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2C3C" w14:textId="77777777" w:rsidR="00A12EE5" w:rsidRDefault="00000000" w:rsidP="00A12EE5">
      <w:pPr>
        <w:pStyle w:val="1"/>
        <w:rPr>
          <w:sz w:val="28"/>
          <w:szCs w:val="28"/>
        </w:rPr>
      </w:pPr>
      <w:r>
        <w:object w:dxaOrig="1440" w:dyaOrig="1440" w14:anchorId="4C8131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94.6pt;margin-top:-9pt;width:57.35pt;height:59.15pt;z-index:251660288;mso-wrap-distance-left:0;mso-wrap-distance-right:0" filled="t">
            <v:fill color2="black"/>
            <v:imagedata r:id="rId7" o:title=""/>
            <w10:wrap type="square" side="left"/>
          </v:shape>
          <o:OLEObject Type="Embed" ProgID="PBrush" ShapeID="_x0000_s2050" DrawAspect="Content" ObjectID="_1729001082" r:id="rId8"/>
        </w:object>
      </w:r>
    </w:p>
    <w:p w14:paraId="557FED7C" w14:textId="77777777" w:rsidR="00A12EE5" w:rsidRPr="009B7BC7" w:rsidRDefault="00A12EE5" w:rsidP="00A12EE5">
      <w:pPr>
        <w:pStyle w:val="1"/>
        <w:rPr>
          <w:sz w:val="28"/>
          <w:szCs w:val="28"/>
          <w:lang w:val="en-US"/>
        </w:rPr>
      </w:pPr>
    </w:p>
    <w:p w14:paraId="27C69945" w14:textId="77777777" w:rsidR="00A12EE5" w:rsidRDefault="00A12EE5" w:rsidP="00A12EE5">
      <w:pPr>
        <w:pStyle w:val="1"/>
        <w:rPr>
          <w:sz w:val="28"/>
          <w:szCs w:val="28"/>
        </w:rPr>
      </w:pPr>
    </w:p>
    <w:p w14:paraId="08F2C323" w14:textId="77777777" w:rsidR="00A12EE5" w:rsidRDefault="00A12EE5" w:rsidP="00A12EE5">
      <w:pPr>
        <w:pStyle w:val="1"/>
        <w:rPr>
          <w:sz w:val="16"/>
          <w:szCs w:val="16"/>
        </w:rPr>
      </w:pPr>
    </w:p>
    <w:p w14:paraId="6434CBBC" w14:textId="1E13E52D" w:rsidR="00A12EE5" w:rsidRDefault="000C6AE9" w:rsidP="00A12EE5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 xml:space="preserve">                                            </w:t>
      </w:r>
      <w:r w:rsidR="00A12EE5">
        <w:rPr>
          <w:sz w:val="28"/>
          <w:szCs w:val="28"/>
        </w:rPr>
        <w:t>ЛУЦЬКИЙ  МІСЬКИЙ  ГОЛОВА</w:t>
      </w:r>
    </w:p>
    <w:p w14:paraId="5878EA13" w14:textId="77777777" w:rsidR="00A12EE5" w:rsidRDefault="00A12EE5" w:rsidP="00A12EE5">
      <w:pPr>
        <w:jc w:val="center"/>
        <w:rPr>
          <w:b/>
          <w:bCs w:val="0"/>
          <w:sz w:val="20"/>
          <w:szCs w:val="20"/>
        </w:rPr>
      </w:pPr>
    </w:p>
    <w:p w14:paraId="31B8C1A1" w14:textId="77777777" w:rsidR="00A12EE5" w:rsidRDefault="00A12EE5" w:rsidP="00A12EE5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14:paraId="17E91874" w14:textId="77777777" w:rsidR="00A12EE5" w:rsidRDefault="00A12EE5" w:rsidP="00A12EE5">
      <w:pPr>
        <w:jc w:val="center"/>
        <w:rPr>
          <w:b/>
          <w:bCs w:val="0"/>
          <w:sz w:val="40"/>
          <w:szCs w:val="40"/>
        </w:rPr>
      </w:pPr>
    </w:p>
    <w:p w14:paraId="645BE13F" w14:textId="77777777" w:rsidR="00A12EE5" w:rsidRDefault="00A12EE5" w:rsidP="00A12EE5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33DD1630" w14:textId="77777777" w:rsidR="00A12EE5" w:rsidRDefault="00A12EE5" w:rsidP="00A12EE5">
      <w:pPr>
        <w:tabs>
          <w:tab w:val="left" w:pos="4510"/>
          <w:tab w:val="left" w:pos="4715"/>
        </w:tabs>
        <w:jc w:val="both"/>
        <w:rPr>
          <w:sz w:val="24"/>
        </w:rPr>
      </w:pPr>
    </w:p>
    <w:p w14:paraId="43A90348" w14:textId="77777777" w:rsidR="00E12D16" w:rsidRDefault="00E12D16" w:rsidP="00A12EE5">
      <w:pPr>
        <w:rPr>
          <w:szCs w:val="28"/>
        </w:rPr>
      </w:pPr>
    </w:p>
    <w:p w14:paraId="45EFC4D0" w14:textId="77777777" w:rsidR="00A12EE5" w:rsidRDefault="00A12EE5" w:rsidP="00A12EE5">
      <w:pPr>
        <w:rPr>
          <w:szCs w:val="28"/>
        </w:rPr>
      </w:pPr>
      <w:r w:rsidRPr="00842395">
        <w:rPr>
          <w:szCs w:val="28"/>
        </w:rPr>
        <w:t>Про</w:t>
      </w:r>
      <w:r>
        <w:rPr>
          <w:szCs w:val="28"/>
        </w:rPr>
        <w:t xml:space="preserve"> створення у місті Луцьку</w:t>
      </w:r>
    </w:p>
    <w:p w14:paraId="1A5E295F" w14:textId="77777777" w:rsidR="00A12EE5" w:rsidRDefault="00A12EE5" w:rsidP="00A12EE5">
      <w:pPr>
        <w:rPr>
          <w:szCs w:val="28"/>
        </w:rPr>
      </w:pPr>
      <w:r>
        <w:rPr>
          <w:szCs w:val="28"/>
        </w:rPr>
        <w:t xml:space="preserve">пунктів </w:t>
      </w:r>
      <w:r w:rsidR="00F43795">
        <w:rPr>
          <w:szCs w:val="28"/>
        </w:rPr>
        <w:t>тимчасового перебування</w:t>
      </w:r>
    </w:p>
    <w:p w14:paraId="2965D1C4" w14:textId="77777777" w:rsidR="00A12EE5" w:rsidRDefault="00A12EE5" w:rsidP="00A12EE5">
      <w:pPr>
        <w:rPr>
          <w:szCs w:val="28"/>
        </w:rPr>
      </w:pPr>
      <w:r>
        <w:rPr>
          <w:szCs w:val="28"/>
        </w:rPr>
        <w:t>населення у випадку надзвичайних</w:t>
      </w:r>
    </w:p>
    <w:p w14:paraId="422D2525" w14:textId="77777777" w:rsidR="00A12EE5" w:rsidRDefault="00A12EE5" w:rsidP="00A12EE5">
      <w:pPr>
        <w:rPr>
          <w:szCs w:val="28"/>
        </w:rPr>
      </w:pPr>
      <w:r>
        <w:rPr>
          <w:szCs w:val="28"/>
        </w:rPr>
        <w:t>ситуацій в осінньо-зимовий період</w:t>
      </w:r>
    </w:p>
    <w:p w14:paraId="58F6C738" w14:textId="77777777" w:rsidR="00A12EE5" w:rsidRDefault="00A12EE5" w:rsidP="00A12EE5">
      <w:r>
        <w:rPr>
          <w:szCs w:val="28"/>
        </w:rPr>
        <w:t>на час дії воєнного стану в Україні</w:t>
      </w:r>
    </w:p>
    <w:p w14:paraId="0E4593D3" w14:textId="77777777" w:rsidR="00A668B6" w:rsidRDefault="00A12EE5" w:rsidP="00B0670A">
      <w:pPr>
        <w:jc w:val="both"/>
      </w:pPr>
      <w:r>
        <w:tab/>
      </w:r>
    </w:p>
    <w:p w14:paraId="1E44CF62" w14:textId="77777777" w:rsidR="00E12D16" w:rsidRDefault="00E12D16" w:rsidP="00B0670A">
      <w:pPr>
        <w:jc w:val="both"/>
      </w:pPr>
    </w:p>
    <w:p w14:paraId="50D4B240" w14:textId="77777777" w:rsidR="00B0670A" w:rsidRDefault="00E94524" w:rsidP="00E12D16">
      <w:pPr>
        <w:ind w:firstLine="567"/>
        <w:jc w:val="both"/>
      </w:pPr>
      <w:r w:rsidRPr="00842395">
        <w:rPr>
          <w:szCs w:val="28"/>
        </w:rPr>
        <w:t>Відповідно до статті 42</w:t>
      </w:r>
      <w:r>
        <w:rPr>
          <w:szCs w:val="28"/>
        </w:rPr>
        <w:t xml:space="preserve">, пункту 8 статті 59 </w:t>
      </w:r>
      <w:r w:rsidRPr="00842395">
        <w:rPr>
          <w:szCs w:val="28"/>
        </w:rPr>
        <w:t>Закону України «Про місц</w:t>
      </w:r>
      <w:r>
        <w:rPr>
          <w:szCs w:val="28"/>
        </w:rPr>
        <w:t>еве самоврядування в Україні»,</w:t>
      </w:r>
      <w:r w:rsidR="00A945A6">
        <w:rPr>
          <w:szCs w:val="28"/>
        </w:rPr>
        <w:t xml:space="preserve"> п</w:t>
      </w:r>
      <w:r w:rsidR="00A945A6">
        <w:t>ункту 2 статті 19 Кодексу цивільного захисту України, статті 19 Закону України «Про оборону України», статті 9 Закону України «Про правовий режим воєнного стану», Указу Президента Ук</w:t>
      </w:r>
      <w:r w:rsidR="00E51ECF">
        <w:t xml:space="preserve">раїни від 24.02.2022 року № 64 </w:t>
      </w:r>
      <w:r w:rsidR="00A945A6">
        <w:t xml:space="preserve">«Про введення воєнного стану» зі змінами, пункту 2 </w:t>
      </w:r>
      <w:r w:rsidR="00E12D16">
        <w:t>п</w:t>
      </w:r>
      <w:r w:rsidR="00A945A6">
        <w:t>останови Кабінету Міністрів України від 01.03.2022 №</w:t>
      </w:r>
      <w:r w:rsidR="00E12D16">
        <w:t> </w:t>
      </w:r>
      <w:r w:rsidR="00A945A6">
        <w:t xml:space="preserve">175 </w:t>
      </w:r>
      <w:r w:rsidR="00BC2FDA">
        <w:t>«</w:t>
      </w:r>
      <w:r w:rsidR="00A945A6">
        <w:t>Тимчасовий порядок виділення та використання коштів з резервного фонду бюджету в умовах воєнного стану</w:t>
      </w:r>
      <w:r w:rsidR="00BC2FDA">
        <w:t>»</w:t>
      </w:r>
      <w:r w:rsidR="00A945A6">
        <w:t xml:space="preserve">, </w:t>
      </w:r>
      <w:r w:rsidR="00BC2FDA">
        <w:t>пункту 6</w:t>
      </w:r>
      <w:r w:rsidR="00A945A6">
        <w:t xml:space="preserve"> </w:t>
      </w:r>
      <w:r w:rsidR="00E12D16">
        <w:t>п</w:t>
      </w:r>
      <w:r w:rsidR="00A945A6">
        <w:t xml:space="preserve">останови </w:t>
      </w:r>
      <w:r w:rsidR="00BC2FDA">
        <w:t xml:space="preserve">Кабінету Міністрів України </w:t>
      </w:r>
      <w:r w:rsidR="00A945A6">
        <w:t>від 29.03.</w:t>
      </w:r>
      <w:r w:rsidR="00C77838">
        <w:t>20</w:t>
      </w:r>
      <w:r w:rsidR="00A945A6">
        <w:t>22 №</w:t>
      </w:r>
      <w:r w:rsidR="00BC2FDA">
        <w:t> </w:t>
      </w:r>
      <w:r w:rsidR="00A945A6">
        <w:t xml:space="preserve">415 </w:t>
      </w:r>
      <w:r w:rsidR="00BC2FDA">
        <w:t>«</w:t>
      </w:r>
      <w:r w:rsidR="00A945A6">
        <w:t>Про затвердження порядку використання коштів резервного фонду</w:t>
      </w:r>
      <w:r w:rsidR="00BC2FDA">
        <w:t>», у разі припинення або порушення діяльності систем життєзабезпечення міста, пошкодження, виведення з ладу установ та підприємств критичної інфраструктури міста, з метою забезпечення населення</w:t>
      </w:r>
      <w:r w:rsidR="00A668B6">
        <w:t xml:space="preserve"> міста першочерговими </w:t>
      </w:r>
      <w:proofErr w:type="spellStart"/>
      <w:r w:rsidR="00A668B6">
        <w:t>життєвонеобхідними</w:t>
      </w:r>
      <w:proofErr w:type="spellEnd"/>
      <w:r w:rsidR="00A668B6">
        <w:t xml:space="preserve"> потребами</w:t>
      </w:r>
      <w:r w:rsidR="00586E02">
        <w:t xml:space="preserve"> та уникнення соціальної напруги:</w:t>
      </w:r>
    </w:p>
    <w:p w14:paraId="0AC71E51" w14:textId="77777777" w:rsidR="00BC2FDA" w:rsidRDefault="00BC2FDA" w:rsidP="00E12D16">
      <w:pPr>
        <w:ind w:firstLine="567"/>
        <w:jc w:val="both"/>
      </w:pPr>
    </w:p>
    <w:p w14:paraId="13E2AD78" w14:textId="77777777" w:rsidR="00B0670A" w:rsidRDefault="00B0670A" w:rsidP="00E12D16">
      <w:pPr>
        <w:ind w:firstLine="567"/>
        <w:jc w:val="both"/>
        <w:rPr>
          <w:szCs w:val="28"/>
        </w:rPr>
      </w:pPr>
      <w:r>
        <w:t>1. Створити</w:t>
      </w:r>
      <w:r w:rsidR="00F43795">
        <w:t xml:space="preserve"> </w:t>
      </w:r>
      <w:r w:rsidR="00F43795">
        <w:rPr>
          <w:szCs w:val="28"/>
        </w:rPr>
        <w:t xml:space="preserve">пункти тимчасового перебування населення у випадку надзвичайних ситуацій в осінньо-зимовий період на час дії воєнного стану в Україні </w:t>
      </w:r>
      <w:r w:rsidR="00F43795" w:rsidRPr="000F08E7">
        <w:rPr>
          <w:szCs w:val="28"/>
        </w:rPr>
        <w:t>(далі – пункти тимчасового перебування)</w:t>
      </w:r>
      <w:r>
        <w:t xml:space="preserve"> у приміщеннях закладів загальної середньої освіти, закладів дошкільної освіти </w:t>
      </w:r>
      <w:r w:rsidRPr="00A33261">
        <w:t>міста Луцька</w:t>
      </w:r>
      <w:r w:rsidR="00F43795">
        <w:rPr>
          <w:szCs w:val="28"/>
        </w:rPr>
        <w:t xml:space="preserve"> згідно з додатком</w:t>
      </w:r>
      <w:r>
        <w:rPr>
          <w:szCs w:val="28"/>
        </w:rPr>
        <w:t xml:space="preserve">. </w:t>
      </w:r>
    </w:p>
    <w:p w14:paraId="7A25963A" w14:textId="77777777" w:rsidR="00E94524" w:rsidRDefault="00E327D3" w:rsidP="00E12D16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CC7760">
        <w:rPr>
          <w:szCs w:val="28"/>
        </w:rPr>
        <w:t>Департаменту освіти, в</w:t>
      </w:r>
      <w:r w:rsidR="00016A24">
        <w:rPr>
          <w:szCs w:val="28"/>
        </w:rPr>
        <w:t>ідділу з питань надзвичайних ситуацій та цивільного захисту населення</w:t>
      </w:r>
      <w:r>
        <w:rPr>
          <w:szCs w:val="28"/>
        </w:rPr>
        <w:t xml:space="preserve"> </w:t>
      </w:r>
      <w:r w:rsidR="002A628F">
        <w:rPr>
          <w:szCs w:val="28"/>
        </w:rPr>
        <w:t xml:space="preserve">забезпечити оперативне облаштування та функціонування </w:t>
      </w:r>
      <w:r w:rsidR="00E16E0A">
        <w:rPr>
          <w:szCs w:val="28"/>
        </w:rPr>
        <w:t>пунктів тимчасового перебування</w:t>
      </w:r>
      <w:r>
        <w:rPr>
          <w:szCs w:val="28"/>
        </w:rPr>
        <w:t>.</w:t>
      </w:r>
    </w:p>
    <w:p w14:paraId="0F0133C6" w14:textId="77777777" w:rsidR="00CC7760" w:rsidRDefault="00E327D3" w:rsidP="00E12D16">
      <w:pPr>
        <w:ind w:firstLine="567"/>
        <w:jc w:val="both"/>
        <w:rPr>
          <w:szCs w:val="28"/>
        </w:rPr>
      </w:pPr>
      <w:r>
        <w:rPr>
          <w:szCs w:val="28"/>
        </w:rPr>
        <w:t>3.</w:t>
      </w:r>
      <w:r w:rsidR="002A628F">
        <w:rPr>
          <w:szCs w:val="28"/>
        </w:rPr>
        <w:t> Департаменту житлово-комунального господарства</w:t>
      </w:r>
      <w:r w:rsidR="007C46E0">
        <w:rPr>
          <w:szCs w:val="28"/>
        </w:rPr>
        <w:t>, відділу з питань надзвичайних ситуацій та цивільного захисту населення</w:t>
      </w:r>
      <w:r w:rsidR="00CC7760">
        <w:rPr>
          <w:szCs w:val="28"/>
        </w:rPr>
        <w:t>, департаменту освіти</w:t>
      </w:r>
      <w:r w:rsidR="002A628F">
        <w:rPr>
          <w:szCs w:val="28"/>
        </w:rPr>
        <w:t xml:space="preserve"> спільно з Луцькою філією ПрАТ «</w:t>
      </w:r>
      <w:proofErr w:type="spellStart"/>
      <w:r w:rsidR="002A628F">
        <w:rPr>
          <w:szCs w:val="28"/>
        </w:rPr>
        <w:t>Волиньобленерго</w:t>
      </w:r>
      <w:proofErr w:type="spellEnd"/>
      <w:r w:rsidR="002A628F">
        <w:rPr>
          <w:szCs w:val="28"/>
        </w:rPr>
        <w:t xml:space="preserve">», комунальним підприємством «Луцьке електротехнічне підприємство </w:t>
      </w:r>
      <w:r w:rsidR="00E12D16">
        <w:rPr>
          <w:szCs w:val="28"/>
        </w:rPr>
        <w:t>–</w:t>
      </w:r>
      <w:r w:rsidR="002A628F">
        <w:rPr>
          <w:szCs w:val="28"/>
        </w:rPr>
        <w:t xml:space="preserve"> </w:t>
      </w:r>
      <w:proofErr w:type="spellStart"/>
      <w:r w:rsidR="002A628F">
        <w:rPr>
          <w:szCs w:val="28"/>
        </w:rPr>
        <w:t>Луцьксвітло</w:t>
      </w:r>
      <w:proofErr w:type="spellEnd"/>
      <w:r w:rsidR="002A628F">
        <w:rPr>
          <w:szCs w:val="28"/>
        </w:rPr>
        <w:t>»</w:t>
      </w:r>
      <w:r w:rsidR="00CC7760">
        <w:rPr>
          <w:szCs w:val="28"/>
        </w:rPr>
        <w:t xml:space="preserve"> </w:t>
      </w:r>
      <w:r w:rsidR="00CC7760">
        <w:rPr>
          <w:szCs w:val="28"/>
        </w:rPr>
        <w:lastRenderedPageBreak/>
        <w:t xml:space="preserve">забезпечити </w:t>
      </w:r>
      <w:r w:rsidR="00E16E0A">
        <w:rPr>
          <w:szCs w:val="28"/>
        </w:rPr>
        <w:t xml:space="preserve">пункти тимчасового перебування </w:t>
      </w:r>
      <w:r w:rsidR="00CC7760">
        <w:rPr>
          <w:szCs w:val="28"/>
        </w:rPr>
        <w:t>альтернативними джерелами електроенергії – генераторами, провести їх встановлення.</w:t>
      </w:r>
    </w:p>
    <w:p w14:paraId="3C2BDA6B" w14:textId="77777777" w:rsidR="00CC7760" w:rsidRDefault="00CC7760" w:rsidP="00E12D16">
      <w:pPr>
        <w:ind w:firstLine="567"/>
        <w:jc w:val="both"/>
        <w:rPr>
          <w:szCs w:val="28"/>
        </w:rPr>
      </w:pPr>
      <w:r>
        <w:rPr>
          <w:szCs w:val="28"/>
        </w:rPr>
        <w:t xml:space="preserve">4. Департаменту житлово-комунального господарства, відділу з питань надзвичайних ситуацій та цивільного захисту населення, департаменту освіти забезпечити </w:t>
      </w:r>
      <w:r w:rsidR="00E16E0A">
        <w:rPr>
          <w:szCs w:val="28"/>
        </w:rPr>
        <w:t xml:space="preserve">пункти тимчасового перебування </w:t>
      </w:r>
      <w:r>
        <w:rPr>
          <w:szCs w:val="28"/>
        </w:rPr>
        <w:t>автономними засобами обігріву</w:t>
      </w:r>
      <w:r w:rsidR="00E12D16">
        <w:rPr>
          <w:szCs w:val="28"/>
        </w:rPr>
        <w:t> </w:t>
      </w:r>
      <w:r>
        <w:rPr>
          <w:szCs w:val="28"/>
        </w:rPr>
        <w:t>– пічками.</w:t>
      </w:r>
    </w:p>
    <w:p w14:paraId="79670A24" w14:textId="77777777" w:rsidR="00CC7760" w:rsidRPr="00F97516" w:rsidRDefault="00CC7760" w:rsidP="00E12D16">
      <w:pPr>
        <w:ind w:firstLine="567"/>
        <w:jc w:val="both"/>
        <w:rPr>
          <w:szCs w:val="28"/>
        </w:rPr>
      </w:pPr>
      <w:r>
        <w:rPr>
          <w:szCs w:val="28"/>
        </w:rPr>
        <w:t xml:space="preserve">5. Департаменту житлово-комунального господарства, департаменту освіти спільно з </w:t>
      </w:r>
      <w:r w:rsidR="002A628F">
        <w:rPr>
          <w:szCs w:val="28"/>
        </w:rPr>
        <w:t>комунальним підприємством</w:t>
      </w:r>
      <w:r>
        <w:rPr>
          <w:szCs w:val="28"/>
        </w:rPr>
        <w:t xml:space="preserve"> «Парки та сквери м</w:t>
      </w:r>
      <w:r w:rsidR="005C614D">
        <w:rPr>
          <w:szCs w:val="28"/>
        </w:rPr>
        <w:t>. </w:t>
      </w:r>
      <w:r>
        <w:rPr>
          <w:szCs w:val="28"/>
        </w:rPr>
        <w:t>Луцька»</w:t>
      </w:r>
      <w:r w:rsidR="002A628F">
        <w:rPr>
          <w:szCs w:val="28"/>
        </w:rPr>
        <w:t xml:space="preserve"> </w:t>
      </w:r>
      <w:r>
        <w:rPr>
          <w:szCs w:val="28"/>
        </w:rPr>
        <w:t xml:space="preserve">забезпечити </w:t>
      </w:r>
      <w:r w:rsidR="00E16E0A">
        <w:rPr>
          <w:szCs w:val="28"/>
        </w:rPr>
        <w:t>пункти тимчасового перебування</w:t>
      </w:r>
      <w:r>
        <w:rPr>
          <w:szCs w:val="28"/>
        </w:rPr>
        <w:t xml:space="preserve"> дровами </w:t>
      </w:r>
      <w:r w:rsidRPr="00F97516">
        <w:rPr>
          <w:szCs w:val="28"/>
        </w:rPr>
        <w:t>тощо.</w:t>
      </w:r>
    </w:p>
    <w:p w14:paraId="00FD0E07" w14:textId="77777777" w:rsidR="00E12D16" w:rsidRDefault="00CC7760" w:rsidP="00E12D16">
      <w:pPr>
        <w:ind w:firstLine="567"/>
        <w:jc w:val="both"/>
        <w:rPr>
          <w:szCs w:val="28"/>
        </w:rPr>
      </w:pPr>
      <w:r>
        <w:rPr>
          <w:szCs w:val="28"/>
        </w:rPr>
        <w:t xml:space="preserve">6. Департаменту житлово-комунального господарства, департаменту освіти спільно з комунальним підприємством </w:t>
      </w:r>
      <w:r w:rsidR="002A628F">
        <w:rPr>
          <w:szCs w:val="28"/>
        </w:rPr>
        <w:t>«</w:t>
      </w:r>
      <w:proofErr w:type="spellStart"/>
      <w:r w:rsidR="002A628F">
        <w:rPr>
          <w:szCs w:val="28"/>
        </w:rPr>
        <w:t>Луцькводоканал</w:t>
      </w:r>
      <w:proofErr w:type="spellEnd"/>
      <w:r w:rsidR="002A628F">
        <w:rPr>
          <w:szCs w:val="28"/>
        </w:rPr>
        <w:t>»</w:t>
      </w:r>
      <w:r w:rsidRPr="00CC7760">
        <w:rPr>
          <w:szCs w:val="28"/>
        </w:rPr>
        <w:t xml:space="preserve"> </w:t>
      </w:r>
      <w:r>
        <w:rPr>
          <w:szCs w:val="28"/>
        </w:rPr>
        <w:t xml:space="preserve">забезпечити </w:t>
      </w:r>
      <w:r w:rsidR="00E16E0A">
        <w:rPr>
          <w:szCs w:val="28"/>
        </w:rPr>
        <w:t>пункти тимчасового перебування постійн</w:t>
      </w:r>
      <w:r w:rsidR="00964E5B">
        <w:rPr>
          <w:szCs w:val="28"/>
        </w:rPr>
        <w:t>ою</w:t>
      </w:r>
      <w:r w:rsidR="00E16E0A">
        <w:rPr>
          <w:szCs w:val="28"/>
        </w:rPr>
        <w:t xml:space="preserve"> наявніст</w:t>
      </w:r>
      <w:r w:rsidR="00964E5B">
        <w:rPr>
          <w:szCs w:val="28"/>
        </w:rPr>
        <w:t>ю</w:t>
      </w:r>
      <w:r>
        <w:rPr>
          <w:szCs w:val="28"/>
        </w:rPr>
        <w:t xml:space="preserve"> триденного запасу питної та технічної води.</w:t>
      </w:r>
      <w:r w:rsidR="000F13D1">
        <w:rPr>
          <w:szCs w:val="28"/>
        </w:rPr>
        <w:t xml:space="preserve"> </w:t>
      </w:r>
    </w:p>
    <w:p w14:paraId="070FDB44" w14:textId="77777777" w:rsidR="00CC7760" w:rsidRDefault="000F13D1" w:rsidP="00E12D16">
      <w:pPr>
        <w:ind w:firstLine="567"/>
        <w:jc w:val="both"/>
        <w:rPr>
          <w:szCs w:val="28"/>
        </w:rPr>
      </w:pPr>
      <w:r>
        <w:rPr>
          <w:szCs w:val="28"/>
        </w:rPr>
        <w:t>Луцькому спеціа</w:t>
      </w:r>
      <w:r w:rsidR="005C614D">
        <w:rPr>
          <w:szCs w:val="28"/>
        </w:rPr>
        <w:t>льному</w:t>
      </w:r>
      <w:r>
        <w:rPr>
          <w:szCs w:val="28"/>
        </w:rPr>
        <w:t xml:space="preserve"> комунальному автотранспортному підприємству «</w:t>
      </w:r>
      <w:proofErr w:type="spellStart"/>
      <w:r>
        <w:rPr>
          <w:szCs w:val="28"/>
        </w:rPr>
        <w:t>Луцькспецкомунтранс</w:t>
      </w:r>
      <w:proofErr w:type="spellEnd"/>
      <w:r>
        <w:rPr>
          <w:szCs w:val="28"/>
        </w:rPr>
        <w:t xml:space="preserve">» </w:t>
      </w:r>
      <w:r w:rsidR="00C06112">
        <w:rPr>
          <w:szCs w:val="28"/>
        </w:rPr>
        <w:t>забезпечити</w:t>
      </w:r>
      <w:r>
        <w:rPr>
          <w:szCs w:val="28"/>
        </w:rPr>
        <w:t xml:space="preserve"> </w:t>
      </w:r>
      <w:r w:rsidR="00C06112">
        <w:rPr>
          <w:szCs w:val="28"/>
        </w:rPr>
        <w:t>доставку зап</w:t>
      </w:r>
      <w:r w:rsidR="000F08E7">
        <w:rPr>
          <w:szCs w:val="28"/>
        </w:rPr>
        <w:t>асів</w:t>
      </w:r>
      <w:r w:rsidR="00C06112">
        <w:rPr>
          <w:szCs w:val="28"/>
        </w:rPr>
        <w:t xml:space="preserve"> питної та технічної води</w:t>
      </w:r>
      <w:r w:rsidR="00E16E0A">
        <w:rPr>
          <w:szCs w:val="28"/>
        </w:rPr>
        <w:t xml:space="preserve"> у пункти тимчасового перебування</w:t>
      </w:r>
      <w:r w:rsidR="00C06112">
        <w:rPr>
          <w:szCs w:val="28"/>
        </w:rPr>
        <w:t>.</w:t>
      </w:r>
    </w:p>
    <w:p w14:paraId="065B8671" w14:textId="77777777" w:rsidR="00A074C3" w:rsidRDefault="00CC7760" w:rsidP="00E12D16">
      <w:pPr>
        <w:ind w:firstLine="567"/>
        <w:jc w:val="both"/>
        <w:rPr>
          <w:szCs w:val="28"/>
        </w:rPr>
      </w:pPr>
      <w:r>
        <w:rPr>
          <w:szCs w:val="28"/>
        </w:rPr>
        <w:t>7. Департаменту житлово-комунального господарства, департаменту освіти спільно з</w:t>
      </w:r>
      <w:r w:rsidR="002A628F">
        <w:rPr>
          <w:szCs w:val="28"/>
        </w:rPr>
        <w:t xml:space="preserve"> Луцьким спеціал</w:t>
      </w:r>
      <w:r w:rsidR="005C614D">
        <w:rPr>
          <w:szCs w:val="28"/>
        </w:rPr>
        <w:t>ьним</w:t>
      </w:r>
      <w:r w:rsidR="002A628F">
        <w:rPr>
          <w:szCs w:val="28"/>
        </w:rPr>
        <w:t xml:space="preserve"> комунальним автотранспортним підприємством «</w:t>
      </w:r>
      <w:proofErr w:type="spellStart"/>
      <w:r w:rsidR="002A628F">
        <w:rPr>
          <w:szCs w:val="28"/>
        </w:rPr>
        <w:t>Луцькспецкомунтранс</w:t>
      </w:r>
      <w:proofErr w:type="spellEnd"/>
      <w:r>
        <w:rPr>
          <w:szCs w:val="28"/>
        </w:rPr>
        <w:t>» з</w:t>
      </w:r>
      <w:r w:rsidR="00A074C3">
        <w:rPr>
          <w:szCs w:val="28"/>
        </w:rPr>
        <w:t xml:space="preserve">абезпечити </w:t>
      </w:r>
      <w:r w:rsidR="00E16E0A">
        <w:rPr>
          <w:szCs w:val="28"/>
        </w:rPr>
        <w:t xml:space="preserve">пункти тимчасового перебування </w:t>
      </w:r>
      <w:r w:rsidR="00D63131">
        <w:rPr>
          <w:szCs w:val="28"/>
        </w:rPr>
        <w:t xml:space="preserve">пальним та </w:t>
      </w:r>
      <w:r w:rsidR="00A074C3">
        <w:rPr>
          <w:szCs w:val="28"/>
        </w:rPr>
        <w:t>додатковими контейнерами для сміття, організувати оперативне вивезення сміття.</w:t>
      </w:r>
    </w:p>
    <w:p w14:paraId="004147A7" w14:textId="77777777" w:rsidR="00A074C3" w:rsidRDefault="00D63131" w:rsidP="00E12D16">
      <w:pPr>
        <w:ind w:firstLine="567"/>
        <w:jc w:val="both"/>
        <w:rPr>
          <w:szCs w:val="28"/>
        </w:rPr>
      </w:pPr>
      <w:r>
        <w:rPr>
          <w:szCs w:val="28"/>
        </w:rPr>
        <w:t>8</w:t>
      </w:r>
      <w:r w:rsidR="00E51ECF">
        <w:rPr>
          <w:szCs w:val="28"/>
        </w:rPr>
        <w:t>. </w:t>
      </w:r>
      <w:r w:rsidR="00A074C3">
        <w:rPr>
          <w:szCs w:val="28"/>
        </w:rPr>
        <w:t>Управлінню охорони здоров</w:t>
      </w:r>
      <w:r w:rsidR="00A074C3" w:rsidRPr="00720E51">
        <w:rPr>
          <w:szCs w:val="28"/>
        </w:rPr>
        <w:t>’</w:t>
      </w:r>
      <w:r w:rsidR="00A074C3">
        <w:rPr>
          <w:szCs w:val="28"/>
        </w:rPr>
        <w:t xml:space="preserve">я забезпечити постійне чергування у </w:t>
      </w:r>
      <w:r w:rsidR="00E16E0A">
        <w:rPr>
          <w:szCs w:val="28"/>
        </w:rPr>
        <w:t>пунктах тимчасового перебування</w:t>
      </w:r>
      <w:r w:rsidR="00A074C3">
        <w:rPr>
          <w:szCs w:val="28"/>
        </w:rPr>
        <w:t xml:space="preserve"> медичних працівників для надання, у разі необхідності, невідкладної </w:t>
      </w:r>
      <w:r w:rsidR="000E407B">
        <w:rPr>
          <w:szCs w:val="28"/>
        </w:rPr>
        <w:t xml:space="preserve">медичної </w:t>
      </w:r>
      <w:r w:rsidR="00A074C3">
        <w:rPr>
          <w:szCs w:val="28"/>
        </w:rPr>
        <w:t>допомоги громадянам.</w:t>
      </w:r>
    </w:p>
    <w:p w14:paraId="63667C0A" w14:textId="77777777" w:rsidR="00E03DEE" w:rsidRDefault="00D63131" w:rsidP="00E12D16">
      <w:pPr>
        <w:ind w:firstLine="567"/>
        <w:jc w:val="both"/>
        <w:rPr>
          <w:szCs w:val="28"/>
        </w:rPr>
      </w:pPr>
      <w:r>
        <w:rPr>
          <w:szCs w:val="28"/>
        </w:rPr>
        <w:t>9</w:t>
      </w:r>
      <w:r w:rsidR="00A074C3">
        <w:rPr>
          <w:szCs w:val="28"/>
        </w:rPr>
        <w:t>. Управлінню інформа</w:t>
      </w:r>
      <w:r w:rsidR="00E03DEE">
        <w:rPr>
          <w:szCs w:val="28"/>
        </w:rPr>
        <w:t xml:space="preserve">ційно-комунікаційних технологій забезпечити </w:t>
      </w:r>
      <w:r w:rsidR="00E16E0A">
        <w:rPr>
          <w:szCs w:val="28"/>
        </w:rPr>
        <w:t>пункти тимчасового перебування</w:t>
      </w:r>
      <w:r w:rsidR="00E03DEE">
        <w:rPr>
          <w:szCs w:val="28"/>
        </w:rPr>
        <w:t xml:space="preserve"> засобами безпровідного інтернет-</w:t>
      </w:r>
      <w:r w:rsidR="00460C48">
        <w:rPr>
          <w:szCs w:val="28"/>
        </w:rPr>
        <w:t xml:space="preserve">, супутникового </w:t>
      </w:r>
      <w:r w:rsidR="00E03DEE">
        <w:rPr>
          <w:szCs w:val="28"/>
        </w:rPr>
        <w:t>зв</w:t>
      </w:r>
      <w:r w:rsidR="00E03DEE" w:rsidRPr="00E03DEE">
        <w:rPr>
          <w:szCs w:val="28"/>
        </w:rPr>
        <w:t>’язку</w:t>
      </w:r>
      <w:r w:rsidR="00E03DEE">
        <w:rPr>
          <w:szCs w:val="28"/>
        </w:rPr>
        <w:t>.</w:t>
      </w:r>
    </w:p>
    <w:p w14:paraId="6DB16DD3" w14:textId="77777777" w:rsidR="00E03DEE" w:rsidRDefault="00D63131" w:rsidP="00E12D16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C80F45">
        <w:rPr>
          <w:szCs w:val="28"/>
        </w:rPr>
        <w:t>0</w:t>
      </w:r>
      <w:r w:rsidR="00E51ECF">
        <w:rPr>
          <w:szCs w:val="28"/>
        </w:rPr>
        <w:t>. </w:t>
      </w:r>
      <w:r w:rsidR="00DB1F0B">
        <w:rPr>
          <w:szCs w:val="28"/>
        </w:rPr>
        <w:t>Департаменту економічної політики</w:t>
      </w:r>
      <w:r w:rsidR="00E03DEE">
        <w:rPr>
          <w:szCs w:val="28"/>
        </w:rPr>
        <w:t>:</w:t>
      </w:r>
    </w:p>
    <w:p w14:paraId="4ACF348F" w14:textId="77777777" w:rsidR="00E03DEE" w:rsidRDefault="00C06112" w:rsidP="00E12D16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C80F45">
        <w:rPr>
          <w:szCs w:val="28"/>
        </w:rPr>
        <w:t>0</w:t>
      </w:r>
      <w:r w:rsidR="00E03DEE">
        <w:rPr>
          <w:szCs w:val="28"/>
        </w:rPr>
        <w:t>.1. </w:t>
      </w:r>
      <w:r w:rsidR="000E407B">
        <w:rPr>
          <w:szCs w:val="28"/>
        </w:rPr>
        <w:t xml:space="preserve">Спільно із </w:t>
      </w:r>
      <w:proofErr w:type="spellStart"/>
      <w:r w:rsidR="000E407B">
        <w:rPr>
          <w:szCs w:val="28"/>
        </w:rPr>
        <w:t>суб</w:t>
      </w:r>
      <w:proofErr w:type="spellEnd"/>
      <w:r w:rsidR="000E407B" w:rsidRPr="000E407B">
        <w:rPr>
          <w:szCs w:val="28"/>
          <w:lang w:val="ru-RU"/>
        </w:rPr>
        <w:t>’</w:t>
      </w:r>
      <w:proofErr w:type="spellStart"/>
      <w:r w:rsidR="000E407B">
        <w:rPr>
          <w:szCs w:val="28"/>
        </w:rPr>
        <w:t>єктами</w:t>
      </w:r>
      <w:proofErr w:type="spellEnd"/>
      <w:r w:rsidR="000E407B">
        <w:rPr>
          <w:szCs w:val="28"/>
        </w:rPr>
        <w:t xml:space="preserve"> господарювання о</w:t>
      </w:r>
      <w:r w:rsidR="00460C48">
        <w:rPr>
          <w:szCs w:val="28"/>
        </w:rPr>
        <w:t>рганізувати</w:t>
      </w:r>
      <w:r w:rsidR="00E03DEE">
        <w:rPr>
          <w:szCs w:val="28"/>
        </w:rPr>
        <w:t xml:space="preserve"> доставку продуктів харчування </w:t>
      </w:r>
      <w:r w:rsidR="00460C48">
        <w:rPr>
          <w:szCs w:val="28"/>
        </w:rPr>
        <w:t xml:space="preserve">та одноразовий посуд </w:t>
      </w:r>
      <w:r w:rsidR="00E03DEE">
        <w:rPr>
          <w:szCs w:val="28"/>
        </w:rPr>
        <w:t xml:space="preserve">у </w:t>
      </w:r>
      <w:r w:rsidR="00E16E0A">
        <w:rPr>
          <w:szCs w:val="28"/>
        </w:rPr>
        <w:t>пункти тимчасового перебування</w:t>
      </w:r>
      <w:r w:rsidR="00E03DEE">
        <w:rPr>
          <w:szCs w:val="28"/>
        </w:rPr>
        <w:t>.</w:t>
      </w:r>
    </w:p>
    <w:p w14:paraId="0A202400" w14:textId="77777777" w:rsidR="00A074C3" w:rsidRDefault="00C06112" w:rsidP="00E12D16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C80F45">
        <w:rPr>
          <w:szCs w:val="28"/>
        </w:rPr>
        <w:t>0</w:t>
      </w:r>
      <w:r w:rsidR="00E03DEE">
        <w:rPr>
          <w:szCs w:val="28"/>
        </w:rPr>
        <w:t>.2. Організувати харчування громадян.</w:t>
      </w:r>
    </w:p>
    <w:p w14:paraId="0E11C382" w14:textId="77777777" w:rsidR="00C06112" w:rsidRDefault="00C06112" w:rsidP="00E12D16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C80F45">
        <w:rPr>
          <w:szCs w:val="28"/>
        </w:rPr>
        <w:t>1.</w:t>
      </w:r>
      <w:r w:rsidR="00E12D16">
        <w:rPr>
          <w:szCs w:val="28"/>
        </w:rPr>
        <w:t> </w:t>
      </w:r>
      <w:r w:rsidR="00B67B39">
        <w:t>Луцькому центральному</w:t>
      </w:r>
      <w:r w:rsidR="00C80F45">
        <w:t xml:space="preserve"> пункту</w:t>
      </w:r>
      <w:r>
        <w:t xml:space="preserve"> допомоги Збройним силам України, підрозділам територіальної оборони</w:t>
      </w:r>
      <w:r w:rsidRPr="00A33261">
        <w:t>, внутрішньо переміщеним особам та містам України, які потребують гуманітарної допомоги</w:t>
      </w:r>
      <w:r w:rsidR="00E12D16" w:rsidRPr="00A33261">
        <w:t>,</w:t>
      </w:r>
      <w:r>
        <w:t xml:space="preserve"> </w:t>
      </w:r>
      <w:r w:rsidR="00C80F45">
        <w:t>сприяти у роботі пунктів</w:t>
      </w:r>
      <w:r>
        <w:t xml:space="preserve"> тимчасового перебування.</w:t>
      </w:r>
    </w:p>
    <w:p w14:paraId="5A860BD8" w14:textId="77777777" w:rsidR="00460C48" w:rsidRDefault="00D63131" w:rsidP="00E12D16">
      <w:pPr>
        <w:ind w:firstLine="567"/>
        <w:jc w:val="both"/>
        <w:rPr>
          <w:szCs w:val="28"/>
        </w:rPr>
      </w:pPr>
      <w:r>
        <w:rPr>
          <w:szCs w:val="28"/>
        </w:rPr>
        <w:t>12</w:t>
      </w:r>
      <w:r w:rsidR="00460C48">
        <w:rPr>
          <w:szCs w:val="28"/>
        </w:rPr>
        <w:t xml:space="preserve">. Відділу транспорту, </w:t>
      </w:r>
      <w:r w:rsidR="00C06112">
        <w:rPr>
          <w:szCs w:val="28"/>
        </w:rPr>
        <w:t xml:space="preserve">господарсько-технічному відділу та </w:t>
      </w:r>
      <w:r w:rsidR="00460C48">
        <w:rPr>
          <w:szCs w:val="28"/>
        </w:rPr>
        <w:t xml:space="preserve">департаменту житлово-комунального господарства забезпечити, у разі необхідності, транспортне обслуговування </w:t>
      </w:r>
      <w:r w:rsidR="00E16E0A">
        <w:rPr>
          <w:szCs w:val="28"/>
        </w:rPr>
        <w:t>пунктів тимчасового перебування</w:t>
      </w:r>
      <w:r>
        <w:rPr>
          <w:szCs w:val="28"/>
        </w:rPr>
        <w:t xml:space="preserve"> </w:t>
      </w:r>
      <w:r w:rsidR="00312771" w:rsidRPr="00A33261">
        <w:rPr>
          <w:szCs w:val="28"/>
        </w:rPr>
        <w:t xml:space="preserve">та </w:t>
      </w:r>
      <w:r w:rsidR="00460C48" w:rsidRPr="00A33261">
        <w:rPr>
          <w:szCs w:val="28"/>
        </w:rPr>
        <w:t>населення</w:t>
      </w:r>
      <w:r w:rsidR="00460C48">
        <w:rPr>
          <w:szCs w:val="28"/>
        </w:rPr>
        <w:t>.</w:t>
      </w:r>
    </w:p>
    <w:p w14:paraId="63815175" w14:textId="77777777" w:rsidR="00720E51" w:rsidRDefault="00D63131" w:rsidP="00E12D16">
      <w:pPr>
        <w:ind w:firstLine="567"/>
        <w:jc w:val="both"/>
        <w:rPr>
          <w:szCs w:val="28"/>
        </w:rPr>
      </w:pPr>
      <w:r>
        <w:rPr>
          <w:szCs w:val="28"/>
        </w:rPr>
        <w:t>13</w:t>
      </w:r>
      <w:r w:rsidR="00720E51">
        <w:rPr>
          <w:szCs w:val="28"/>
        </w:rPr>
        <w:t>. </w:t>
      </w:r>
      <w:r w:rsidR="00C06112">
        <w:rPr>
          <w:szCs w:val="28"/>
        </w:rPr>
        <w:t>Д</w:t>
      </w:r>
      <w:r>
        <w:rPr>
          <w:szCs w:val="28"/>
        </w:rPr>
        <w:t>епартаменту освіти</w:t>
      </w:r>
      <w:r w:rsidR="00720E51">
        <w:rPr>
          <w:szCs w:val="28"/>
        </w:rPr>
        <w:t>:</w:t>
      </w:r>
    </w:p>
    <w:p w14:paraId="731ED63C" w14:textId="77777777" w:rsidR="00720E51" w:rsidRDefault="00D63131" w:rsidP="00E12D16">
      <w:pPr>
        <w:ind w:firstLine="567"/>
        <w:jc w:val="both"/>
        <w:rPr>
          <w:szCs w:val="28"/>
        </w:rPr>
      </w:pPr>
      <w:r>
        <w:rPr>
          <w:szCs w:val="28"/>
        </w:rPr>
        <w:t>13</w:t>
      </w:r>
      <w:r w:rsidR="00720E51">
        <w:rPr>
          <w:szCs w:val="28"/>
        </w:rPr>
        <w:t xml:space="preserve">.1. Призначити з числа працівників координаторів у </w:t>
      </w:r>
      <w:r w:rsidR="00E16E0A">
        <w:rPr>
          <w:szCs w:val="28"/>
        </w:rPr>
        <w:t>пункти тимчасового перебування</w:t>
      </w:r>
      <w:r w:rsidR="00720E51">
        <w:rPr>
          <w:szCs w:val="28"/>
        </w:rPr>
        <w:t>.</w:t>
      </w:r>
    </w:p>
    <w:p w14:paraId="010DA8BF" w14:textId="77777777" w:rsidR="00C80F45" w:rsidRDefault="00C80F45" w:rsidP="00E12D16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13.2.</w:t>
      </w:r>
      <w:r w:rsidR="00712E8A">
        <w:rPr>
          <w:szCs w:val="28"/>
        </w:rPr>
        <w:t> </w:t>
      </w:r>
      <w:r>
        <w:rPr>
          <w:szCs w:val="28"/>
        </w:rPr>
        <w:t>Спільно з директорами</w:t>
      </w:r>
      <w:r w:rsidRPr="00E03DEE">
        <w:t xml:space="preserve"> </w:t>
      </w:r>
      <w:r>
        <w:t xml:space="preserve">закладів загальної середньої освіти, закладів дошкільної освіти надати необхідне обладнання, інвентар для належної роботи </w:t>
      </w:r>
      <w:r>
        <w:rPr>
          <w:szCs w:val="28"/>
        </w:rPr>
        <w:t>пунктів тимчасового перебування.</w:t>
      </w:r>
    </w:p>
    <w:p w14:paraId="040F5F10" w14:textId="77777777" w:rsidR="00D131C7" w:rsidRDefault="00D63131" w:rsidP="00E12D16">
      <w:pPr>
        <w:ind w:firstLine="567"/>
        <w:jc w:val="both"/>
        <w:rPr>
          <w:szCs w:val="28"/>
        </w:rPr>
      </w:pPr>
      <w:r>
        <w:rPr>
          <w:szCs w:val="28"/>
        </w:rPr>
        <w:t>13</w:t>
      </w:r>
      <w:r w:rsidR="00720E51">
        <w:rPr>
          <w:szCs w:val="28"/>
        </w:rPr>
        <w:t>.</w:t>
      </w:r>
      <w:r w:rsidR="00C80F45">
        <w:rPr>
          <w:szCs w:val="28"/>
        </w:rPr>
        <w:t>3</w:t>
      </w:r>
      <w:r w:rsidR="00720E51">
        <w:rPr>
          <w:szCs w:val="28"/>
        </w:rPr>
        <w:t xml:space="preserve">. Забезпечити організаційну роботу </w:t>
      </w:r>
      <w:r w:rsidR="00E16E0A">
        <w:rPr>
          <w:szCs w:val="28"/>
        </w:rPr>
        <w:t>пунктів тимчасового перебування</w:t>
      </w:r>
      <w:r w:rsidR="00720E51" w:rsidRPr="00312771">
        <w:rPr>
          <w:szCs w:val="28"/>
        </w:rPr>
        <w:t>, обслуговування</w:t>
      </w:r>
      <w:r w:rsidR="00720E51" w:rsidRPr="00312771">
        <w:rPr>
          <w:color w:val="FF0000"/>
          <w:szCs w:val="28"/>
        </w:rPr>
        <w:t xml:space="preserve"> </w:t>
      </w:r>
      <w:r w:rsidR="00720E51">
        <w:rPr>
          <w:szCs w:val="28"/>
        </w:rPr>
        <w:t>громадян.</w:t>
      </w:r>
      <w:r w:rsidR="00D131C7" w:rsidRPr="00D131C7">
        <w:rPr>
          <w:szCs w:val="28"/>
        </w:rPr>
        <w:t xml:space="preserve"> </w:t>
      </w:r>
    </w:p>
    <w:p w14:paraId="5CBE9AB7" w14:textId="77777777" w:rsidR="00720E51" w:rsidRPr="00720E51" w:rsidRDefault="00D63131" w:rsidP="00E12D16">
      <w:pPr>
        <w:ind w:firstLine="567"/>
        <w:jc w:val="both"/>
        <w:rPr>
          <w:szCs w:val="28"/>
        </w:rPr>
      </w:pPr>
      <w:r>
        <w:rPr>
          <w:szCs w:val="28"/>
        </w:rPr>
        <w:t>13</w:t>
      </w:r>
      <w:r w:rsidR="00C80F45">
        <w:rPr>
          <w:szCs w:val="28"/>
        </w:rPr>
        <w:t>.4</w:t>
      </w:r>
      <w:r w:rsidR="00D131C7">
        <w:rPr>
          <w:szCs w:val="28"/>
        </w:rPr>
        <w:t xml:space="preserve">. Спільно з відділом ведення Державного реєстру виборців розробити схему обслуговування </w:t>
      </w:r>
      <w:r w:rsidR="00D131C7" w:rsidRPr="00A33261">
        <w:rPr>
          <w:szCs w:val="28"/>
        </w:rPr>
        <w:t>мешканців міста</w:t>
      </w:r>
      <w:r w:rsidR="00D131C7">
        <w:rPr>
          <w:szCs w:val="28"/>
        </w:rPr>
        <w:t xml:space="preserve"> у створених </w:t>
      </w:r>
      <w:r w:rsidR="00E16E0A">
        <w:rPr>
          <w:szCs w:val="28"/>
        </w:rPr>
        <w:t>пунктах тимчасового перебування</w:t>
      </w:r>
      <w:r w:rsidR="00D131C7">
        <w:rPr>
          <w:szCs w:val="28"/>
        </w:rPr>
        <w:t>.</w:t>
      </w:r>
    </w:p>
    <w:p w14:paraId="174242C5" w14:textId="77777777" w:rsidR="00720E51" w:rsidRDefault="00720E51" w:rsidP="00E12D16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D63131">
        <w:rPr>
          <w:szCs w:val="28"/>
        </w:rPr>
        <w:t>4</w:t>
      </w:r>
      <w:r>
        <w:rPr>
          <w:szCs w:val="28"/>
        </w:rPr>
        <w:t>. </w:t>
      </w:r>
      <w:r w:rsidR="00D63131">
        <w:rPr>
          <w:szCs w:val="28"/>
        </w:rPr>
        <w:t>Департаменту соціальної політики, д</w:t>
      </w:r>
      <w:r>
        <w:rPr>
          <w:szCs w:val="28"/>
        </w:rPr>
        <w:t>епартаменту житлово-комунального господарства спільно з головами об</w:t>
      </w:r>
      <w:r w:rsidRPr="00720E51">
        <w:rPr>
          <w:szCs w:val="28"/>
          <w:lang w:val="ru-RU"/>
        </w:rPr>
        <w:t>’</w:t>
      </w:r>
      <w:proofErr w:type="spellStart"/>
      <w:r>
        <w:rPr>
          <w:szCs w:val="28"/>
          <w:lang w:val="ru-RU"/>
        </w:rPr>
        <w:t>єднань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співвласників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багатоквартирних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житлових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будинків</w:t>
      </w:r>
      <w:proofErr w:type="spellEnd"/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будинкових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комітетів</w:t>
      </w:r>
      <w:proofErr w:type="spellEnd"/>
      <w:r>
        <w:rPr>
          <w:szCs w:val="28"/>
          <w:lang w:val="ru-RU"/>
        </w:rPr>
        <w:t>, директорами</w:t>
      </w:r>
      <w:r>
        <w:rPr>
          <w:szCs w:val="28"/>
        </w:rPr>
        <w:t xml:space="preserve"> житлово-комунальних підприємств</w:t>
      </w:r>
      <w:r w:rsidR="00D131C7">
        <w:rPr>
          <w:szCs w:val="28"/>
        </w:rPr>
        <w:t xml:space="preserve"> міста н</w:t>
      </w:r>
      <w:r>
        <w:rPr>
          <w:szCs w:val="28"/>
        </w:rPr>
        <w:t xml:space="preserve">адати координаторам </w:t>
      </w:r>
      <w:r w:rsidR="00E16E0A">
        <w:rPr>
          <w:szCs w:val="28"/>
        </w:rPr>
        <w:t xml:space="preserve">пунктів тимчасового перебування </w:t>
      </w:r>
      <w:r>
        <w:rPr>
          <w:szCs w:val="28"/>
        </w:rPr>
        <w:t>списки жителів, які потребують обслуговування «на дому», доставки продуктів харчування тощо.</w:t>
      </w:r>
    </w:p>
    <w:p w14:paraId="64084373" w14:textId="77777777" w:rsidR="00A668B6" w:rsidRDefault="00D131C7" w:rsidP="00E12D16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D63131">
        <w:rPr>
          <w:szCs w:val="28"/>
        </w:rPr>
        <w:t>5</w:t>
      </w:r>
      <w:r>
        <w:rPr>
          <w:szCs w:val="28"/>
        </w:rPr>
        <w:t xml:space="preserve">. Управлінню інформаційної роботи забезпечити інформування </w:t>
      </w:r>
      <w:r w:rsidR="00A33261" w:rsidRPr="00A33261">
        <w:rPr>
          <w:szCs w:val="28"/>
        </w:rPr>
        <w:t>мешканців міста</w:t>
      </w:r>
      <w:r w:rsidR="00A33261">
        <w:rPr>
          <w:szCs w:val="28"/>
        </w:rPr>
        <w:t xml:space="preserve"> </w:t>
      </w:r>
      <w:r>
        <w:rPr>
          <w:szCs w:val="28"/>
        </w:rPr>
        <w:t>про</w:t>
      </w:r>
      <w:r w:rsidR="00D63131">
        <w:rPr>
          <w:szCs w:val="28"/>
        </w:rPr>
        <w:t xml:space="preserve"> місце розташування та</w:t>
      </w:r>
      <w:r>
        <w:rPr>
          <w:szCs w:val="28"/>
        </w:rPr>
        <w:t xml:space="preserve"> роботу </w:t>
      </w:r>
      <w:r w:rsidR="00E16E0A">
        <w:rPr>
          <w:szCs w:val="28"/>
        </w:rPr>
        <w:t>пунктів тимчасового перебування</w:t>
      </w:r>
      <w:r>
        <w:rPr>
          <w:szCs w:val="28"/>
        </w:rPr>
        <w:t>.</w:t>
      </w:r>
    </w:p>
    <w:p w14:paraId="2C108259" w14:textId="77777777" w:rsidR="00A668B6" w:rsidRDefault="00A668B6" w:rsidP="00E12D16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D63131">
        <w:rPr>
          <w:szCs w:val="28"/>
        </w:rPr>
        <w:t>6</w:t>
      </w:r>
      <w:r>
        <w:rPr>
          <w:szCs w:val="28"/>
        </w:rPr>
        <w:t xml:space="preserve">. Департаменту культури звернутися до керівників місцевих релігійних конфесій та громад щодо створення подібних </w:t>
      </w:r>
      <w:r w:rsidR="00E16E0A">
        <w:rPr>
          <w:szCs w:val="28"/>
        </w:rPr>
        <w:t xml:space="preserve">пунктів тимчасового перебування </w:t>
      </w:r>
      <w:r>
        <w:rPr>
          <w:szCs w:val="28"/>
        </w:rPr>
        <w:t>у релігійних центрах.</w:t>
      </w:r>
    </w:p>
    <w:p w14:paraId="10655592" w14:textId="77777777" w:rsidR="00A668B6" w:rsidRDefault="00A668B6" w:rsidP="00E12D16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D63131">
        <w:rPr>
          <w:szCs w:val="28"/>
        </w:rPr>
        <w:t>7</w:t>
      </w:r>
      <w:r w:rsidR="00D131C7">
        <w:rPr>
          <w:szCs w:val="28"/>
        </w:rPr>
        <w:t>. </w:t>
      </w:r>
      <w:r>
        <w:rPr>
          <w:szCs w:val="28"/>
        </w:rPr>
        <w:t xml:space="preserve">Департаменту муніципальної варти, Луцькому районному управлінню поліції Головного управління Національної поліції у Волинській області забезпечити громадський порядок у </w:t>
      </w:r>
      <w:r w:rsidR="00E16E0A">
        <w:rPr>
          <w:szCs w:val="28"/>
        </w:rPr>
        <w:t>пунктах тимчасового перебування</w:t>
      </w:r>
      <w:r>
        <w:rPr>
          <w:szCs w:val="28"/>
        </w:rPr>
        <w:t xml:space="preserve">. </w:t>
      </w:r>
    </w:p>
    <w:p w14:paraId="1A906F39" w14:textId="77777777" w:rsidR="00D131C7" w:rsidRDefault="00E51ECF" w:rsidP="00E12D16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D63131">
        <w:rPr>
          <w:szCs w:val="28"/>
        </w:rPr>
        <w:t>8</w:t>
      </w:r>
      <w:r>
        <w:rPr>
          <w:szCs w:val="28"/>
        </w:rPr>
        <w:t>. </w:t>
      </w:r>
      <w:r w:rsidR="00D131C7">
        <w:rPr>
          <w:szCs w:val="28"/>
        </w:rPr>
        <w:t xml:space="preserve">Керівникам виконавчих органів </w:t>
      </w:r>
      <w:r w:rsidR="00B71FF1">
        <w:rPr>
          <w:szCs w:val="28"/>
        </w:rPr>
        <w:t xml:space="preserve">міської ради </w:t>
      </w:r>
      <w:r w:rsidR="00D131C7">
        <w:rPr>
          <w:szCs w:val="28"/>
        </w:rPr>
        <w:t xml:space="preserve">сприяти у роботі </w:t>
      </w:r>
      <w:r w:rsidR="00E16E0A">
        <w:rPr>
          <w:szCs w:val="28"/>
        </w:rPr>
        <w:t>пунктів тимчасового перебування</w:t>
      </w:r>
      <w:r w:rsidR="00D131C7">
        <w:rPr>
          <w:szCs w:val="28"/>
        </w:rPr>
        <w:t>.</w:t>
      </w:r>
    </w:p>
    <w:p w14:paraId="3207A57D" w14:textId="77777777" w:rsidR="004A4787" w:rsidRPr="00D63131" w:rsidRDefault="004A4787" w:rsidP="00E12D16">
      <w:pPr>
        <w:ind w:firstLine="567"/>
        <w:jc w:val="both"/>
        <w:rPr>
          <w:szCs w:val="28"/>
        </w:rPr>
      </w:pPr>
      <w:r>
        <w:rPr>
          <w:szCs w:val="28"/>
        </w:rPr>
        <w:t>1</w:t>
      </w:r>
      <w:r w:rsidR="00D63131">
        <w:rPr>
          <w:szCs w:val="28"/>
        </w:rPr>
        <w:t>9</w:t>
      </w:r>
      <w:r w:rsidR="00E51ECF">
        <w:rPr>
          <w:szCs w:val="28"/>
        </w:rPr>
        <w:t>. </w:t>
      </w:r>
      <w:r w:rsidRPr="00842395">
        <w:rPr>
          <w:szCs w:val="28"/>
        </w:rPr>
        <w:t xml:space="preserve">Контроль за виконанням розпорядження </w:t>
      </w:r>
      <w:r>
        <w:rPr>
          <w:szCs w:val="28"/>
        </w:rPr>
        <w:t>покласти на заступник</w:t>
      </w:r>
      <w:r w:rsidR="00D63131">
        <w:rPr>
          <w:szCs w:val="28"/>
        </w:rPr>
        <w:t>ів</w:t>
      </w:r>
      <w:r>
        <w:rPr>
          <w:szCs w:val="28"/>
        </w:rPr>
        <w:t xml:space="preserve"> міського голови </w:t>
      </w:r>
      <w:r w:rsidR="00D63131">
        <w:rPr>
          <w:szCs w:val="28"/>
        </w:rPr>
        <w:t xml:space="preserve">відповідно до розподілу </w:t>
      </w:r>
      <w:proofErr w:type="spellStart"/>
      <w:r w:rsidR="00D63131">
        <w:rPr>
          <w:szCs w:val="28"/>
        </w:rPr>
        <w:t>обов</w:t>
      </w:r>
      <w:proofErr w:type="spellEnd"/>
      <w:r w:rsidR="00D63131" w:rsidRPr="00D63131">
        <w:rPr>
          <w:szCs w:val="28"/>
          <w:lang w:val="ru-RU"/>
        </w:rPr>
        <w:t>’</w:t>
      </w:r>
      <w:proofErr w:type="spellStart"/>
      <w:r w:rsidR="00D63131">
        <w:rPr>
          <w:szCs w:val="28"/>
        </w:rPr>
        <w:t>язків</w:t>
      </w:r>
      <w:proofErr w:type="spellEnd"/>
      <w:r w:rsidR="00D63131">
        <w:rPr>
          <w:szCs w:val="28"/>
        </w:rPr>
        <w:t>.</w:t>
      </w:r>
    </w:p>
    <w:p w14:paraId="6A6486B2" w14:textId="77777777" w:rsidR="004A4787" w:rsidRDefault="004A4787" w:rsidP="00E12D16">
      <w:pPr>
        <w:ind w:firstLine="567"/>
        <w:jc w:val="both"/>
        <w:rPr>
          <w:szCs w:val="28"/>
        </w:rPr>
      </w:pPr>
    </w:p>
    <w:p w14:paraId="2D905626" w14:textId="77777777" w:rsidR="00B71FF1" w:rsidRDefault="00B71FF1" w:rsidP="00E12D16">
      <w:pPr>
        <w:ind w:firstLine="567"/>
        <w:jc w:val="both"/>
        <w:rPr>
          <w:szCs w:val="28"/>
        </w:rPr>
      </w:pPr>
    </w:p>
    <w:p w14:paraId="1545B079" w14:textId="77777777" w:rsidR="000E407B" w:rsidRPr="00842395" w:rsidRDefault="000E407B" w:rsidP="004A4787">
      <w:pPr>
        <w:ind w:firstLine="720"/>
        <w:jc w:val="both"/>
        <w:rPr>
          <w:szCs w:val="28"/>
        </w:rPr>
      </w:pPr>
    </w:p>
    <w:p w14:paraId="2D8FBC11" w14:textId="77777777" w:rsidR="004A4787" w:rsidRPr="00842395" w:rsidRDefault="004A4787" w:rsidP="004A4787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703BDB">
        <w:rPr>
          <w:szCs w:val="28"/>
        </w:rPr>
        <w:tab/>
      </w:r>
      <w:r w:rsidR="00703BDB">
        <w:rPr>
          <w:szCs w:val="28"/>
        </w:rPr>
        <w:tab/>
      </w:r>
      <w:r w:rsidR="00703BDB">
        <w:rPr>
          <w:szCs w:val="28"/>
        </w:rPr>
        <w:tab/>
      </w:r>
      <w:r w:rsidR="00703BDB">
        <w:rPr>
          <w:szCs w:val="28"/>
        </w:rPr>
        <w:tab/>
      </w:r>
      <w:r w:rsidR="00703BDB">
        <w:rPr>
          <w:szCs w:val="28"/>
        </w:rPr>
        <w:tab/>
      </w:r>
      <w:r w:rsidR="00703BDB">
        <w:rPr>
          <w:szCs w:val="28"/>
        </w:rPr>
        <w:tab/>
      </w:r>
      <w:r w:rsidR="00703BDB">
        <w:rPr>
          <w:szCs w:val="28"/>
        </w:rPr>
        <w:tab/>
      </w:r>
      <w:r>
        <w:rPr>
          <w:szCs w:val="28"/>
        </w:rPr>
        <w:tab/>
        <w:t>Ігор ПОЛІЩУК</w:t>
      </w:r>
    </w:p>
    <w:p w14:paraId="7E2EB529" w14:textId="77777777" w:rsidR="000E407B" w:rsidRDefault="000E407B" w:rsidP="004A4787">
      <w:pPr>
        <w:jc w:val="both"/>
        <w:rPr>
          <w:sz w:val="24"/>
        </w:rPr>
      </w:pPr>
    </w:p>
    <w:p w14:paraId="60E8CFB1" w14:textId="77777777" w:rsidR="000E407B" w:rsidRDefault="000E407B" w:rsidP="004A4787">
      <w:pPr>
        <w:jc w:val="both"/>
        <w:rPr>
          <w:sz w:val="24"/>
        </w:rPr>
      </w:pPr>
    </w:p>
    <w:p w14:paraId="5E74A56C" w14:textId="77777777" w:rsidR="00586E02" w:rsidRDefault="004A4787" w:rsidP="004A4787">
      <w:pPr>
        <w:jc w:val="both"/>
        <w:rPr>
          <w:sz w:val="24"/>
        </w:rPr>
      </w:pPr>
      <w:r>
        <w:rPr>
          <w:sz w:val="24"/>
        </w:rPr>
        <w:t>Барська 777</w:t>
      </w:r>
      <w:r w:rsidR="00E12D16">
        <w:rPr>
          <w:sz w:val="24"/>
        </w:rPr>
        <w:t> </w:t>
      </w:r>
      <w:r>
        <w:rPr>
          <w:sz w:val="24"/>
        </w:rPr>
        <w:t>949</w:t>
      </w:r>
    </w:p>
    <w:p w14:paraId="3BFAFE32" w14:textId="77777777" w:rsidR="00E327D3" w:rsidRDefault="004A4787" w:rsidP="00586E02">
      <w:pPr>
        <w:jc w:val="both"/>
        <w:rPr>
          <w:sz w:val="24"/>
        </w:rPr>
      </w:pPr>
      <w:r>
        <w:rPr>
          <w:sz w:val="24"/>
        </w:rPr>
        <w:t>Кирилюк 720</w:t>
      </w:r>
      <w:r w:rsidR="00E12D16">
        <w:rPr>
          <w:sz w:val="24"/>
        </w:rPr>
        <w:t> </w:t>
      </w:r>
      <w:r>
        <w:rPr>
          <w:sz w:val="24"/>
        </w:rPr>
        <w:t>087</w:t>
      </w:r>
    </w:p>
    <w:p w14:paraId="26F69577" w14:textId="77777777" w:rsidR="00CC1935" w:rsidRDefault="00CC1935" w:rsidP="00586E02">
      <w:pPr>
        <w:jc w:val="both"/>
        <w:rPr>
          <w:sz w:val="24"/>
        </w:rPr>
      </w:pPr>
    </w:p>
    <w:p w14:paraId="5CD0ACC7" w14:textId="77777777" w:rsidR="00CC1935" w:rsidRDefault="00CC1935" w:rsidP="00586E02">
      <w:pPr>
        <w:jc w:val="both"/>
      </w:pPr>
    </w:p>
    <w:sectPr w:rsidR="00CC1935" w:rsidSect="00E12D16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7" w:right="567" w:bottom="1134" w:left="1985" w:header="709" w:footer="709" w:gutter="0"/>
      <w:cols w:space="720"/>
      <w:titlePg/>
      <w:docGrid w:linePitch="360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C924" w14:textId="77777777" w:rsidR="005D3751" w:rsidRDefault="005D3751" w:rsidP="000E407B">
      <w:r>
        <w:separator/>
      </w:r>
    </w:p>
  </w:endnote>
  <w:endnote w:type="continuationSeparator" w:id="0">
    <w:p w14:paraId="6F3E22C6" w14:textId="77777777" w:rsidR="005D3751" w:rsidRDefault="005D3751" w:rsidP="000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C4C9" w14:textId="77777777" w:rsidR="00CC7760" w:rsidRDefault="00CC776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D0EB" w14:textId="77777777" w:rsidR="00CC7760" w:rsidRDefault="00CC776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E8BA4" w14:textId="77777777" w:rsidR="005D3751" w:rsidRDefault="005D3751" w:rsidP="000E407B">
      <w:r>
        <w:separator/>
      </w:r>
    </w:p>
  </w:footnote>
  <w:footnote w:type="continuationSeparator" w:id="0">
    <w:p w14:paraId="425EB069" w14:textId="77777777" w:rsidR="005D3751" w:rsidRDefault="005D3751" w:rsidP="000E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1DE5" w14:textId="77777777" w:rsidR="00CC7760" w:rsidRDefault="009613F4" w:rsidP="00E327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77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7760">
      <w:rPr>
        <w:rStyle w:val="a7"/>
        <w:noProof/>
      </w:rPr>
      <w:t>1</w:t>
    </w:r>
    <w:r>
      <w:rPr>
        <w:rStyle w:val="a7"/>
      </w:rPr>
      <w:fldChar w:fldCharType="end"/>
    </w:r>
  </w:p>
  <w:p w14:paraId="27FDD9CC" w14:textId="77777777" w:rsidR="00CC7760" w:rsidRDefault="00CC77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27EC" w14:textId="77777777" w:rsidR="00CC7760" w:rsidRDefault="009613F4" w:rsidP="00E327D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77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7B39">
      <w:rPr>
        <w:rStyle w:val="a7"/>
        <w:noProof/>
      </w:rPr>
      <w:t>2</w:t>
    </w:r>
    <w:r>
      <w:rPr>
        <w:rStyle w:val="a7"/>
      </w:rPr>
      <w:fldChar w:fldCharType="end"/>
    </w:r>
  </w:p>
  <w:p w14:paraId="01E44FD8" w14:textId="613B62B9" w:rsidR="00CC7760" w:rsidRDefault="00002A4F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240795" wp14:editId="699DAE7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7800" cy="203835"/>
              <wp:effectExtent l="5715" t="3810" r="698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4CD20" w14:textId="77777777" w:rsidR="00CC7760" w:rsidRDefault="00CC776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407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4pt;height:16.0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9i9AEAANYDAAAOAAAAZHJzL2Uyb0RvYy54bWysU9uO0zAQfUfiHyy/06RdwVZR09XSVRHS&#10;cpEWPsBxnItwPGbGbVK+nrHTdrm8IfJgjT32mTlnTjZ302DF0SD14Eq5XORSGKeh7l1byq9f9q/W&#10;UlBQrlYWnCnlyZC82758sRl9YVbQga0NCgZxVIy+lF0Ivsgy0p0ZFC3AG8fJBnBQgbfYZjWqkdEH&#10;m63y/E02AtYeQRsiPn2Yk3Kb8JvG6PCpacgEYUvJvYW0YlqruGbbjSpaVL7r9bkN9Q9dDKp3XPQK&#10;9aCCEgfs/4Iaeo1A0ISFhiGDpum1SRyYzTL/g81Tp7xJXFgc8leZ6P/B6o/HJ/8ZRZjewsQDTCTI&#10;P4L+RsLBrlOuNfeIMHZG1Vx4GSXLRk/F+WmUmgqKINX4AWoesjoESEBTg0NUhXkKRucBnK6imykI&#10;HUve3q5zzmhOrfKb9c3rVEEVl8ceKbwzMIgYlBJ5pglcHR8pxGZUcbkSaxHYvt731qYNttXOojgq&#10;nv8+ffNb6zs1nyYPMAbNVxPebxjWRSQHEXMuF0+SBJH1zD9M1cTJKEUF9YnFQJjNxj8HBx3gDylG&#10;Nlop6ftBoZHCvncsaHTlJcBLUF0C5TQ/LWWQYg53YXbvwWPfdow8j8zBPYve9EmQ5y7OfbJ5Eq+z&#10;0aM7f92nW8+/4/YnAAAA//8DAFBLAwQUAAYACAAAACEA4O7mbdYAAAADAQAADwAAAGRycy9kb3du&#10;cmV2LnhtbEyPwU7DMAyG70h7h8hIu7GUTIJSmk5jCK6IgrRr1nhN1capmmwrb493guPv3/r8udzM&#10;fhBnnGIXSMP9KgOB1ATbUavh++vtLgcRkyFrhkCo4QcjbKrFTWkKGy70iec6tYIhFAujwaU0FlLG&#10;xqE3cRVGJO6OYfImcZxaaSdzYbgfpMqyB+lNR3zBmRF3Dpu+PnkN6w/1uI/v9etu3ONTn8eX/khO&#10;6+XtvH0GkXBOf8tw1Wd1qNjpEE5koxg08CPpOhXcqZzTgblKgaxK+d+9+gUAAP//AwBQSwECLQAU&#10;AAYACAAAACEAtoM4kv4AAADhAQAAEwAAAAAAAAAAAAAAAAAAAAAAW0NvbnRlbnRfVHlwZXNdLnht&#10;bFBLAQItABQABgAIAAAAIQA4/SH/1gAAAJQBAAALAAAAAAAAAAAAAAAAAC8BAABfcmVscy8ucmVs&#10;c1BLAQItABQABgAIAAAAIQAaqe9i9AEAANYDAAAOAAAAAAAAAAAAAAAAAC4CAABkcnMvZTJvRG9j&#10;LnhtbFBLAQItABQABgAIAAAAIQDg7uZt1gAAAAMBAAAPAAAAAAAAAAAAAAAAAE4EAABkcnMvZG93&#10;bnJldi54bWxQSwUGAAAAAAQABADzAAAAUQUAAAAA&#10;" stroked="f">
              <v:fill opacity="0"/>
              <v:textbox inset="0,0,0,0">
                <w:txbxContent>
                  <w:p w14:paraId="4C44CD20" w14:textId="77777777" w:rsidR="00CC7760" w:rsidRDefault="00CC7760"/>
                </w:txbxContent>
              </v:textbox>
              <w10:wrap type="square" side="largest" anchorx="margin"/>
            </v:shape>
          </w:pict>
        </mc:Fallback>
      </mc:AlternateContent>
    </w:r>
  </w:p>
  <w:p w14:paraId="2ED7D368" w14:textId="77777777" w:rsidR="00CC7760" w:rsidRDefault="00CC77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2109"/>
    <w:multiLevelType w:val="hybridMultilevel"/>
    <w:tmpl w:val="5E9ABB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A1904"/>
    <w:multiLevelType w:val="hybridMultilevel"/>
    <w:tmpl w:val="D4B4A3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64055"/>
    <w:multiLevelType w:val="hybridMultilevel"/>
    <w:tmpl w:val="CA48E7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3082F"/>
    <w:multiLevelType w:val="hybridMultilevel"/>
    <w:tmpl w:val="DBEA2F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411349">
    <w:abstractNumId w:val="2"/>
  </w:num>
  <w:num w:numId="2" w16cid:durableId="698775045">
    <w:abstractNumId w:val="0"/>
  </w:num>
  <w:num w:numId="3" w16cid:durableId="1486359210">
    <w:abstractNumId w:val="3"/>
  </w:num>
  <w:num w:numId="4" w16cid:durableId="503520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E5"/>
    <w:rsid w:val="00002A4F"/>
    <w:rsid w:val="000134A7"/>
    <w:rsid w:val="00016A24"/>
    <w:rsid w:val="00030FA3"/>
    <w:rsid w:val="000867FB"/>
    <w:rsid w:val="000C6AE9"/>
    <w:rsid w:val="000E407B"/>
    <w:rsid w:val="000F08E7"/>
    <w:rsid w:val="000F13D1"/>
    <w:rsid w:val="00192936"/>
    <w:rsid w:val="00194F17"/>
    <w:rsid w:val="0021729E"/>
    <w:rsid w:val="00230DF3"/>
    <w:rsid w:val="00266848"/>
    <w:rsid w:val="002A628F"/>
    <w:rsid w:val="00312771"/>
    <w:rsid w:val="00332ADA"/>
    <w:rsid w:val="00435F83"/>
    <w:rsid w:val="00445B5E"/>
    <w:rsid w:val="00460C48"/>
    <w:rsid w:val="004766D3"/>
    <w:rsid w:val="004A4787"/>
    <w:rsid w:val="004B6A63"/>
    <w:rsid w:val="005706CF"/>
    <w:rsid w:val="00586E02"/>
    <w:rsid w:val="005968DA"/>
    <w:rsid w:val="005B7E65"/>
    <w:rsid w:val="005C614D"/>
    <w:rsid w:val="005D3751"/>
    <w:rsid w:val="00703BDB"/>
    <w:rsid w:val="00712E8A"/>
    <w:rsid w:val="00720E51"/>
    <w:rsid w:val="00743162"/>
    <w:rsid w:val="007718BE"/>
    <w:rsid w:val="007C46E0"/>
    <w:rsid w:val="00845780"/>
    <w:rsid w:val="008643ED"/>
    <w:rsid w:val="00941A5D"/>
    <w:rsid w:val="009613F4"/>
    <w:rsid w:val="00964E5B"/>
    <w:rsid w:val="0099000F"/>
    <w:rsid w:val="00A074C3"/>
    <w:rsid w:val="00A12EE5"/>
    <w:rsid w:val="00A13785"/>
    <w:rsid w:val="00A33261"/>
    <w:rsid w:val="00A668B6"/>
    <w:rsid w:val="00A72E07"/>
    <w:rsid w:val="00A945A6"/>
    <w:rsid w:val="00B0670A"/>
    <w:rsid w:val="00B5661E"/>
    <w:rsid w:val="00B67B39"/>
    <w:rsid w:val="00B71FF1"/>
    <w:rsid w:val="00BC2FDA"/>
    <w:rsid w:val="00C06112"/>
    <w:rsid w:val="00C77838"/>
    <w:rsid w:val="00C80F45"/>
    <w:rsid w:val="00CC1935"/>
    <w:rsid w:val="00CC7760"/>
    <w:rsid w:val="00D131C7"/>
    <w:rsid w:val="00D43484"/>
    <w:rsid w:val="00D63131"/>
    <w:rsid w:val="00DB1F0B"/>
    <w:rsid w:val="00DE4741"/>
    <w:rsid w:val="00E03DEE"/>
    <w:rsid w:val="00E12D16"/>
    <w:rsid w:val="00E16E0A"/>
    <w:rsid w:val="00E2794A"/>
    <w:rsid w:val="00E327D3"/>
    <w:rsid w:val="00E51ECF"/>
    <w:rsid w:val="00E94524"/>
    <w:rsid w:val="00F43795"/>
    <w:rsid w:val="00F82AFF"/>
    <w:rsid w:val="00F97516"/>
    <w:rsid w:val="00FD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20ED826"/>
  <w15:docId w15:val="{E1F78687-2856-46AC-9E84-7EF12628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EE5"/>
    <w:pPr>
      <w:suppressAutoHyphens/>
    </w:pPr>
    <w:rPr>
      <w:rFonts w:ascii="Times New Roman" w:eastAsia="Times New Roman" w:hAnsi="Times New Roman" w:cs="Times New Roman"/>
      <w:bCs/>
      <w:kern w:val="1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EE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EE5"/>
    <w:rPr>
      <w:rFonts w:ascii="Times New Roman" w:eastAsia="Times New Roman" w:hAnsi="Times New Roman" w:cs="Times New Roman"/>
      <w:b/>
      <w:bCs/>
      <w:kern w:val="1"/>
      <w:sz w:val="32"/>
      <w:szCs w:val="24"/>
      <w:lang w:eastAsia="ru-RU"/>
    </w:rPr>
  </w:style>
  <w:style w:type="paragraph" w:styleId="a3">
    <w:name w:val="header"/>
    <w:basedOn w:val="a"/>
    <w:link w:val="a4"/>
    <w:rsid w:val="00A12EE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A12EE5"/>
    <w:rPr>
      <w:rFonts w:ascii="Times New Roman" w:eastAsia="Times New Roman" w:hAnsi="Times New Roman" w:cs="Times New Roman"/>
      <w:bCs/>
      <w:kern w:val="1"/>
      <w:sz w:val="28"/>
      <w:szCs w:val="24"/>
      <w:lang w:eastAsia="ru-RU"/>
    </w:rPr>
  </w:style>
  <w:style w:type="paragraph" w:styleId="a5">
    <w:name w:val="footer"/>
    <w:basedOn w:val="a"/>
    <w:link w:val="a6"/>
    <w:rsid w:val="00A12EE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A12EE5"/>
    <w:rPr>
      <w:rFonts w:ascii="Times New Roman" w:eastAsia="Times New Roman" w:hAnsi="Times New Roman" w:cs="Times New Roman"/>
      <w:bCs/>
      <w:kern w:val="1"/>
      <w:sz w:val="28"/>
      <w:szCs w:val="24"/>
      <w:lang w:eastAsia="ru-RU"/>
    </w:rPr>
  </w:style>
  <w:style w:type="character" w:styleId="a7">
    <w:name w:val="page number"/>
    <w:basedOn w:val="a0"/>
    <w:rsid w:val="00A12EE5"/>
  </w:style>
  <w:style w:type="paragraph" w:styleId="a8">
    <w:name w:val="List Paragraph"/>
    <w:basedOn w:val="a"/>
    <w:uiPriority w:val="34"/>
    <w:qFormat/>
    <w:rsid w:val="00E94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3857</Words>
  <Characters>2199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barska</dc:creator>
  <cp:lastModifiedBy>litvinchuk</cp:lastModifiedBy>
  <cp:revision>3</cp:revision>
  <cp:lastPrinted>2022-11-02T09:54:00Z</cp:lastPrinted>
  <dcterms:created xsi:type="dcterms:W3CDTF">2022-11-03T15:18:00Z</dcterms:created>
  <dcterms:modified xsi:type="dcterms:W3CDTF">2022-11-03T15:18:00Z</dcterms:modified>
</cp:coreProperties>
</file>