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B0120D3" w14:textId="77777777" w:rsidR="00435754" w:rsidRDefault="00000000">
      <w:pPr>
        <w:pStyle w:val="1"/>
        <w:rPr>
          <w:sz w:val="28"/>
          <w:szCs w:val="28"/>
          <w:lang w:val="ru-RU"/>
        </w:rPr>
      </w:pPr>
      <w:r>
        <w:rPr>
          <w:noProof/>
          <w:lang w:val="en-US" w:eastAsia="en-US"/>
        </w:rPr>
        <w:object w:dxaOrig="1440" w:dyaOrig="1440" w14:anchorId="4FE0D34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9pt;width:57pt;height:58.8pt;z-index:251658240;mso-wrap-distance-left:9.05pt;mso-wrap-distance-right:9.05pt" filled="t">
            <v:fill color2="black"/>
            <v:imagedata r:id="rId5" o:title=""/>
            <w10:wrap type="square" side="left"/>
          </v:shape>
          <o:OLEObject Type="Embed" ProgID="PBrush" ShapeID="_x0000_s1026" DrawAspect="Content" ObjectID="_1755072304" r:id="rId6"/>
        </w:object>
      </w:r>
    </w:p>
    <w:p w14:paraId="1555084F" w14:textId="77777777" w:rsidR="00435754" w:rsidRDefault="00435754">
      <w:pPr>
        <w:pStyle w:val="1"/>
        <w:rPr>
          <w:sz w:val="28"/>
          <w:szCs w:val="28"/>
        </w:rPr>
      </w:pPr>
    </w:p>
    <w:p w14:paraId="7A2C8760" w14:textId="77777777" w:rsidR="00435754" w:rsidRDefault="00435754">
      <w:pPr>
        <w:pStyle w:val="1"/>
        <w:rPr>
          <w:sz w:val="28"/>
          <w:szCs w:val="28"/>
        </w:rPr>
      </w:pPr>
    </w:p>
    <w:p w14:paraId="1952756C" w14:textId="77777777" w:rsidR="00435754" w:rsidRDefault="00435754">
      <w:pPr>
        <w:pStyle w:val="1"/>
        <w:rPr>
          <w:sz w:val="16"/>
          <w:szCs w:val="16"/>
        </w:rPr>
      </w:pPr>
    </w:p>
    <w:p w14:paraId="0B6F7A58" w14:textId="1BE14B1B" w:rsidR="00435754" w:rsidRDefault="007575C0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435754">
        <w:rPr>
          <w:sz w:val="28"/>
          <w:szCs w:val="28"/>
        </w:rPr>
        <w:t>ЛУЦЬКИЙ  МІСЬКИЙ  ГОЛОВА</w:t>
      </w:r>
    </w:p>
    <w:p w14:paraId="4EB527BB" w14:textId="77777777" w:rsidR="00435754" w:rsidRDefault="00435754">
      <w:pPr>
        <w:jc w:val="center"/>
        <w:rPr>
          <w:b/>
          <w:bCs/>
          <w:sz w:val="20"/>
          <w:szCs w:val="20"/>
        </w:rPr>
      </w:pPr>
    </w:p>
    <w:p w14:paraId="16C21FC1" w14:textId="77777777" w:rsidR="00435754" w:rsidRDefault="0043575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РОЗПОРЯДЖЕННЯ</w:t>
      </w:r>
    </w:p>
    <w:p w14:paraId="3048FB64" w14:textId="77777777" w:rsidR="00435754" w:rsidRDefault="00435754">
      <w:pPr>
        <w:jc w:val="center"/>
        <w:rPr>
          <w:b/>
          <w:bCs/>
          <w:sz w:val="40"/>
          <w:szCs w:val="40"/>
        </w:rPr>
      </w:pPr>
    </w:p>
    <w:p w14:paraId="7AE101B8" w14:textId="77777777" w:rsidR="00435754" w:rsidRDefault="00435754">
      <w:pPr>
        <w:tabs>
          <w:tab w:val="left" w:pos="4510"/>
          <w:tab w:val="left" w:pos="471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_________________                                      Луцьк</w:t>
      </w:r>
      <w:r>
        <w:t xml:space="preserve"> </w:t>
      </w:r>
      <w:r>
        <w:rPr>
          <w:sz w:val="24"/>
          <w:szCs w:val="24"/>
        </w:rPr>
        <w:t xml:space="preserve">                                 №________________</w:t>
      </w:r>
    </w:p>
    <w:p w14:paraId="250BDA3E" w14:textId="77777777" w:rsidR="00435754" w:rsidRDefault="00435754">
      <w:pPr>
        <w:jc w:val="both"/>
      </w:pPr>
    </w:p>
    <w:p w14:paraId="52C053AA" w14:textId="77777777" w:rsidR="00435754" w:rsidRDefault="00435754" w:rsidP="00E41BB0">
      <w:pPr>
        <w:tabs>
          <w:tab w:val="left" w:pos="6954"/>
        </w:tabs>
      </w:pPr>
    </w:p>
    <w:p w14:paraId="3756841D" w14:textId="77777777" w:rsidR="00435754" w:rsidRDefault="00435754" w:rsidP="00B13913">
      <w:r>
        <w:t>Про відзначення 100-літнього</w:t>
      </w:r>
    </w:p>
    <w:p w14:paraId="0D1720D5" w14:textId="77777777" w:rsidR="00435754" w:rsidRDefault="00435754" w:rsidP="006004DB">
      <w:pPr>
        <w:tabs>
          <w:tab w:val="left" w:pos="567"/>
        </w:tabs>
      </w:pPr>
      <w:r w:rsidRPr="00146771">
        <w:t>ю</w:t>
      </w:r>
      <w:r>
        <w:t>вілею</w:t>
      </w:r>
      <w:r w:rsidRPr="00146771">
        <w:t xml:space="preserve"> </w:t>
      </w:r>
      <w:r>
        <w:t>Назаренко К.Д.</w:t>
      </w:r>
    </w:p>
    <w:p w14:paraId="4B534C1E" w14:textId="77777777" w:rsidR="00435754" w:rsidRPr="004063B5" w:rsidRDefault="00435754" w:rsidP="00B13913"/>
    <w:p w14:paraId="559BF257" w14:textId="77777777" w:rsidR="00435754" w:rsidRDefault="00435754" w:rsidP="00E41BB0">
      <w:pPr>
        <w:jc w:val="both"/>
      </w:pPr>
    </w:p>
    <w:p w14:paraId="5AACCC78" w14:textId="77777777" w:rsidR="00435754" w:rsidRDefault="00435754" w:rsidP="00B13913">
      <w:pPr>
        <w:tabs>
          <w:tab w:val="left" w:pos="567"/>
        </w:tabs>
        <w:jc w:val="both"/>
      </w:pPr>
      <w:r>
        <w:tab/>
        <w:t xml:space="preserve">На виконання заходів Програми соціального захисту населення Луцької міської територіальної громади на 2023–2025 роки, </w:t>
      </w:r>
      <w:r w:rsidRPr="004E156E">
        <w:t>затвердженої рішенням міської ради від 30.11.2022 № 37/54, та у зв’язку з ві</w:t>
      </w:r>
      <w:r>
        <w:t>дзначенням 100-літнього</w:t>
      </w:r>
    </w:p>
    <w:p w14:paraId="322D01C5" w14:textId="77777777" w:rsidR="00435754" w:rsidRDefault="00435754" w:rsidP="006004DB">
      <w:pPr>
        <w:jc w:val="both"/>
      </w:pPr>
      <w:r w:rsidRPr="00146771">
        <w:t>ю</w:t>
      </w:r>
      <w:r>
        <w:t>вілею</w:t>
      </w:r>
      <w:r w:rsidRPr="00146771">
        <w:t xml:space="preserve"> </w:t>
      </w:r>
      <w:r>
        <w:t>Назаренко Катерини Данилівни:</w:t>
      </w:r>
    </w:p>
    <w:p w14:paraId="03A9A4CF" w14:textId="77777777" w:rsidR="00435754" w:rsidRDefault="00435754" w:rsidP="006004DB">
      <w:pPr>
        <w:tabs>
          <w:tab w:val="left" w:pos="567"/>
        </w:tabs>
        <w:jc w:val="both"/>
      </w:pPr>
      <w:r>
        <w:tab/>
      </w:r>
    </w:p>
    <w:p w14:paraId="1E243C31" w14:textId="02DC3AB1" w:rsidR="00435754" w:rsidRPr="00C40083" w:rsidRDefault="00435754" w:rsidP="00E27D61">
      <w:pPr>
        <w:tabs>
          <w:tab w:val="left" w:pos="567"/>
        </w:tabs>
        <w:jc w:val="both"/>
      </w:pPr>
      <w:r>
        <w:tab/>
        <w:t xml:space="preserve">1. Надати Назаренко Катерині Данилівні, </w:t>
      </w:r>
      <w:r w:rsidR="003C7DFA">
        <w:t>_____</w:t>
      </w:r>
      <w:r>
        <w:t xml:space="preserve">1923 року народження, одноразову грошову допомогу в розмірі 2000 (дві тисячі) гривень, через поштове </w:t>
      </w:r>
      <w:r w:rsidRPr="00C40083">
        <w:rPr>
          <w:shd w:val="clear" w:color="auto" w:fill="FFFFFF"/>
        </w:rPr>
        <w:t>відділення</w:t>
      </w:r>
      <w:r>
        <w:rPr>
          <w:shd w:val="clear" w:color="auto" w:fill="FFFFFF"/>
        </w:rPr>
        <w:t xml:space="preserve"> зв</w:t>
      </w:r>
      <w:r w:rsidRPr="00B720A2">
        <w:rPr>
          <w:shd w:val="clear" w:color="auto" w:fill="FFFFFF"/>
        </w:rPr>
        <w:t>’</w:t>
      </w:r>
      <w:r>
        <w:rPr>
          <w:shd w:val="clear" w:color="auto" w:fill="FFFFFF"/>
        </w:rPr>
        <w:t>язку</w:t>
      </w:r>
      <w:r w:rsidRPr="00C40083">
        <w:rPr>
          <w:shd w:val="clear" w:color="auto" w:fill="FFFFFF"/>
        </w:rPr>
        <w:t>.</w:t>
      </w:r>
    </w:p>
    <w:p w14:paraId="6F25F6F8" w14:textId="77777777" w:rsidR="00435754" w:rsidRDefault="00435754" w:rsidP="006004DB">
      <w:pPr>
        <w:tabs>
          <w:tab w:val="left" w:pos="492"/>
        </w:tabs>
        <w:ind w:firstLine="567"/>
        <w:jc w:val="both"/>
      </w:pPr>
      <w:r>
        <w:t>2. Департаменту соціальної політики міської ради профінансувати витрати</w:t>
      </w:r>
      <w:r w:rsidRPr="00501E35">
        <w:t xml:space="preserve"> </w:t>
      </w:r>
      <w:r>
        <w:t>за рахунок коштів, передбачених бюджетом Луцької міської територіальної громади на 2023 рік за кодом функціональної класифікації видатків 0813242 «Інші заходи у сфері соціального захисту і соціального забезпечення».</w:t>
      </w:r>
    </w:p>
    <w:p w14:paraId="1E8079C3" w14:textId="77777777" w:rsidR="00435754" w:rsidRDefault="00435754" w:rsidP="006004DB">
      <w:pPr>
        <w:tabs>
          <w:tab w:val="left" w:pos="492"/>
        </w:tabs>
        <w:ind w:firstLine="567"/>
        <w:jc w:val="both"/>
      </w:pPr>
      <w:r>
        <w:t>3. Контроль за виконанням розпорядження покласти на заступника міського голови Ірину Чебелюк.</w:t>
      </w:r>
    </w:p>
    <w:p w14:paraId="41CBF672" w14:textId="77777777" w:rsidR="00435754" w:rsidRDefault="00435754" w:rsidP="00E41BB0">
      <w:pPr>
        <w:jc w:val="both"/>
      </w:pPr>
    </w:p>
    <w:p w14:paraId="48BA4DA1" w14:textId="77777777" w:rsidR="00435754" w:rsidRDefault="00435754" w:rsidP="00E41BB0">
      <w:pPr>
        <w:jc w:val="both"/>
      </w:pPr>
    </w:p>
    <w:p w14:paraId="2E40E7A4" w14:textId="77777777" w:rsidR="00435754" w:rsidRDefault="00435754" w:rsidP="00E41BB0">
      <w:pPr>
        <w:jc w:val="both"/>
      </w:pPr>
    </w:p>
    <w:p w14:paraId="0B03435E" w14:textId="77777777" w:rsidR="00435754" w:rsidRDefault="00435754">
      <w:pPr>
        <w:tabs>
          <w:tab w:val="left" w:pos="3690"/>
        </w:tabs>
        <w:jc w:val="both"/>
      </w:pPr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Ігор ПОЛІЩУК</w:t>
      </w:r>
    </w:p>
    <w:p w14:paraId="173C16E3" w14:textId="77777777" w:rsidR="00435754" w:rsidRDefault="00435754">
      <w:pPr>
        <w:jc w:val="both"/>
      </w:pPr>
    </w:p>
    <w:p w14:paraId="7746BC9B" w14:textId="77777777" w:rsidR="00435754" w:rsidRDefault="00435754">
      <w:pPr>
        <w:jc w:val="both"/>
      </w:pPr>
    </w:p>
    <w:p w14:paraId="6FBE84B6" w14:textId="77777777" w:rsidR="00435754" w:rsidRDefault="00435754">
      <w:pPr>
        <w:rPr>
          <w:sz w:val="24"/>
          <w:szCs w:val="24"/>
        </w:rPr>
      </w:pPr>
      <w:r>
        <w:rPr>
          <w:sz w:val="24"/>
          <w:szCs w:val="24"/>
        </w:rPr>
        <w:t>Майборода 284 177</w:t>
      </w:r>
    </w:p>
    <w:p w14:paraId="7AF62470" w14:textId="77777777" w:rsidR="00435754" w:rsidRDefault="00435754">
      <w:pPr>
        <w:rPr>
          <w:sz w:val="24"/>
          <w:szCs w:val="24"/>
        </w:rPr>
      </w:pPr>
    </w:p>
    <w:sectPr w:rsidR="00435754" w:rsidSect="00BA6D91">
      <w:pgSz w:w="11906" w:h="16838"/>
      <w:pgMar w:top="465" w:right="567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328171174">
    <w:abstractNumId w:val="0"/>
  </w:num>
  <w:num w:numId="2" w16cid:durableId="20395484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2A0"/>
    <w:rsid w:val="000047BE"/>
    <w:rsid w:val="00064B25"/>
    <w:rsid w:val="00084573"/>
    <w:rsid w:val="0008660A"/>
    <w:rsid w:val="00146771"/>
    <w:rsid w:val="00146ECD"/>
    <w:rsid w:val="001472A0"/>
    <w:rsid w:val="001A0B0C"/>
    <w:rsid w:val="002A008D"/>
    <w:rsid w:val="002F599B"/>
    <w:rsid w:val="003C7DFA"/>
    <w:rsid w:val="003F1CEE"/>
    <w:rsid w:val="004063B5"/>
    <w:rsid w:val="00435754"/>
    <w:rsid w:val="00444ECA"/>
    <w:rsid w:val="004C4E50"/>
    <w:rsid w:val="004E156E"/>
    <w:rsid w:val="00501E35"/>
    <w:rsid w:val="00550D52"/>
    <w:rsid w:val="00550FE2"/>
    <w:rsid w:val="006004DB"/>
    <w:rsid w:val="00647DBA"/>
    <w:rsid w:val="0067204D"/>
    <w:rsid w:val="006A3AC7"/>
    <w:rsid w:val="006B54CB"/>
    <w:rsid w:val="006D23C2"/>
    <w:rsid w:val="006E722F"/>
    <w:rsid w:val="00705521"/>
    <w:rsid w:val="007575C0"/>
    <w:rsid w:val="00785700"/>
    <w:rsid w:val="007D7614"/>
    <w:rsid w:val="008B416A"/>
    <w:rsid w:val="008D3EED"/>
    <w:rsid w:val="009202AB"/>
    <w:rsid w:val="009B1246"/>
    <w:rsid w:val="00A20A14"/>
    <w:rsid w:val="00A47B64"/>
    <w:rsid w:val="00B13913"/>
    <w:rsid w:val="00B45D68"/>
    <w:rsid w:val="00B720A2"/>
    <w:rsid w:val="00BA6D91"/>
    <w:rsid w:val="00BD373E"/>
    <w:rsid w:val="00BD5A08"/>
    <w:rsid w:val="00C40083"/>
    <w:rsid w:val="00C44154"/>
    <w:rsid w:val="00C7569C"/>
    <w:rsid w:val="00C9605C"/>
    <w:rsid w:val="00D26EEB"/>
    <w:rsid w:val="00D34DCA"/>
    <w:rsid w:val="00DC6021"/>
    <w:rsid w:val="00DF074F"/>
    <w:rsid w:val="00E27D61"/>
    <w:rsid w:val="00E41BB0"/>
    <w:rsid w:val="00E47248"/>
    <w:rsid w:val="00E60671"/>
    <w:rsid w:val="00F1268E"/>
    <w:rsid w:val="00F9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354AA20"/>
  <w15:docId w15:val="{B42D5351-7DFC-4C9B-BAD1-5A7AF7C85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5A08"/>
    <w:pPr>
      <w:suppressAutoHyphens/>
    </w:pPr>
    <w:rPr>
      <w:sz w:val="28"/>
      <w:szCs w:val="28"/>
      <w:lang w:val="uk-UA" w:eastAsia="ar-SA"/>
    </w:rPr>
  </w:style>
  <w:style w:type="paragraph" w:styleId="1">
    <w:name w:val="heading 1"/>
    <w:basedOn w:val="a"/>
    <w:next w:val="a"/>
    <w:link w:val="10"/>
    <w:uiPriority w:val="99"/>
    <w:qFormat/>
    <w:rsid w:val="00BD5A08"/>
    <w:pPr>
      <w:keepNext/>
      <w:numPr>
        <w:numId w:val="1"/>
      </w:numPr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44ECA"/>
    <w:rPr>
      <w:rFonts w:ascii="Cambria" w:hAnsi="Cambria" w:cs="Cambria"/>
      <w:b/>
      <w:bCs/>
      <w:kern w:val="32"/>
      <w:sz w:val="32"/>
      <w:szCs w:val="32"/>
      <w:lang w:val="uk-UA" w:eastAsia="ar-SA" w:bidi="ar-SA"/>
    </w:rPr>
  </w:style>
  <w:style w:type="character" w:customStyle="1" w:styleId="Absatz-Standardschriftart">
    <w:name w:val="Absatz-Standardschriftart"/>
    <w:uiPriority w:val="99"/>
    <w:rsid w:val="00BD5A08"/>
  </w:style>
  <w:style w:type="character" w:customStyle="1" w:styleId="WW-Absatz-Standardschriftart">
    <w:name w:val="WW-Absatz-Standardschriftart"/>
    <w:uiPriority w:val="99"/>
    <w:rsid w:val="00BD5A08"/>
  </w:style>
  <w:style w:type="character" w:customStyle="1" w:styleId="WW-Absatz-Standardschriftart1">
    <w:name w:val="WW-Absatz-Standardschriftart1"/>
    <w:uiPriority w:val="99"/>
    <w:rsid w:val="00BD5A08"/>
  </w:style>
  <w:style w:type="character" w:customStyle="1" w:styleId="WW-Absatz-Standardschriftart11">
    <w:name w:val="WW-Absatz-Standardschriftart11"/>
    <w:uiPriority w:val="99"/>
    <w:rsid w:val="00BD5A08"/>
  </w:style>
  <w:style w:type="character" w:customStyle="1" w:styleId="WW-Absatz-Standardschriftart111">
    <w:name w:val="WW-Absatz-Standardschriftart111"/>
    <w:uiPriority w:val="99"/>
    <w:rsid w:val="00BD5A08"/>
  </w:style>
  <w:style w:type="character" w:customStyle="1" w:styleId="WW-Absatz-Standardschriftart1111">
    <w:name w:val="WW-Absatz-Standardschriftart1111"/>
    <w:uiPriority w:val="99"/>
    <w:rsid w:val="00BD5A08"/>
  </w:style>
  <w:style w:type="character" w:customStyle="1" w:styleId="WW-Absatz-Standardschriftart11111">
    <w:name w:val="WW-Absatz-Standardschriftart11111"/>
    <w:uiPriority w:val="99"/>
    <w:rsid w:val="00BD5A08"/>
  </w:style>
  <w:style w:type="character" w:customStyle="1" w:styleId="11">
    <w:name w:val="Основной шрифт абзаца1"/>
    <w:uiPriority w:val="99"/>
    <w:rsid w:val="00BD5A08"/>
  </w:style>
  <w:style w:type="character" w:customStyle="1" w:styleId="a3">
    <w:name w:val="Символ нумерации"/>
    <w:uiPriority w:val="99"/>
    <w:rsid w:val="00BD5A08"/>
  </w:style>
  <w:style w:type="paragraph" w:customStyle="1" w:styleId="a4">
    <w:name w:val="Заголовок"/>
    <w:basedOn w:val="a"/>
    <w:next w:val="a5"/>
    <w:uiPriority w:val="99"/>
    <w:rsid w:val="00BD5A08"/>
    <w:pPr>
      <w:keepNext/>
      <w:spacing w:before="240" w:after="120"/>
    </w:pPr>
    <w:rPr>
      <w:rFonts w:ascii="Arial" w:hAnsi="Arial" w:cs="Arial"/>
    </w:rPr>
  </w:style>
  <w:style w:type="paragraph" w:styleId="a5">
    <w:name w:val="Body Text"/>
    <w:basedOn w:val="a"/>
    <w:link w:val="a6"/>
    <w:uiPriority w:val="99"/>
    <w:rsid w:val="00BD5A08"/>
    <w:pPr>
      <w:spacing w:after="120"/>
    </w:pPr>
  </w:style>
  <w:style w:type="character" w:customStyle="1" w:styleId="a6">
    <w:name w:val="Основний текст Знак"/>
    <w:basedOn w:val="a0"/>
    <w:link w:val="a5"/>
    <w:uiPriority w:val="99"/>
    <w:semiHidden/>
    <w:locked/>
    <w:rsid w:val="00444ECA"/>
    <w:rPr>
      <w:sz w:val="28"/>
      <w:szCs w:val="28"/>
      <w:lang w:val="uk-UA" w:eastAsia="ar-SA" w:bidi="ar-SA"/>
    </w:rPr>
  </w:style>
  <w:style w:type="paragraph" w:styleId="a7">
    <w:name w:val="List"/>
    <w:basedOn w:val="a5"/>
    <w:uiPriority w:val="99"/>
    <w:rsid w:val="00BD5A08"/>
  </w:style>
  <w:style w:type="paragraph" w:customStyle="1" w:styleId="12">
    <w:name w:val="Название1"/>
    <w:basedOn w:val="a"/>
    <w:uiPriority w:val="99"/>
    <w:rsid w:val="00BD5A08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">
    <w:name w:val="Указатель1"/>
    <w:basedOn w:val="a"/>
    <w:uiPriority w:val="99"/>
    <w:rsid w:val="00BD5A08"/>
    <w:pPr>
      <w:suppressLineNumbers/>
    </w:pPr>
  </w:style>
  <w:style w:type="paragraph" w:customStyle="1" w:styleId="a8">
    <w:name w:val="Знак"/>
    <w:basedOn w:val="a"/>
    <w:uiPriority w:val="99"/>
    <w:rsid w:val="00BD5A08"/>
    <w:rPr>
      <w:rFonts w:ascii="Verdana" w:hAnsi="Verdana" w:cs="Verdana"/>
      <w:sz w:val="20"/>
      <w:szCs w:val="20"/>
      <w:lang w:val="en-US"/>
    </w:rPr>
  </w:style>
  <w:style w:type="paragraph" w:customStyle="1" w:styleId="CharCharCharChar">
    <w:name w:val="Char Знак Знак Char Знак Знак Char Знак Знак Char Знак Знак Знак"/>
    <w:basedOn w:val="a"/>
    <w:uiPriority w:val="99"/>
    <w:rsid w:val="00BD5A08"/>
    <w:rPr>
      <w:rFonts w:ascii="Verdana" w:hAnsi="Verdana" w:cs="Verdana"/>
      <w:sz w:val="20"/>
      <w:szCs w:val="20"/>
      <w:lang w:val="en-US"/>
    </w:rPr>
  </w:style>
  <w:style w:type="paragraph" w:customStyle="1" w:styleId="a9">
    <w:name w:val="Содержимое таблицы"/>
    <w:basedOn w:val="a"/>
    <w:uiPriority w:val="99"/>
    <w:rsid w:val="00BD5A08"/>
    <w:pPr>
      <w:suppressLineNumbers/>
    </w:pPr>
  </w:style>
  <w:style w:type="paragraph" w:customStyle="1" w:styleId="aa">
    <w:name w:val="Заголовок таблицы"/>
    <w:basedOn w:val="a9"/>
    <w:uiPriority w:val="99"/>
    <w:rsid w:val="00BD5A08"/>
    <w:pPr>
      <w:jc w:val="center"/>
    </w:pPr>
    <w:rPr>
      <w:b/>
      <w:bCs/>
    </w:rPr>
  </w:style>
  <w:style w:type="paragraph" w:styleId="ab">
    <w:name w:val="Balloon Text"/>
    <w:basedOn w:val="a"/>
    <w:link w:val="ac"/>
    <w:uiPriority w:val="99"/>
    <w:semiHidden/>
    <w:rsid w:val="006004DB"/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locked/>
    <w:rsid w:val="000047BE"/>
    <w:rPr>
      <w:sz w:val="2"/>
      <w:szCs w:val="2"/>
      <w:lang w:val="uk-UA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714</Words>
  <Characters>408</Characters>
  <Application>Microsoft Office Word</Application>
  <DocSecurity>0</DocSecurity>
  <Lines>3</Lines>
  <Paragraphs>2</Paragraphs>
  <ScaleCrop>false</ScaleCrop>
  <Company>DSP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cp:keywords/>
  <dc:description/>
  <cp:lastModifiedBy>litvinchuk</cp:lastModifiedBy>
  <cp:revision>6</cp:revision>
  <cp:lastPrinted>2023-04-10T07:17:00Z</cp:lastPrinted>
  <dcterms:created xsi:type="dcterms:W3CDTF">2023-09-01T08:17:00Z</dcterms:created>
  <dcterms:modified xsi:type="dcterms:W3CDTF">2023-09-01T08:19:00Z</dcterms:modified>
</cp:coreProperties>
</file>