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AE" w:rsidRPr="00E507F8" w:rsidRDefault="00BB497C">
      <w:pPr>
        <w:pStyle w:val="Standard"/>
        <w:jc w:val="center"/>
        <w:rPr>
          <w:rFonts w:cs="Times New Roman"/>
          <w:b/>
          <w:sz w:val="28"/>
          <w:szCs w:val="28"/>
          <w:lang w:val="uk-UA"/>
        </w:rPr>
      </w:pPr>
      <w:r w:rsidRPr="00E507F8">
        <w:rPr>
          <w:rFonts w:cs="Times New Roman"/>
          <w:b/>
          <w:sz w:val="28"/>
          <w:szCs w:val="28"/>
          <w:lang w:val="uk-UA"/>
        </w:rPr>
        <w:t>Порівняльна таблиця</w:t>
      </w:r>
    </w:p>
    <w:p w:rsidR="002400AE" w:rsidRPr="00E507F8" w:rsidRDefault="00BB497C">
      <w:pPr>
        <w:pStyle w:val="Standard"/>
        <w:jc w:val="center"/>
        <w:rPr>
          <w:rFonts w:cs="Times New Roman"/>
          <w:b/>
          <w:sz w:val="28"/>
          <w:szCs w:val="28"/>
          <w:lang w:val="uk-UA"/>
        </w:rPr>
      </w:pPr>
      <w:r w:rsidRPr="00E507F8">
        <w:rPr>
          <w:rFonts w:cs="Times New Roman"/>
          <w:b/>
          <w:sz w:val="28"/>
          <w:szCs w:val="28"/>
          <w:lang w:val="uk-UA"/>
        </w:rPr>
        <w:t xml:space="preserve"> до </w:t>
      </w:r>
      <w:proofErr w:type="spellStart"/>
      <w:r w:rsidRPr="00E507F8">
        <w:rPr>
          <w:rFonts w:cs="Times New Roman"/>
          <w:b/>
          <w:sz w:val="28"/>
          <w:szCs w:val="28"/>
          <w:lang w:val="uk-UA"/>
        </w:rPr>
        <w:t>про</w:t>
      </w:r>
      <w:r w:rsidR="006E2037" w:rsidRPr="00E507F8">
        <w:rPr>
          <w:rFonts w:cs="Times New Roman"/>
          <w:b/>
          <w:sz w:val="28"/>
          <w:szCs w:val="28"/>
          <w:lang w:val="uk-UA"/>
        </w:rPr>
        <w:t>є</w:t>
      </w:r>
      <w:r w:rsidRPr="00E507F8">
        <w:rPr>
          <w:rFonts w:cs="Times New Roman"/>
          <w:b/>
          <w:sz w:val="28"/>
          <w:szCs w:val="28"/>
          <w:lang w:val="uk-UA"/>
        </w:rPr>
        <w:t>кту</w:t>
      </w:r>
      <w:proofErr w:type="spellEnd"/>
      <w:r w:rsidRPr="00E507F8">
        <w:rPr>
          <w:rFonts w:cs="Times New Roman"/>
          <w:b/>
          <w:sz w:val="28"/>
          <w:szCs w:val="28"/>
          <w:lang w:val="uk-UA"/>
        </w:rPr>
        <w:t xml:space="preserve"> рішення Луцької міської ради</w:t>
      </w:r>
    </w:p>
    <w:p w:rsidR="007D1D01" w:rsidRDefault="007D1D01" w:rsidP="007D1D01">
      <w:pPr>
        <w:pStyle w:val="Standard"/>
        <w:snapToGrid w:val="0"/>
        <w:jc w:val="center"/>
        <w:rPr>
          <w:rStyle w:val="FontStyle22"/>
          <w:rFonts w:eastAsia="Times New Roman"/>
          <w:b/>
          <w:spacing w:val="-1"/>
          <w:sz w:val="28"/>
          <w:szCs w:val="28"/>
          <w:lang w:val="uk-UA"/>
        </w:rPr>
      </w:pPr>
      <w:r w:rsidRPr="003F3E02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3F3E02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 xml:space="preserve">Про внесення змін до рішення міської ради від 01.12.2016 № 15/26 </w:t>
      </w:r>
    </w:p>
    <w:p w:rsidR="007D1D01" w:rsidRPr="003F3E02" w:rsidRDefault="007D1D01" w:rsidP="007D1D01">
      <w:pPr>
        <w:pStyle w:val="Standard"/>
        <w:snapToGrid w:val="0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3F3E02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>«Про затвердження цільової соціальної Програми розвитку фізичної культури та спорту в місті Луцьку на 2017-2020 роки» (зі змінами)</w:t>
      </w:r>
      <w:r w:rsidRPr="003F3E02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2400AE" w:rsidRPr="00E507F8" w:rsidRDefault="002400AE">
      <w:pPr>
        <w:pStyle w:val="Standard"/>
        <w:rPr>
          <w:lang w:val="uk-UA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400AE" w:rsidRPr="00E507F8" w:rsidTr="00D26FA1">
        <w:trPr>
          <w:trHeight w:val="3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BB497C">
            <w:pPr>
              <w:pStyle w:val="a5"/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Fonts w:cs="Times New Roman"/>
                <w:b/>
                <w:bCs/>
                <w:lang w:val="uk-UA"/>
              </w:rPr>
              <w:t>Чинна редакція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BB497C">
            <w:pPr>
              <w:pStyle w:val="a5"/>
              <w:jc w:val="center"/>
              <w:rPr>
                <w:lang w:val="uk-UA"/>
              </w:rPr>
            </w:pPr>
            <w:r w:rsidRPr="00E507F8">
              <w:rPr>
                <w:rFonts w:cs="Times New Roman"/>
                <w:b/>
                <w:bCs/>
                <w:lang w:val="uk-UA"/>
              </w:rPr>
              <w:t>Запропонована редакція</w:t>
            </w:r>
          </w:p>
        </w:tc>
      </w:tr>
      <w:tr w:rsidR="0093138A" w:rsidRPr="00BC2A1B" w:rsidTr="00D26FA1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38A" w:rsidRPr="00E507F8" w:rsidRDefault="0093138A" w:rsidP="000A10DD">
            <w:pPr>
              <w:pStyle w:val="Standard"/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НАЗВА ПРОГРАМИ</w:t>
            </w:r>
            <w:r w:rsidR="000A10DD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(в тому числі у Паспорті)</w:t>
            </w:r>
          </w:p>
        </w:tc>
      </w:tr>
      <w:tr w:rsidR="007D1D01" w:rsidRPr="00BC2A1B" w:rsidTr="00D26FA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01" w:rsidRDefault="007D1D01" w:rsidP="0096644A">
            <w:pPr>
              <w:pStyle w:val="a5"/>
              <w:jc w:val="center"/>
              <w:rPr>
                <w:rFonts w:cs="Times New Roman"/>
                <w:bCs/>
                <w:lang w:val="uk-UA"/>
              </w:rPr>
            </w:pPr>
            <w:r w:rsidRPr="006928B7">
              <w:rPr>
                <w:rFonts w:cs="Times New Roman"/>
                <w:bCs/>
                <w:lang w:val="uk-UA"/>
              </w:rPr>
              <w:t xml:space="preserve">Цільова соціальна Програма розвитку фізичної культури та спорту </w:t>
            </w:r>
          </w:p>
          <w:p w:rsidR="007D1D01" w:rsidRPr="006928B7" w:rsidRDefault="007D1D01" w:rsidP="0096644A">
            <w:pPr>
              <w:pStyle w:val="a5"/>
              <w:jc w:val="center"/>
              <w:rPr>
                <w:rFonts w:cs="Times New Roman"/>
                <w:bCs/>
                <w:lang w:val="ru-RU"/>
              </w:rPr>
            </w:pPr>
            <w:r w:rsidRPr="007A11F8">
              <w:rPr>
                <w:rFonts w:cs="Times New Roman"/>
                <w:b/>
                <w:bCs/>
                <w:u w:val="single"/>
                <w:lang w:val="uk-UA"/>
              </w:rPr>
              <w:t>в місті Луцьку</w:t>
            </w:r>
            <w:r w:rsidRPr="006928B7">
              <w:rPr>
                <w:rFonts w:cs="Times New Roman"/>
                <w:bCs/>
                <w:lang w:val="uk-UA"/>
              </w:rPr>
              <w:t xml:space="preserve"> на 2017-2020 роки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01" w:rsidRPr="003F3E02" w:rsidRDefault="007D1D01" w:rsidP="0096644A">
            <w:pPr>
              <w:pStyle w:val="a5"/>
              <w:jc w:val="center"/>
              <w:rPr>
                <w:rFonts w:cs="Times New Roman"/>
                <w:b/>
                <w:bCs/>
                <w:lang w:val="ru-RU"/>
              </w:rPr>
            </w:pPr>
            <w:r w:rsidRPr="003F3E02">
              <w:rPr>
                <w:rFonts w:cs="Times New Roman"/>
                <w:bCs/>
                <w:lang w:val="uk-UA"/>
              </w:rPr>
              <w:t xml:space="preserve">Цільова соціальна Програма розвитку фізичної культури та спорту </w:t>
            </w:r>
            <w:r w:rsidRPr="007A11F8">
              <w:rPr>
                <w:rFonts w:cs="Times New Roman"/>
                <w:b/>
                <w:bCs/>
                <w:u w:val="single"/>
                <w:lang w:val="uk-UA"/>
              </w:rPr>
              <w:t>Луцької міської територіальної громади</w:t>
            </w:r>
            <w:r w:rsidRPr="003F3E02">
              <w:rPr>
                <w:rFonts w:cs="Times New Roman"/>
                <w:bCs/>
                <w:lang w:val="uk-UA"/>
              </w:rPr>
              <w:t xml:space="preserve"> на 2017-2020 роки</w:t>
            </w:r>
          </w:p>
        </w:tc>
      </w:tr>
      <w:tr w:rsidR="000C1D07" w:rsidRPr="00E507F8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D07" w:rsidRPr="00E507F8" w:rsidRDefault="000C1D07" w:rsidP="006517DA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одаток 1 до Програми</w:t>
            </w:r>
          </w:p>
        </w:tc>
      </w:tr>
      <w:tr w:rsidR="007D1D01" w:rsidRPr="00BC2A1B" w:rsidTr="00D26FA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01" w:rsidRPr="00E507F8" w:rsidRDefault="007D1D01" w:rsidP="0096644A">
            <w:pPr>
              <w:pStyle w:val="Standard"/>
              <w:jc w:val="center"/>
              <w:rPr>
                <w:lang w:val="uk-UA"/>
              </w:rPr>
            </w:pPr>
            <w:r w:rsidRPr="00E507F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Ресурсне забезпечення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Цільов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ої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соціальн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ої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Програм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и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розвитку фізичної культури та спорту </w:t>
            </w:r>
            <w:r w:rsidRPr="007A11F8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в місті Луцьку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на 2017-2020 роки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01" w:rsidRPr="00E507F8" w:rsidRDefault="007D1D01" w:rsidP="007D1D01">
            <w:pPr>
              <w:pStyle w:val="Standard"/>
              <w:jc w:val="center"/>
              <w:rPr>
                <w:lang w:val="uk-UA"/>
              </w:rPr>
            </w:pPr>
            <w:r w:rsidRPr="00E507F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Ресурсне забезпечення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Цільов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ої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соціальн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ої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Програм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и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розвитку фізичної культури та спорту </w:t>
            </w:r>
            <w:r w:rsidRPr="007A11F8">
              <w:rPr>
                <w:rFonts w:cs="Times New Roman"/>
                <w:b/>
                <w:bCs/>
                <w:u w:val="single"/>
                <w:lang w:val="uk-UA"/>
              </w:rPr>
              <w:t>Луцької міської територіальної громади</w:t>
            </w:r>
            <w:r w:rsidRPr="003F3E02">
              <w:rPr>
                <w:rFonts w:cs="Times New Roman"/>
                <w:bCs/>
                <w:lang w:val="uk-UA"/>
              </w:rPr>
              <w:t xml:space="preserve">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на 2017-2020 роки</w:t>
            </w:r>
          </w:p>
        </w:tc>
      </w:tr>
      <w:tr w:rsidR="002400AE" w:rsidRPr="00E507F8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C67032" w:rsidP="000C1D07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="00BB497C"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одаток </w:t>
            </w:r>
            <w:r w:rsidR="000C1D07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2</w:t>
            </w:r>
            <w:r w:rsidR="00BB497C"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7D1D01" w:rsidRPr="00BC2A1B" w:rsidTr="00D26FA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01" w:rsidRDefault="007D1D01" w:rsidP="0096644A">
            <w:pPr>
              <w:pStyle w:val="Standard"/>
              <w:jc w:val="center"/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0C1D07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Напрями діяльності, завдання та заходи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Цільов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ої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соціальн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ої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Програм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и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розвитку фізичної культури та спорту </w:t>
            </w:r>
            <w:r w:rsidRPr="007A11F8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в місті Луцьку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  <w:p w:rsidR="007D1D01" w:rsidRPr="00E507F8" w:rsidRDefault="007D1D01" w:rsidP="0096644A">
            <w:pPr>
              <w:pStyle w:val="Standard"/>
              <w:jc w:val="center"/>
              <w:rPr>
                <w:lang w:val="uk-UA"/>
              </w:rPr>
            </w:pP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на 2017-2020 роки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D01" w:rsidRPr="00E507F8" w:rsidRDefault="007D1D01" w:rsidP="0096644A">
            <w:pPr>
              <w:pStyle w:val="Standard"/>
              <w:jc w:val="center"/>
              <w:rPr>
                <w:lang w:val="uk-UA"/>
              </w:rPr>
            </w:pPr>
            <w:r w:rsidRPr="000C1D07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Напрями діяльності, завдання та заходи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Цільов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ої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соціальн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ої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Програм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и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розвитку фізичної культури та спорту </w:t>
            </w:r>
            <w:r w:rsidRPr="007A11F8">
              <w:rPr>
                <w:rFonts w:cs="Times New Roman"/>
                <w:b/>
                <w:bCs/>
                <w:u w:val="single"/>
                <w:lang w:val="uk-UA"/>
              </w:rPr>
              <w:t>Луцької міської територіальної громади</w:t>
            </w:r>
            <w:r w:rsidRPr="003F3E02">
              <w:rPr>
                <w:rFonts w:cs="Times New Roman"/>
                <w:bCs/>
                <w:lang w:val="uk-UA"/>
              </w:rPr>
              <w:t xml:space="preserve">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на 2017-2020 роки</w:t>
            </w:r>
          </w:p>
        </w:tc>
      </w:tr>
      <w:tr w:rsidR="00B83DB7" w:rsidRPr="00D422EB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DB7" w:rsidRPr="00E507F8" w:rsidRDefault="00B83DB7" w:rsidP="009B60E8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під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пункт </w:t>
            </w:r>
            <w:r w:rsidR="009B60E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3</w:t>
            </w: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.</w:t>
            </w:r>
            <w:r w:rsidR="009B60E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2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додатку 2 до Програми</w:t>
            </w:r>
          </w:p>
        </w:tc>
      </w:tr>
      <w:tr w:rsidR="00B83DB7" w:rsidRPr="00BC2A1B" w:rsidTr="00D26FA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DB7" w:rsidRPr="009B60E8" w:rsidRDefault="009B60E8" w:rsidP="002A2C00">
            <w:pPr>
              <w:pStyle w:val="Standard"/>
              <w:rPr>
                <w:lang w:val="ru-RU"/>
              </w:rPr>
            </w:pPr>
            <w:r w:rsidRPr="009B60E8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 xml:space="preserve">3.2. Проведення навчально-тренувальних зборів з видів спорту для збірних команд </w:t>
            </w:r>
            <w:r w:rsidRPr="007A11F8">
              <w:rPr>
                <w:rFonts w:eastAsia="Times New Roman" w:cs="Times New Roman"/>
                <w:b/>
                <w:bCs/>
                <w:color w:val="000000"/>
                <w:spacing w:val="-1"/>
                <w:u w:val="single"/>
                <w:lang w:val="uk-UA"/>
              </w:rPr>
              <w:t>міста</w:t>
            </w:r>
            <w:r w:rsidRPr="009B60E8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 xml:space="preserve"> та окремих спортсменів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DB7" w:rsidRPr="00B83DB7" w:rsidRDefault="005B60E2" w:rsidP="00BC2A1B">
            <w:pPr>
              <w:pStyle w:val="Standard"/>
              <w:rPr>
                <w:lang w:val="ru-RU"/>
              </w:rPr>
            </w:pPr>
            <w:r w:rsidRPr="009B60E8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>3.2. Проведення навчально-тренувальних зборів з видів спорту для збірних команд та окремих спортсменів</w:t>
            </w:r>
          </w:p>
        </w:tc>
      </w:tr>
      <w:tr w:rsidR="00745437" w:rsidRPr="00D422EB" w:rsidTr="00F94712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437" w:rsidRPr="00E507F8" w:rsidRDefault="00745437" w:rsidP="00F94712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під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пункт </w:t>
            </w: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3.4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додатку 2 до Програми</w:t>
            </w:r>
          </w:p>
        </w:tc>
      </w:tr>
      <w:tr w:rsidR="00745437" w:rsidRPr="00BC2A1B" w:rsidTr="00F9471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437" w:rsidRPr="009B60E8" w:rsidRDefault="00745437" w:rsidP="00F94712">
            <w:pPr>
              <w:pStyle w:val="Standard"/>
              <w:rPr>
                <w:lang w:val="ru-RU"/>
              </w:rPr>
            </w:pPr>
            <w:r w:rsidRPr="009B60E8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 xml:space="preserve">3.4. Забезпечення участі збірних команд </w:t>
            </w:r>
            <w:r w:rsidRPr="007A11F8">
              <w:rPr>
                <w:rFonts w:eastAsia="Times New Roman" w:cs="Times New Roman"/>
                <w:b/>
                <w:bCs/>
                <w:color w:val="000000"/>
                <w:spacing w:val="-1"/>
                <w:u w:val="single"/>
                <w:lang w:val="uk-UA"/>
              </w:rPr>
              <w:t>міста</w:t>
            </w:r>
            <w:r w:rsidRPr="009B60E8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 xml:space="preserve"> та окремих спортсменів у змаганнях різних рівнів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437" w:rsidRPr="00595B50" w:rsidRDefault="005B60E2" w:rsidP="00BC2A1B">
            <w:pPr>
              <w:pStyle w:val="Standard"/>
              <w:rPr>
                <w:lang w:val="ru-RU"/>
              </w:rPr>
            </w:pPr>
            <w:r w:rsidRPr="009B60E8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>3.4. Забезпечення участі збірних команд та окремих спортсменів у змаганнях різних рівнів</w:t>
            </w:r>
          </w:p>
        </w:tc>
      </w:tr>
      <w:tr w:rsidR="00595B50" w:rsidRPr="00D422EB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50" w:rsidRPr="00E507F8" w:rsidRDefault="00595B50" w:rsidP="00B75FA0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під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пункт </w:t>
            </w:r>
            <w:r w:rsidR="00B75FA0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5</w:t>
            </w: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.</w:t>
            </w:r>
            <w:r w:rsidR="00B75FA0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7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додатку 2 до Програми</w:t>
            </w:r>
          </w:p>
        </w:tc>
      </w:tr>
      <w:tr w:rsidR="002400AE" w:rsidRPr="00BC2A1B" w:rsidTr="00D26FA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B75FA0" w:rsidRDefault="00B75FA0" w:rsidP="00B75FA0">
            <w:pPr>
              <w:pStyle w:val="Standard"/>
              <w:rPr>
                <w:lang w:val="ru-RU"/>
              </w:rPr>
            </w:pPr>
            <w:r w:rsidRPr="00B75FA0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 xml:space="preserve">5.7. Ремонт та належне утримання спортивного обладнання </w:t>
            </w:r>
            <w:r w:rsidRPr="00BC2A1B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 xml:space="preserve">пляжних територій </w:t>
            </w:r>
            <w:r w:rsidRPr="00BC2A1B">
              <w:rPr>
                <w:rFonts w:eastAsia="Times New Roman" w:cs="Times New Roman"/>
                <w:b/>
                <w:bCs/>
                <w:color w:val="000000"/>
                <w:spacing w:val="-1"/>
                <w:u w:val="single"/>
                <w:lang w:val="uk-UA"/>
              </w:rPr>
              <w:t>міста</w:t>
            </w:r>
            <w:r w:rsidRPr="00B75FA0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>; спортивного обладнання, що розміщується на прибудинкових територіях багатоквартирного житлового фонду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595B50" w:rsidRDefault="00BC2A1B" w:rsidP="00BC2A1B">
            <w:pPr>
              <w:pStyle w:val="Standard"/>
              <w:rPr>
                <w:lang w:val="ru-RU"/>
              </w:rPr>
            </w:pPr>
            <w:r w:rsidRPr="00B75FA0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 xml:space="preserve">5.7. Ремонт та належне утримання спортивного обладнання </w:t>
            </w:r>
            <w:r w:rsidRPr="00BC2A1B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>пляжних територій</w:t>
            </w:r>
            <w:r w:rsidRPr="00B75FA0">
              <w:rPr>
                <w:rFonts w:eastAsia="Times New Roman" w:cs="Times New Roman"/>
                <w:bCs/>
                <w:color w:val="000000"/>
                <w:spacing w:val="-1"/>
                <w:lang w:val="uk-UA"/>
              </w:rPr>
              <w:t>; спортивного обладнання, що розміщується на прибудинкових територіях багатоквартирного житлового фонду</w:t>
            </w:r>
          </w:p>
        </w:tc>
      </w:tr>
    </w:tbl>
    <w:p w:rsidR="002400AE" w:rsidRPr="00E507F8" w:rsidRDefault="002400AE">
      <w:pPr>
        <w:pStyle w:val="Standard"/>
        <w:rPr>
          <w:lang w:val="uk-UA"/>
        </w:rPr>
      </w:pPr>
    </w:p>
    <w:p w:rsidR="002400AE" w:rsidRPr="00E507F8" w:rsidRDefault="002400AE">
      <w:pPr>
        <w:pStyle w:val="Standard"/>
        <w:rPr>
          <w:lang w:val="uk-UA"/>
        </w:rPr>
      </w:pPr>
    </w:p>
    <w:p w:rsidR="002400AE" w:rsidRPr="00E507F8" w:rsidRDefault="00655BF7" w:rsidP="00DF2FA8">
      <w:pPr>
        <w:pStyle w:val="Standard"/>
        <w:rPr>
          <w:lang w:val="uk-UA"/>
        </w:rPr>
      </w:pPr>
      <w:r w:rsidRPr="00E507F8">
        <w:rPr>
          <w:rFonts w:cs="Times New Roman"/>
          <w:lang w:val="uk-UA"/>
        </w:rPr>
        <w:t xml:space="preserve">Катерина </w:t>
      </w:r>
      <w:proofErr w:type="spellStart"/>
      <w:r w:rsidRPr="00E507F8">
        <w:rPr>
          <w:rFonts w:cs="Times New Roman"/>
          <w:lang w:val="uk-UA"/>
        </w:rPr>
        <w:t>Шкльода</w:t>
      </w:r>
      <w:proofErr w:type="spellEnd"/>
      <w:r w:rsidRPr="00E507F8">
        <w:rPr>
          <w:rFonts w:cs="Times New Roman"/>
          <w:lang w:val="uk-UA"/>
        </w:rPr>
        <w:t xml:space="preserve"> 777 925</w:t>
      </w:r>
    </w:p>
    <w:sectPr w:rsidR="002400AE" w:rsidRPr="00E507F8" w:rsidSect="00C46FAF">
      <w:pgSz w:w="11906" w:h="16838"/>
      <w:pgMar w:top="709" w:right="567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B6" w:rsidRDefault="002E7FB6">
      <w:r>
        <w:separator/>
      </w:r>
    </w:p>
  </w:endnote>
  <w:endnote w:type="continuationSeparator" w:id="0">
    <w:p w:rsidR="002E7FB6" w:rsidRDefault="002E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B6" w:rsidRDefault="002E7FB6">
      <w:r>
        <w:rPr>
          <w:color w:val="000000"/>
        </w:rPr>
        <w:ptab w:relativeTo="margin" w:alignment="center" w:leader="none"/>
      </w:r>
    </w:p>
  </w:footnote>
  <w:footnote w:type="continuationSeparator" w:id="0">
    <w:p w:rsidR="002E7FB6" w:rsidRDefault="002E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00AE"/>
    <w:rsid w:val="000278EE"/>
    <w:rsid w:val="000352B5"/>
    <w:rsid w:val="00073927"/>
    <w:rsid w:val="000A10DD"/>
    <w:rsid w:val="000B68E7"/>
    <w:rsid w:val="000C1D07"/>
    <w:rsid w:val="000C214C"/>
    <w:rsid w:val="000F0591"/>
    <w:rsid w:val="000F1617"/>
    <w:rsid w:val="001279D4"/>
    <w:rsid w:val="00155051"/>
    <w:rsid w:val="00181549"/>
    <w:rsid w:val="001B7DE5"/>
    <w:rsid w:val="002043B4"/>
    <w:rsid w:val="00226E49"/>
    <w:rsid w:val="00231199"/>
    <w:rsid w:val="002400AE"/>
    <w:rsid w:val="00261496"/>
    <w:rsid w:val="0027300D"/>
    <w:rsid w:val="002863BD"/>
    <w:rsid w:val="002E0B7D"/>
    <w:rsid w:val="002E7FB6"/>
    <w:rsid w:val="00350FA9"/>
    <w:rsid w:val="00367C34"/>
    <w:rsid w:val="00373BB7"/>
    <w:rsid w:val="003B5B43"/>
    <w:rsid w:val="003F3E02"/>
    <w:rsid w:val="00433FFC"/>
    <w:rsid w:val="004817F4"/>
    <w:rsid w:val="0048277B"/>
    <w:rsid w:val="004D00E1"/>
    <w:rsid w:val="004D0382"/>
    <w:rsid w:val="004E110F"/>
    <w:rsid w:val="0055112E"/>
    <w:rsid w:val="00582976"/>
    <w:rsid w:val="00594B98"/>
    <w:rsid w:val="00595B50"/>
    <w:rsid w:val="005A6A80"/>
    <w:rsid w:val="005B60E2"/>
    <w:rsid w:val="005D64DA"/>
    <w:rsid w:val="005E068A"/>
    <w:rsid w:val="005F22FE"/>
    <w:rsid w:val="005F68E6"/>
    <w:rsid w:val="00652EE1"/>
    <w:rsid w:val="00655BF7"/>
    <w:rsid w:val="006578FD"/>
    <w:rsid w:val="006928B7"/>
    <w:rsid w:val="006E2037"/>
    <w:rsid w:val="00703144"/>
    <w:rsid w:val="00721274"/>
    <w:rsid w:val="00723192"/>
    <w:rsid w:val="0072394E"/>
    <w:rsid w:val="00740484"/>
    <w:rsid w:val="00745437"/>
    <w:rsid w:val="00782B49"/>
    <w:rsid w:val="007909E0"/>
    <w:rsid w:val="007A11F8"/>
    <w:rsid w:val="007C2CC5"/>
    <w:rsid w:val="007D0796"/>
    <w:rsid w:val="007D1D01"/>
    <w:rsid w:val="007E3359"/>
    <w:rsid w:val="008412CD"/>
    <w:rsid w:val="00846DA7"/>
    <w:rsid w:val="00862F87"/>
    <w:rsid w:val="0086440B"/>
    <w:rsid w:val="00892C81"/>
    <w:rsid w:val="008A1ECC"/>
    <w:rsid w:val="008E1166"/>
    <w:rsid w:val="008F4E76"/>
    <w:rsid w:val="009177B9"/>
    <w:rsid w:val="0093138A"/>
    <w:rsid w:val="009B3824"/>
    <w:rsid w:val="009B60E8"/>
    <w:rsid w:val="009C100B"/>
    <w:rsid w:val="009D7AD9"/>
    <w:rsid w:val="009E42CC"/>
    <w:rsid w:val="009F119E"/>
    <w:rsid w:val="00A20BB4"/>
    <w:rsid w:val="00A30CA6"/>
    <w:rsid w:val="00AA25BD"/>
    <w:rsid w:val="00AF1A05"/>
    <w:rsid w:val="00B25F5D"/>
    <w:rsid w:val="00B27062"/>
    <w:rsid w:val="00B36B08"/>
    <w:rsid w:val="00B75FA0"/>
    <w:rsid w:val="00B82AF3"/>
    <w:rsid w:val="00B83DB7"/>
    <w:rsid w:val="00B93D19"/>
    <w:rsid w:val="00BB33C9"/>
    <w:rsid w:val="00BB497C"/>
    <w:rsid w:val="00BC2A1B"/>
    <w:rsid w:val="00BD5F27"/>
    <w:rsid w:val="00C46FAF"/>
    <w:rsid w:val="00C67032"/>
    <w:rsid w:val="00C741FD"/>
    <w:rsid w:val="00CD166C"/>
    <w:rsid w:val="00CD3AA9"/>
    <w:rsid w:val="00CF53A0"/>
    <w:rsid w:val="00D26FA1"/>
    <w:rsid w:val="00D422EB"/>
    <w:rsid w:val="00D85879"/>
    <w:rsid w:val="00DF2FA8"/>
    <w:rsid w:val="00E0183C"/>
    <w:rsid w:val="00E12719"/>
    <w:rsid w:val="00E339D2"/>
    <w:rsid w:val="00E507F8"/>
    <w:rsid w:val="00E8321C"/>
    <w:rsid w:val="00ED6D1E"/>
    <w:rsid w:val="00F05E91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5">
    <w:name w:val="Вміст таблиці"/>
    <w:basedOn w:val="Standard"/>
    <w:pPr>
      <w:suppressLineNumbers/>
    </w:pPr>
  </w:style>
  <w:style w:type="paragraph" w:customStyle="1" w:styleId="Style15">
    <w:name w:val="Style15"/>
    <w:basedOn w:val="Standard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StrongEmphasis">
    <w:name w:val="Strong Emphasis"/>
    <w:basedOn w:val="1"/>
    <w:rPr>
      <w:b/>
      <w:bCs/>
    </w:rPr>
  </w:style>
  <w:style w:type="character" w:customStyle="1" w:styleId="NumberingSymbols">
    <w:name w:val="Numbering Symbols"/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WW8Num3z0">
    <w:name w:val="WW8Num3z0"/>
    <w:rsid w:val="00B27062"/>
    <w:rPr>
      <w:rFonts w:ascii="Symbol" w:hAnsi="Symbol" w:cs="Symbol"/>
    </w:rPr>
  </w:style>
  <w:style w:type="character" w:customStyle="1" w:styleId="WW8Num1z0">
    <w:name w:val="WW8Num1z0"/>
    <w:rsid w:val="00B27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5">
    <w:name w:val="Вміст таблиці"/>
    <w:basedOn w:val="Standard"/>
    <w:pPr>
      <w:suppressLineNumbers/>
    </w:pPr>
  </w:style>
  <w:style w:type="paragraph" w:customStyle="1" w:styleId="Style15">
    <w:name w:val="Style15"/>
    <w:basedOn w:val="Standard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StrongEmphasis">
    <w:name w:val="Strong Emphasis"/>
    <w:basedOn w:val="1"/>
    <w:rPr>
      <w:b/>
      <w:bCs/>
    </w:rPr>
  </w:style>
  <w:style w:type="character" w:customStyle="1" w:styleId="NumberingSymbols">
    <w:name w:val="Numbering Symbols"/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WW8Num3z0">
    <w:name w:val="WW8Num3z0"/>
    <w:rsid w:val="00B27062"/>
    <w:rPr>
      <w:rFonts w:ascii="Symbol" w:hAnsi="Symbol" w:cs="Symbol"/>
    </w:rPr>
  </w:style>
  <w:style w:type="character" w:customStyle="1" w:styleId="WW8Num1z0">
    <w:name w:val="WW8Num1z0"/>
    <w:rsid w:val="00B2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 Windows</cp:lastModifiedBy>
  <cp:revision>13</cp:revision>
  <cp:lastPrinted>2019-11-14T08:59:00Z</cp:lastPrinted>
  <dcterms:created xsi:type="dcterms:W3CDTF">2009-04-16T11:32:00Z</dcterms:created>
  <dcterms:modified xsi:type="dcterms:W3CDTF">2019-11-14T12:43:00Z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