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Default="005B556C" w:rsidP="00217360">
      <w:r>
        <w:rPr>
          <w:color w:val="000000"/>
        </w:rPr>
        <w:t xml:space="preserve">                                                                     </w:t>
      </w:r>
    </w:p>
    <w:p w:rsidR="005B556C" w:rsidRDefault="005B556C" w:rsidP="00AF11A3">
      <w:pPr>
        <w:jc w:val="center"/>
      </w:pPr>
      <w:r>
        <w:t>Пояснювальна записка</w:t>
      </w:r>
    </w:p>
    <w:p w:rsidR="00AF11A3" w:rsidRDefault="005B556C" w:rsidP="00AF11A3">
      <w:pPr>
        <w:jc w:val="center"/>
      </w:pPr>
      <w:r>
        <w:t>до проекту рішення виконкому «</w:t>
      </w:r>
      <w:r w:rsidR="00AF11A3">
        <w:t>Про впорядкування</w:t>
      </w:r>
    </w:p>
    <w:p w:rsidR="005B556C" w:rsidRDefault="00AF11A3" w:rsidP="00AF11A3">
      <w:pPr>
        <w:jc w:val="center"/>
      </w:pPr>
      <w:r>
        <w:t>прибудинкових територій</w:t>
      </w:r>
      <w:r w:rsidR="005B556C">
        <w:t>»</w:t>
      </w:r>
    </w:p>
    <w:p w:rsidR="005B556C" w:rsidRDefault="005B556C">
      <w:pPr>
        <w:jc w:val="center"/>
      </w:pPr>
      <w:r>
        <w:t xml:space="preserve"> </w:t>
      </w:r>
    </w:p>
    <w:p w:rsidR="00AF11A3" w:rsidRDefault="00F35495" w:rsidP="00611251">
      <w:pPr>
        <w:widowControl w:val="0"/>
        <w:ind w:firstLine="720"/>
        <w:jc w:val="both"/>
      </w:pPr>
      <w:r>
        <w:t>Проект рішення розроблено відповідно до</w:t>
      </w:r>
      <w:r>
        <w:rPr>
          <w:color w:val="000000"/>
        </w:rPr>
        <w:t xml:space="preserve"> законів</w:t>
      </w:r>
      <w:r w:rsidR="00AF11A3" w:rsidRPr="00064A70">
        <w:rPr>
          <w:color w:val="000000"/>
        </w:rPr>
        <w:t xml:space="preserve"> України «Про місцеве самоврядування в Україні»,</w:t>
      </w:r>
      <w:r w:rsidR="00AF11A3" w:rsidRPr="00E44672">
        <w:t xml:space="preserve"> </w:t>
      </w:r>
      <w:r w:rsidR="00AF11A3" w:rsidRPr="00E44672">
        <w:rPr>
          <w:color w:val="000000"/>
        </w:rPr>
        <w:t>«Про благоустрій населених пунктів»</w:t>
      </w:r>
      <w:r w:rsidR="00AF11A3">
        <w:rPr>
          <w:color w:val="000000"/>
        </w:rPr>
        <w:t>,</w:t>
      </w:r>
      <w:r w:rsidR="00AF11A3" w:rsidRPr="00064A70">
        <w:rPr>
          <w:color w:val="000000"/>
        </w:rPr>
        <w:t xml:space="preserve"> Правилами благоустрою міста Луцька, </w:t>
      </w:r>
      <w:r w:rsidR="00AF11A3" w:rsidRPr="00064A70">
        <w:t xml:space="preserve">затвердженими рішенням Луцької міської ради від 29.07.2009 </w:t>
      </w:r>
      <w:r w:rsidR="00AF11A3">
        <w:t>№ 44/2.</w:t>
      </w:r>
    </w:p>
    <w:p w:rsidR="003A5E01" w:rsidRPr="003A5E01" w:rsidRDefault="003A5E01" w:rsidP="00611251">
      <w:pPr>
        <w:ind w:firstLine="708"/>
        <w:jc w:val="both"/>
      </w:pPr>
      <w:r>
        <w:t>На сьогоднішній день на території міста Луцька знаходиться значна кількість металевих та дерев</w:t>
      </w:r>
      <w:r w:rsidRPr="003A5E01">
        <w:rPr>
          <w:lang w:val="ru-RU"/>
        </w:rPr>
        <w:t>’</w:t>
      </w:r>
      <w:proofErr w:type="spellStart"/>
      <w:r>
        <w:t>яних</w:t>
      </w:r>
      <w:proofErr w:type="spellEnd"/>
      <w:r>
        <w:t xml:space="preserve"> парканів. Такі конструкції самовільно розміщувались десятиліттями жителями міста на територіях загального користування з метою обгородження городів, окремих частин прибудинкових територій. Значна частина таких парканів перебуває у вкрай занедбаному стані, що негативно впливає на естетичний вигляд міста.</w:t>
      </w:r>
    </w:p>
    <w:p w:rsidR="008B2B8A" w:rsidRPr="003A5E01" w:rsidRDefault="00CC3335" w:rsidP="00611251">
      <w:pPr>
        <w:ind w:firstLine="708"/>
        <w:jc w:val="both"/>
      </w:pPr>
      <w:r>
        <w:t xml:space="preserve">До департаменту муніципальної варти неодноразово надходили скарги жителів міста про травми отримані у </w:t>
      </w:r>
      <w:proofErr w:type="spellStart"/>
      <w:r>
        <w:t>зв</w:t>
      </w:r>
      <w:proofErr w:type="spellEnd"/>
      <w:r w:rsidRPr="00CC3335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</w:t>
      </w:r>
      <w:r w:rsidR="008B2B8A">
        <w:t xml:space="preserve"> розміщенням таких</w:t>
      </w:r>
      <w:r>
        <w:t xml:space="preserve"> </w:t>
      </w:r>
      <w:r w:rsidR="00111B5A">
        <w:t>конструкцій</w:t>
      </w:r>
      <w:r>
        <w:t>.</w:t>
      </w:r>
      <w:r w:rsidR="00420197">
        <w:t xml:space="preserve"> Деякі</w:t>
      </w:r>
      <w:r w:rsidR="008B2B8A">
        <w:t xml:space="preserve"> громадяни шляхом огородження окремих частин зелених зон</w:t>
      </w:r>
      <w:r w:rsidR="00702DEB">
        <w:t xml:space="preserve"> на прибудинковій території</w:t>
      </w:r>
      <w:r w:rsidR="008B2B8A">
        <w:t xml:space="preserve"> фактично</w:t>
      </w:r>
      <w:r w:rsidR="00702DEB">
        <w:t xml:space="preserve"> здійснюють самозахоплення земельних ділянок, які перебувають у комунальній власності</w:t>
      </w:r>
      <w:r w:rsidR="00611251">
        <w:t>,</w:t>
      </w:r>
      <w:r w:rsidR="008B2B8A">
        <w:t xml:space="preserve"> що в свою чергу заборонено відповідно до</w:t>
      </w:r>
      <w:r w:rsidR="00111B5A">
        <w:t xml:space="preserve"> пункту </w:t>
      </w:r>
      <w:r w:rsidR="00111B5A">
        <w:rPr>
          <w:shd w:val="clear" w:color="auto" w:fill="FFFFFF"/>
        </w:rPr>
        <w:t>2.5.5.1.10.</w:t>
      </w:r>
      <w:r w:rsidR="00111B5A">
        <w:t xml:space="preserve"> (в</w:t>
      </w:r>
      <w:r w:rsidR="00111B5A" w:rsidRPr="00420197">
        <w:rPr>
          <w:shd w:val="clear" w:color="auto" w:fill="FFFFFF"/>
        </w:rPr>
        <w:t>лаштовувати городи на прибудинкових територіях багатоквартирних будинків,  пошкоджувати або знищувати газони,  знищувати дерева, кущі тощо</w:t>
      </w:r>
      <w:r w:rsidR="00111B5A">
        <w:rPr>
          <w:shd w:val="clear" w:color="auto" w:fill="FFFFFF"/>
        </w:rPr>
        <w:t xml:space="preserve">) </w:t>
      </w:r>
      <w:r w:rsidR="00111B5A">
        <w:t>та пункту 2.5.5.1.13 (</w:t>
      </w:r>
      <w:r w:rsidR="00111B5A">
        <w:rPr>
          <w:shd w:val="clear" w:color="auto" w:fill="FFFFFF"/>
        </w:rPr>
        <w:t>с</w:t>
      </w:r>
      <w:r w:rsidR="00111B5A" w:rsidRPr="003A5E01">
        <w:rPr>
          <w:shd w:val="clear" w:color="auto" w:fill="FFFFFF"/>
        </w:rPr>
        <w:t xml:space="preserve">амовільно встановлювати </w:t>
      </w:r>
      <w:proofErr w:type="spellStart"/>
      <w:r w:rsidR="00111B5A" w:rsidRPr="003A5E01">
        <w:rPr>
          <w:shd w:val="clear" w:color="auto" w:fill="FFFFFF"/>
        </w:rPr>
        <w:t>рекламоносії</w:t>
      </w:r>
      <w:proofErr w:type="spellEnd"/>
      <w:r w:rsidR="00111B5A" w:rsidRPr="003A5E01">
        <w:rPr>
          <w:shd w:val="clear" w:color="auto" w:fill="FFFFFF"/>
        </w:rPr>
        <w:t>, різноманітні конструкції, інформаційно-рекламні плакати, стаціонарні малі архітектурні форми</w:t>
      </w:r>
      <w:r w:rsidR="00111B5A">
        <w:rPr>
          <w:shd w:val="clear" w:color="auto" w:fill="FFFFFF"/>
        </w:rPr>
        <w:t>)</w:t>
      </w:r>
      <w:r w:rsidR="008B2B8A">
        <w:t xml:space="preserve"> Правил благоустрою міста Луцька</w:t>
      </w:r>
      <w:r w:rsidR="003A5E01">
        <w:rPr>
          <w:shd w:val="clear" w:color="auto" w:fill="FFFFFF"/>
        </w:rPr>
        <w:t>.</w:t>
      </w:r>
    </w:p>
    <w:p w:rsidR="00C34B19" w:rsidRPr="00111B5A" w:rsidRDefault="00111B5A" w:rsidP="00111B5A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 сучасного міського середовища, очищенню прибудинкової території від незаконно розмішених конструкцій.</w:t>
      </w:r>
    </w:p>
    <w:p w:rsidR="00C94CC2" w:rsidRDefault="00C94CC2" w:rsidP="00611251">
      <w:pPr>
        <w:widowControl w:val="0"/>
        <w:jc w:val="both"/>
      </w:pPr>
    </w:p>
    <w:p w:rsidR="00C94CC2" w:rsidRPr="00C94CC2" w:rsidRDefault="00C94CC2" w:rsidP="00C94CC2">
      <w:pPr>
        <w:widowControl w:val="0"/>
        <w:jc w:val="both"/>
      </w:pPr>
    </w:p>
    <w:p w:rsidR="00E1070E" w:rsidRDefault="004A24A3">
      <w:r>
        <w:t>Директор</w:t>
      </w:r>
      <w:r w:rsidR="005B556C">
        <w:t xml:space="preserve"> департаменту</w:t>
      </w:r>
    </w:p>
    <w:p w:rsidR="005B556C" w:rsidRDefault="00E1070E">
      <w:r>
        <w:t>муніципальної варти</w:t>
      </w:r>
      <w:r w:rsidR="005B556C">
        <w:t xml:space="preserve">                                        </w:t>
      </w:r>
      <w:r w:rsidR="004A24A3">
        <w:t xml:space="preserve">              </w:t>
      </w:r>
      <w:r>
        <w:t xml:space="preserve">     </w:t>
      </w:r>
      <w:r w:rsidR="004A24A3">
        <w:t xml:space="preserve">      Юлія Сиротинська</w:t>
      </w:r>
    </w:p>
    <w:p w:rsidR="005B556C" w:rsidRDefault="005B556C"/>
    <w:p w:rsidR="005B556C" w:rsidRDefault="005B556C"/>
    <w:sectPr w:rsidR="005B556C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12351"/>
    <w:rsid w:val="000273C4"/>
    <w:rsid w:val="00072F56"/>
    <w:rsid w:val="000856E8"/>
    <w:rsid w:val="000915BD"/>
    <w:rsid w:val="000A7C0A"/>
    <w:rsid w:val="000E7B4F"/>
    <w:rsid w:val="000F33B9"/>
    <w:rsid w:val="00111B5A"/>
    <w:rsid w:val="0014175D"/>
    <w:rsid w:val="00142C94"/>
    <w:rsid w:val="00162B1D"/>
    <w:rsid w:val="00193643"/>
    <w:rsid w:val="001D1D88"/>
    <w:rsid w:val="001D4EEB"/>
    <w:rsid w:val="001D772E"/>
    <w:rsid w:val="001F08EC"/>
    <w:rsid w:val="00216517"/>
    <w:rsid w:val="00217360"/>
    <w:rsid w:val="00232EBF"/>
    <w:rsid w:val="0023671B"/>
    <w:rsid w:val="00237BCF"/>
    <w:rsid w:val="002428C0"/>
    <w:rsid w:val="002432D4"/>
    <w:rsid w:val="00260FC9"/>
    <w:rsid w:val="00262077"/>
    <w:rsid w:val="00295522"/>
    <w:rsid w:val="002B5F65"/>
    <w:rsid w:val="002C6A27"/>
    <w:rsid w:val="002C7CBC"/>
    <w:rsid w:val="002F1266"/>
    <w:rsid w:val="002F1E72"/>
    <w:rsid w:val="00300069"/>
    <w:rsid w:val="003055B2"/>
    <w:rsid w:val="00305F03"/>
    <w:rsid w:val="00306579"/>
    <w:rsid w:val="00314EC7"/>
    <w:rsid w:val="003175A2"/>
    <w:rsid w:val="0032528D"/>
    <w:rsid w:val="00351AE7"/>
    <w:rsid w:val="00386177"/>
    <w:rsid w:val="003A5E01"/>
    <w:rsid w:val="003C0BB0"/>
    <w:rsid w:val="003D05F6"/>
    <w:rsid w:val="003F232A"/>
    <w:rsid w:val="004142CA"/>
    <w:rsid w:val="00417976"/>
    <w:rsid w:val="00420197"/>
    <w:rsid w:val="00434DFC"/>
    <w:rsid w:val="00437AF2"/>
    <w:rsid w:val="00462677"/>
    <w:rsid w:val="004A1224"/>
    <w:rsid w:val="004A24A3"/>
    <w:rsid w:val="004C79B3"/>
    <w:rsid w:val="004E4836"/>
    <w:rsid w:val="004E499B"/>
    <w:rsid w:val="004F05F9"/>
    <w:rsid w:val="00507DD9"/>
    <w:rsid w:val="005121A2"/>
    <w:rsid w:val="00543DC9"/>
    <w:rsid w:val="005540BD"/>
    <w:rsid w:val="0056534C"/>
    <w:rsid w:val="00575F2B"/>
    <w:rsid w:val="00591926"/>
    <w:rsid w:val="005A4ABB"/>
    <w:rsid w:val="005B556C"/>
    <w:rsid w:val="005C6C78"/>
    <w:rsid w:val="00611251"/>
    <w:rsid w:val="006148B8"/>
    <w:rsid w:val="00623006"/>
    <w:rsid w:val="006601FE"/>
    <w:rsid w:val="00663A31"/>
    <w:rsid w:val="00670794"/>
    <w:rsid w:val="00671079"/>
    <w:rsid w:val="006C639D"/>
    <w:rsid w:val="006D1BF7"/>
    <w:rsid w:val="006D2F6C"/>
    <w:rsid w:val="006F4A97"/>
    <w:rsid w:val="00702DEB"/>
    <w:rsid w:val="00713136"/>
    <w:rsid w:val="007211AB"/>
    <w:rsid w:val="00730EB5"/>
    <w:rsid w:val="007318C6"/>
    <w:rsid w:val="0073322D"/>
    <w:rsid w:val="007927E5"/>
    <w:rsid w:val="00795E49"/>
    <w:rsid w:val="007B0842"/>
    <w:rsid w:val="007B5688"/>
    <w:rsid w:val="008455D4"/>
    <w:rsid w:val="00875A8B"/>
    <w:rsid w:val="00875AEA"/>
    <w:rsid w:val="00875E58"/>
    <w:rsid w:val="0087797A"/>
    <w:rsid w:val="00891D15"/>
    <w:rsid w:val="008B0B4F"/>
    <w:rsid w:val="008B2B8A"/>
    <w:rsid w:val="008C25E5"/>
    <w:rsid w:val="008E5983"/>
    <w:rsid w:val="008F2216"/>
    <w:rsid w:val="008F32D0"/>
    <w:rsid w:val="0090244B"/>
    <w:rsid w:val="009143E7"/>
    <w:rsid w:val="00917E86"/>
    <w:rsid w:val="0093036A"/>
    <w:rsid w:val="00930DF0"/>
    <w:rsid w:val="0094524E"/>
    <w:rsid w:val="00956DCE"/>
    <w:rsid w:val="009707EC"/>
    <w:rsid w:val="0097601B"/>
    <w:rsid w:val="00990403"/>
    <w:rsid w:val="00994843"/>
    <w:rsid w:val="009B2688"/>
    <w:rsid w:val="009B4752"/>
    <w:rsid w:val="009C019A"/>
    <w:rsid w:val="009C5F87"/>
    <w:rsid w:val="009D2517"/>
    <w:rsid w:val="009D2BD7"/>
    <w:rsid w:val="009E341A"/>
    <w:rsid w:val="009F00BD"/>
    <w:rsid w:val="00A0233F"/>
    <w:rsid w:val="00A13B05"/>
    <w:rsid w:val="00A34A8B"/>
    <w:rsid w:val="00A450E8"/>
    <w:rsid w:val="00A56EBD"/>
    <w:rsid w:val="00A82A8F"/>
    <w:rsid w:val="00A9254A"/>
    <w:rsid w:val="00AA1397"/>
    <w:rsid w:val="00AC24B6"/>
    <w:rsid w:val="00AC31B1"/>
    <w:rsid w:val="00AE1983"/>
    <w:rsid w:val="00AF08B2"/>
    <w:rsid w:val="00AF11A3"/>
    <w:rsid w:val="00B0651B"/>
    <w:rsid w:val="00B13EED"/>
    <w:rsid w:val="00B41ED3"/>
    <w:rsid w:val="00B62D89"/>
    <w:rsid w:val="00B668CB"/>
    <w:rsid w:val="00B7664B"/>
    <w:rsid w:val="00B84467"/>
    <w:rsid w:val="00B92955"/>
    <w:rsid w:val="00B94606"/>
    <w:rsid w:val="00BC24B7"/>
    <w:rsid w:val="00BC42B7"/>
    <w:rsid w:val="00BD711E"/>
    <w:rsid w:val="00BE2311"/>
    <w:rsid w:val="00BE5C62"/>
    <w:rsid w:val="00BF1529"/>
    <w:rsid w:val="00BF2E49"/>
    <w:rsid w:val="00C02396"/>
    <w:rsid w:val="00C34B19"/>
    <w:rsid w:val="00C53EE3"/>
    <w:rsid w:val="00C70939"/>
    <w:rsid w:val="00C7791E"/>
    <w:rsid w:val="00C94CC2"/>
    <w:rsid w:val="00CB5F99"/>
    <w:rsid w:val="00CC0F05"/>
    <w:rsid w:val="00CC3335"/>
    <w:rsid w:val="00CD16C4"/>
    <w:rsid w:val="00CD31CD"/>
    <w:rsid w:val="00CD58D2"/>
    <w:rsid w:val="00CE6D00"/>
    <w:rsid w:val="00D32174"/>
    <w:rsid w:val="00D346BF"/>
    <w:rsid w:val="00D9439C"/>
    <w:rsid w:val="00DD7BAA"/>
    <w:rsid w:val="00DE1ACC"/>
    <w:rsid w:val="00DE2388"/>
    <w:rsid w:val="00DE2D66"/>
    <w:rsid w:val="00DF6CFB"/>
    <w:rsid w:val="00E1070E"/>
    <w:rsid w:val="00E22A79"/>
    <w:rsid w:val="00E23080"/>
    <w:rsid w:val="00E3209F"/>
    <w:rsid w:val="00E5318E"/>
    <w:rsid w:val="00E607EE"/>
    <w:rsid w:val="00E772D0"/>
    <w:rsid w:val="00E94BDA"/>
    <w:rsid w:val="00EC4605"/>
    <w:rsid w:val="00EC4FDB"/>
    <w:rsid w:val="00F04AFB"/>
    <w:rsid w:val="00F33245"/>
    <w:rsid w:val="00F35495"/>
    <w:rsid w:val="00F5231B"/>
    <w:rsid w:val="00F60524"/>
    <w:rsid w:val="00F80E91"/>
    <w:rsid w:val="00F93AAF"/>
    <w:rsid w:val="00FA2A33"/>
    <w:rsid w:val="00FD15A1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44B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44B"/>
    <w:rPr>
      <w:rFonts w:ascii="Cambria" w:hAnsi="Cambria" w:cs="Times New Roman"/>
      <w:b/>
      <w:bCs/>
      <w:i/>
      <w:iCs/>
      <w:sz w:val="28"/>
      <w:szCs w:val="28"/>
      <w:lang w:val="uk-UA" w:eastAsia="ar-SA" w:bidi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90244B"/>
    <w:rPr>
      <w:rFonts w:cs="Times New Roman"/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244B"/>
    <w:rPr>
      <w:rFonts w:cs="Times New Roman"/>
      <w:sz w:val="2"/>
      <w:lang w:val="uk-UA" w:eastAsia="ar-SA" w:bidi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43</cp:revision>
  <cp:lastPrinted>2017-11-29T07:27:00Z</cp:lastPrinted>
  <dcterms:created xsi:type="dcterms:W3CDTF">2017-09-07T12:04:00Z</dcterms:created>
  <dcterms:modified xsi:type="dcterms:W3CDTF">2017-11-29T13:56:00Z</dcterms:modified>
</cp:coreProperties>
</file>