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FD" w:rsidRDefault="002D5D5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432913">
        <w:object w:dxaOrig="3105" w:dyaOrig="3300">
          <v:shape id="ole_rId2" o:spid="_x0000_i1025" type="#_x0000_t75" style="width:58.5pt;height:59.25pt;visibility:visible;mso-wrap-distance-right:0" o:ole="">
            <v:imagedata r:id="rId4" o:title=""/>
          </v:shape>
          <o:OLEObject Type="Embed" ProgID="PBrush" ShapeID="ole_rId2" DrawAspect="Content" ObjectID="_1723021825" r:id="rId5"/>
        </w:object>
      </w:r>
    </w:p>
    <w:p w:rsidR="00A711FD" w:rsidRDefault="00432913">
      <w:pPr>
        <w:pStyle w:val="11"/>
        <w:jc w:val="center"/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:rsidR="00A711FD" w:rsidRDefault="00A711FD">
      <w:pPr>
        <w:jc w:val="center"/>
        <w:rPr>
          <w:sz w:val="28"/>
          <w:szCs w:val="28"/>
        </w:rPr>
      </w:pPr>
    </w:p>
    <w:p w:rsidR="00A711FD" w:rsidRDefault="00432913">
      <w:pPr>
        <w:pStyle w:val="21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A711FD" w:rsidRDefault="00A711FD">
      <w:pPr>
        <w:jc w:val="center"/>
        <w:rPr>
          <w:b/>
          <w:bCs/>
          <w:sz w:val="40"/>
          <w:szCs w:val="40"/>
        </w:rPr>
      </w:pPr>
    </w:p>
    <w:p w:rsidR="00A711FD" w:rsidRDefault="00432913">
      <w:pPr>
        <w:jc w:val="center"/>
      </w:pPr>
      <w:r>
        <w:t>________________                                        Луцьк                                         №_____________</w:t>
      </w:r>
    </w:p>
    <w:p w:rsidR="00A711FD" w:rsidRDefault="00A711FD">
      <w:pPr>
        <w:jc w:val="center"/>
      </w:pPr>
    </w:p>
    <w:p w:rsidR="00367DBD" w:rsidRDefault="00432913" w:rsidP="00541BBB">
      <w:pPr>
        <w:pStyle w:val="HTML"/>
        <w:ind w:right="43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367DBD">
        <w:rPr>
          <w:rFonts w:ascii="Times New Roman" w:hAnsi="Times New Roman" w:cs="Times New Roman"/>
          <w:sz w:val="28"/>
          <w:szCs w:val="28"/>
        </w:rPr>
        <w:t xml:space="preserve">переліку </w:t>
      </w:r>
    </w:p>
    <w:p w:rsidR="002D5D5E" w:rsidRDefault="0014547E" w:rsidP="00541BBB">
      <w:pPr>
        <w:pStyle w:val="HTML"/>
        <w:ind w:right="43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стратегічно важливих </w:t>
      </w:r>
      <w:r w:rsidR="002D5D5E">
        <w:rPr>
          <w:rFonts w:ascii="Times New Roman" w:hAnsi="Times New Roman" w:cs="Times New Roman"/>
          <w:sz w:val="28"/>
          <w:szCs w:val="28"/>
        </w:rPr>
        <w:t>підприємств</w:t>
      </w:r>
    </w:p>
    <w:p w:rsidR="00A711FD" w:rsidRDefault="00367DBD" w:rsidP="00541BBB">
      <w:pPr>
        <w:pStyle w:val="HTML"/>
        <w:ind w:right="439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Луцької міської територіальної громади</w:t>
      </w:r>
    </w:p>
    <w:p w:rsidR="00A711FD" w:rsidRPr="00541BBB" w:rsidRDefault="00A7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spacing w:val="-1"/>
          <w:sz w:val="28"/>
          <w:szCs w:val="28"/>
          <w:lang w:eastAsia="uk-UA"/>
        </w:rPr>
      </w:pPr>
    </w:p>
    <w:p w:rsidR="00A711FD" w:rsidRPr="00EE5B7A" w:rsidRDefault="00541BB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41BBB">
        <w:rPr>
          <w:rStyle w:val="FontStyle12"/>
          <w:sz w:val="28"/>
          <w:szCs w:val="28"/>
        </w:rPr>
        <w:t xml:space="preserve">Відповідно до </w:t>
      </w:r>
      <w:r w:rsidR="00432913" w:rsidRPr="00541BBB">
        <w:rPr>
          <w:rStyle w:val="FontStyle12"/>
          <w:sz w:val="28"/>
          <w:szCs w:val="28"/>
        </w:rPr>
        <w:t xml:space="preserve">Закону України «Про місцеве самоврядування в Україні», </w:t>
      </w:r>
      <w:r w:rsidRPr="00541BBB">
        <w:rPr>
          <w:rStyle w:val="FontStyle12"/>
          <w:sz w:val="28"/>
          <w:szCs w:val="28"/>
        </w:rPr>
        <w:t xml:space="preserve">Постанови Кабінету Міністрів України </w:t>
      </w:r>
      <w:r>
        <w:rPr>
          <w:rStyle w:val="FontStyle12"/>
          <w:sz w:val="28"/>
          <w:szCs w:val="28"/>
        </w:rPr>
        <w:t xml:space="preserve">від 9 червня 2021 року № 590 </w:t>
      </w:r>
      <w:r w:rsidRPr="00EE5B7A">
        <w:rPr>
          <w:rStyle w:val="FontStyle12"/>
          <w:sz w:val="28"/>
          <w:szCs w:val="28"/>
        </w:rPr>
        <w:t>«</w:t>
      </w:r>
      <w:r w:rsidRPr="00EE5B7A">
        <w:rPr>
          <w:bCs/>
          <w:sz w:val="28"/>
          <w:szCs w:val="28"/>
          <w:shd w:val="clear" w:color="auto" w:fill="FFFFFF"/>
        </w:rPr>
        <w:t>Про затвердження Порядку виконання повноважень Державною казначейською службою в особливому режимі в умовах воєнного стану»</w:t>
      </w:r>
      <w:r w:rsidRPr="00EE5B7A">
        <w:rPr>
          <w:rStyle w:val="FontStyle12"/>
          <w:sz w:val="28"/>
          <w:szCs w:val="28"/>
        </w:rPr>
        <w:t xml:space="preserve"> </w:t>
      </w:r>
      <w:r w:rsidR="00432913" w:rsidRPr="00EE5B7A">
        <w:rPr>
          <w:rStyle w:val="FontStyle12"/>
          <w:sz w:val="28"/>
          <w:szCs w:val="28"/>
        </w:rPr>
        <w:t>міська рада</w:t>
      </w:r>
    </w:p>
    <w:p w:rsidR="00A711FD" w:rsidRPr="00EE5B7A" w:rsidRDefault="00A7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sz w:val="28"/>
          <w:szCs w:val="28"/>
          <w:lang w:eastAsia="uk-UA"/>
        </w:rPr>
      </w:pPr>
    </w:p>
    <w:p w:rsidR="00A711FD" w:rsidRPr="00541BBB" w:rsidRDefault="00432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</w:rPr>
      </w:pPr>
      <w:r w:rsidRPr="00541BBB">
        <w:rPr>
          <w:caps/>
          <w:sz w:val="28"/>
          <w:szCs w:val="28"/>
          <w:lang w:eastAsia="uk-UA"/>
        </w:rPr>
        <w:t>вирішила:</w:t>
      </w:r>
    </w:p>
    <w:p w:rsidR="00A711FD" w:rsidRDefault="00A7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aps/>
          <w:sz w:val="28"/>
          <w:szCs w:val="28"/>
          <w:lang w:eastAsia="uk-UA"/>
        </w:rPr>
      </w:pPr>
    </w:p>
    <w:p w:rsidR="00A711FD" w:rsidRPr="00B110DA" w:rsidRDefault="0043291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110DA">
        <w:rPr>
          <w:sz w:val="28"/>
          <w:szCs w:val="28"/>
          <w:lang w:eastAsia="uk-UA"/>
        </w:rPr>
        <w:t>1. Затвердити</w:t>
      </w:r>
      <w:r w:rsidR="0015612B" w:rsidRPr="00B110DA">
        <w:rPr>
          <w:sz w:val="28"/>
          <w:szCs w:val="28"/>
          <w:lang w:eastAsia="uk-UA"/>
        </w:rPr>
        <w:t xml:space="preserve"> перелік </w:t>
      </w:r>
      <w:r w:rsidR="0014547E">
        <w:rPr>
          <w:sz w:val="28"/>
          <w:szCs w:val="28"/>
          <w:lang w:eastAsia="uk-UA"/>
        </w:rPr>
        <w:t>стратегічно важливих</w:t>
      </w:r>
      <w:r w:rsidR="00367DBD" w:rsidRPr="00B110DA">
        <w:rPr>
          <w:sz w:val="28"/>
          <w:szCs w:val="28"/>
          <w:lang w:eastAsia="uk-UA"/>
        </w:rPr>
        <w:t xml:space="preserve"> </w:t>
      </w:r>
      <w:r w:rsidR="0014547E">
        <w:rPr>
          <w:sz w:val="28"/>
          <w:szCs w:val="28"/>
          <w:lang w:eastAsia="uk-UA"/>
        </w:rPr>
        <w:t xml:space="preserve">підприємств </w:t>
      </w:r>
      <w:r w:rsidR="00367DBD" w:rsidRPr="00B110DA">
        <w:rPr>
          <w:sz w:val="28"/>
          <w:szCs w:val="28"/>
          <w:lang w:eastAsia="uk-UA"/>
        </w:rPr>
        <w:t>Луцької міської територіальної громади,</w:t>
      </w:r>
      <w:r w:rsidRPr="00B110DA">
        <w:rPr>
          <w:sz w:val="28"/>
          <w:szCs w:val="28"/>
          <w:lang w:eastAsia="uk-UA"/>
        </w:rPr>
        <w:t xml:space="preserve"> згідно з додатком.</w:t>
      </w:r>
    </w:p>
    <w:p w:rsidR="00A711FD" w:rsidRPr="00B110DA" w:rsidRDefault="0015612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110DA">
        <w:rPr>
          <w:sz w:val="28"/>
          <w:szCs w:val="28"/>
          <w:lang w:eastAsia="uk-UA"/>
        </w:rPr>
        <w:t>2</w:t>
      </w:r>
      <w:r w:rsidR="00432913" w:rsidRPr="00B110DA">
        <w:rPr>
          <w:sz w:val="28"/>
          <w:szCs w:val="28"/>
          <w:lang w:eastAsia="uk-UA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432913" w:rsidRPr="00B110DA">
        <w:rPr>
          <w:sz w:val="28"/>
          <w:szCs w:val="28"/>
          <w:lang w:eastAsia="uk-UA"/>
        </w:rPr>
        <w:t>Чебелюк</w:t>
      </w:r>
      <w:proofErr w:type="spellEnd"/>
      <w:r w:rsidR="00432913" w:rsidRPr="00B110DA">
        <w:rPr>
          <w:sz w:val="28"/>
          <w:szCs w:val="28"/>
          <w:lang w:eastAsia="uk-UA"/>
        </w:rPr>
        <w:t xml:space="preserve">, </w:t>
      </w:r>
      <w:r w:rsidR="004445FB" w:rsidRPr="00B110DA">
        <w:rPr>
          <w:sz w:val="28"/>
          <w:szCs w:val="28"/>
          <w:lang w:eastAsia="uk-UA"/>
        </w:rPr>
        <w:t>постійну комісію міської ради з</w:t>
      </w:r>
      <w:r w:rsidRPr="00B110DA">
        <w:rPr>
          <w:sz w:val="28"/>
          <w:szCs w:val="28"/>
        </w:rPr>
        <w:t xml:space="preserve"> питань планування соціально-економічног</w:t>
      </w:r>
      <w:r w:rsidR="00930E7D" w:rsidRPr="00B110DA">
        <w:rPr>
          <w:sz w:val="28"/>
          <w:szCs w:val="28"/>
        </w:rPr>
        <w:t xml:space="preserve">о розвитку, бюджету та фінансів </w:t>
      </w:r>
      <w:r w:rsidR="00432913" w:rsidRPr="00B110DA">
        <w:rPr>
          <w:sz w:val="28"/>
          <w:szCs w:val="28"/>
          <w:lang w:eastAsia="uk-UA"/>
        </w:rPr>
        <w:t xml:space="preserve"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 </w:t>
      </w:r>
    </w:p>
    <w:p w:rsidR="00A711FD" w:rsidRDefault="00A711F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uk-UA"/>
        </w:rPr>
      </w:pPr>
    </w:p>
    <w:p w:rsidR="00A711FD" w:rsidRDefault="00A711F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  <w:lang w:eastAsia="uk-UA"/>
        </w:rPr>
      </w:pPr>
    </w:p>
    <w:p w:rsidR="00A711FD" w:rsidRDefault="00A711FD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uk-UA"/>
        </w:rPr>
      </w:pPr>
    </w:p>
    <w:p w:rsidR="00A711FD" w:rsidRDefault="00432913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Міський голова 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>Ігор ПОЛІЩУК</w:t>
      </w:r>
    </w:p>
    <w:p w:rsidR="00A711FD" w:rsidRDefault="00A711FD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uk-UA"/>
        </w:rPr>
      </w:pPr>
    </w:p>
    <w:p w:rsidR="00A711FD" w:rsidRDefault="00A711FD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uk-UA"/>
        </w:rPr>
      </w:pPr>
    </w:p>
    <w:p w:rsidR="00A711FD" w:rsidRPr="009A4DB6" w:rsidRDefault="00432913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proofErr w:type="spellStart"/>
      <w:r w:rsidRPr="009A4DB6">
        <w:rPr>
          <w:lang w:eastAsia="uk-UA"/>
        </w:rPr>
        <w:t>Смаль</w:t>
      </w:r>
      <w:proofErr w:type="spellEnd"/>
      <w:r w:rsidRPr="009A4DB6">
        <w:rPr>
          <w:lang w:eastAsia="uk-UA"/>
        </w:rPr>
        <w:t xml:space="preserve"> 777 955</w:t>
      </w:r>
    </w:p>
    <w:p w:rsidR="00A711FD" w:rsidRPr="009A4DB6" w:rsidRDefault="00A711FD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uk-UA"/>
        </w:rPr>
      </w:pPr>
    </w:p>
    <w:sectPr w:rsidR="00A711FD" w:rsidRPr="009A4DB6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A711FD"/>
    <w:rsid w:val="0014547E"/>
    <w:rsid w:val="0015612B"/>
    <w:rsid w:val="002D5D5E"/>
    <w:rsid w:val="00367DBD"/>
    <w:rsid w:val="00432913"/>
    <w:rsid w:val="004445FB"/>
    <w:rsid w:val="00541BBB"/>
    <w:rsid w:val="007609BF"/>
    <w:rsid w:val="00930E7D"/>
    <w:rsid w:val="009A4DB6"/>
    <w:rsid w:val="00A711FD"/>
    <w:rsid w:val="00B110DA"/>
    <w:rsid w:val="00E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66BBCC"/>
  <w15:docId w15:val="{0FC99331-C1FB-4D5F-8EA1-003AAE90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1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0">
    <w:name w:val="Заголовок 1 Знак1"/>
    <w:basedOn w:val="a0"/>
    <w:link w:val="11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0">
    <w:name w:val="Заголовок 2 Знак1"/>
    <w:basedOn w:val="a0"/>
    <w:link w:val="21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12">
    <w:name w:val="Font Style12"/>
    <w:basedOn w:val="a0"/>
    <w:qFormat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0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4547E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54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Гвоздецька Вікторія Миколаївна</cp:lastModifiedBy>
  <cp:revision>17</cp:revision>
  <cp:lastPrinted>2022-08-26T09:21:00Z</cp:lastPrinted>
  <dcterms:created xsi:type="dcterms:W3CDTF">2022-02-22T13:50:00Z</dcterms:created>
  <dcterms:modified xsi:type="dcterms:W3CDTF">2022-08-26T09:24:00Z</dcterms:modified>
  <dc:language>uk-UA</dc:language>
</cp:coreProperties>
</file>