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47" w:rsidRPr="007767C8" w:rsidRDefault="001B7E47">
      <w:pPr>
        <w:ind w:left="6521"/>
        <w:jc w:val="both"/>
        <w:rPr>
          <w:bCs w:val="0"/>
          <w:szCs w:val="28"/>
        </w:rPr>
      </w:pPr>
      <w:r w:rsidRPr="007767C8">
        <w:rPr>
          <w:bCs w:val="0"/>
          <w:szCs w:val="28"/>
        </w:rPr>
        <w:t>Додаток</w:t>
      </w:r>
    </w:p>
    <w:p w:rsidR="00D23547" w:rsidRPr="007767C8" w:rsidRDefault="001B7E47">
      <w:pPr>
        <w:ind w:left="6521"/>
        <w:jc w:val="both"/>
        <w:rPr>
          <w:bCs w:val="0"/>
          <w:szCs w:val="28"/>
        </w:rPr>
      </w:pPr>
      <w:r w:rsidRPr="007767C8">
        <w:rPr>
          <w:bCs w:val="0"/>
          <w:szCs w:val="28"/>
        </w:rPr>
        <w:t xml:space="preserve">до рішення міської </w:t>
      </w:r>
    </w:p>
    <w:p w:rsidR="00D23547" w:rsidRPr="007767C8" w:rsidRDefault="001B7E47">
      <w:pPr>
        <w:ind w:left="6521"/>
        <w:jc w:val="both"/>
        <w:rPr>
          <w:bCs w:val="0"/>
          <w:szCs w:val="28"/>
        </w:rPr>
      </w:pPr>
      <w:r w:rsidRPr="007767C8">
        <w:rPr>
          <w:bCs w:val="0"/>
          <w:szCs w:val="28"/>
        </w:rPr>
        <w:t>від</w:t>
      </w:r>
      <w:r w:rsidRPr="007767C8">
        <w:rPr>
          <w:bCs w:val="0"/>
          <w:szCs w:val="28"/>
          <w:u w:val="single"/>
        </w:rPr>
        <w:t>______</w:t>
      </w:r>
      <w:r w:rsidRPr="007767C8">
        <w:rPr>
          <w:bCs w:val="0"/>
          <w:szCs w:val="28"/>
        </w:rPr>
        <w:t>_№</w:t>
      </w:r>
      <w:r w:rsidRPr="007767C8">
        <w:rPr>
          <w:bCs w:val="0"/>
          <w:szCs w:val="28"/>
          <w:u w:val="single"/>
        </w:rPr>
        <w:t>___</w:t>
      </w:r>
      <w:r w:rsidRPr="007767C8">
        <w:rPr>
          <w:bCs w:val="0"/>
          <w:szCs w:val="28"/>
        </w:rPr>
        <w:t>_</w:t>
      </w:r>
    </w:p>
    <w:p w:rsidR="00D23547" w:rsidRPr="007767C8" w:rsidRDefault="00D23547">
      <w:pPr>
        <w:pStyle w:val="Style6"/>
        <w:widowControl/>
        <w:spacing w:before="130"/>
        <w:ind w:firstLine="720"/>
        <w:jc w:val="center"/>
        <w:rPr>
          <w:color w:val="000000"/>
          <w:sz w:val="28"/>
          <w:szCs w:val="28"/>
          <w:lang w:val="uk-UA"/>
        </w:rPr>
      </w:pPr>
    </w:p>
    <w:p w:rsidR="00D23547" w:rsidRPr="007767C8" w:rsidRDefault="001B7E47">
      <w:pPr>
        <w:pStyle w:val="Style6"/>
        <w:widowControl/>
        <w:spacing w:before="130"/>
        <w:ind w:firstLine="720"/>
        <w:jc w:val="center"/>
        <w:rPr>
          <w:sz w:val="28"/>
          <w:szCs w:val="28"/>
          <w:u w:val="single"/>
          <w:lang w:val="uk-UA" w:eastAsia="uk-UA"/>
        </w:rPr>
      </w:pPr>
      <w:r w:rsidRPr="007767C8">
        <w:rPr>
          <w:sz w:val="28"/>
          <w:szCs w:val="28"/>
          <w:lang w:val="uk-UA" w:eastAsia="uk-UA"/>
        </w:rPr>
        <w:t xml:space="preserve">Правила </w:t>
      </w:r>
    </w:p>
    <w:p w:rsidR="00D23547" w:rsidRPr="007767C8" w:rsidRDefault="001B7E47">
      <w:pPr>
        <w:pStyle w:val="Style6"/>
        <w:widowControl/>
        <w:spacing w:before="130"/>
        <w:ind w:firstLine="720"/>
        <w:jc w:val="center"/>
        <w:rPr>
          <w:sz w:val="28"/>
          <w:szCs w:val="28"/>
          <w:lang w:val="uk-UA" w:eastAsia="uk-UA"/>
        </w:rPr>
      </w:pPr>
      <w:r w:rsidRPr="007767C8">
        <w:rPr>
          <w:sz w:val="28"/>
          <w:szCs w:val="28"/>
          <w:lang w:val="uk-UA" w:eastAsia="uk-UA"/>
        </w:rPr>
        <w:t>додержання тиші в громадських місцях</w:t>
      </w:r>
    </w:p>
    <w:p w:rsidR="00D23547" w:rsidRPr="007767C8" w:rsidRDefault="001B7E47">
      <w:pPr>
        <w:pStyle w:val="Style6"/>
        <w:widowControl/>
        <w:spacing w:before="130"/>
        <w:ind w:firstLine="720"/>
        <w:jc w:val="center"/>
        <w:rPr>
          <w:color w:val="000000"/>
          <w:sz w:val="28"/>
          <w:szCs w:val="28"/>
          <w:lang w:val="uk-UA"/>
        </w:rPr>
      </w:pPr>
      <w:r w:rsidRPr="007767C8">
        <w:rPr>
          <w:sz w:val="28"/>
          <w:szCs w:val="28"/>
          <w:lang w:val="uk-UA" w:eastAsia="uk-UA"/>
        </w:rPr>
        <w:t>на території Луцької міської територіальної громади</w:t>
      </w:r>
    </w:p>
    <w:p w:rsidR="00D23547" w:rsidRPr="007767C8" w:rsidRDefault="00D23547">
      <w:pPr>
        <w:pStyle w:val="Style6"/>
        <w:widowControl/>
        <w:spacing w:before="130"/>
        <w:ind w:firstLine="720"/>
        <w:jc w:val="center"/>
        <w:rPr>
          <w:color w:val="000000"/>
          <w:sz w:val="28"/>
          <w:szCs w:val="28"/>
          <w:lang w:val="uk-UA"/>
        </w:rPr>
      </w:pPr>
    </w:p>
    <w:p w:rsidR="00D23547" w:rsidRPr="007767C8" w:rsidRDefault="001B7E47">
      <w:pPr>
        <w:pStyle w:val="Style6"/>
        <w:widowControl/>
        <w:spacing w:before="130"/>
        <w:ind w:firstLine="720"/>
        <w:jc w:val="center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1. Загальні положення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1.1. Правила додержання тиші в громадських місцях на території</w:t>
      </w:r>
      <w:r w:rsidRPr="007767C8">
        <w:rPr>
          <w:sz w:val="28"/>
          <w:szCs w:val="28"/>
          <w:lang w:val="uk-UA" w:eastAsia="uk-UA"/>
        </w:rPr>
        <w:t xml:space="preserve"> Луцької міської територіальної громади</w:t>
      </w:r>
      <w:r w:rsidRPr="007767C8">
        <w:rPr>
          <w:sz w:val="28"/>
          <w:szCs w:val="28"/>
          <w:lang w:val="uk-UA"/>
        </w:rPr>
        <w:t xml:space="preserve">(далі – Правила) розроблено відповідно до Конституції України, Законів України «Про місцеве самоврядування в Україні», </w:t>
      </w:r>
      <w:r w:rsidRPr="007767C8">
        <w:rPr>
          <w:rStyle w:val="FontStyle12"/>
          <w:sz w:val="28"/>
          <w:szCs w:val="28"/>
          <w:lang w:val="uk-UA"/>
        </w:rPr>
        <w:t>«Про благоустрій населених пунктів»</w:t>
      </w:r>
      <w:r w:rsidRPr="007767C8">
        <w:rPr>
          <w:sz w:val="28"/>
          <w:szCs w:val="28"/>
          <w:lang w:val="uk-UA"/>
        </w:rPr>
        <w:t>, «Про забезпечення санітарного та епідемічного благополуччя на</w:t>
      </w:r>
      <w:r w:rsidRPr="007767C8">
        <w:rPr>
          <w:sz w:val="28"/>
          <w:szCs w:val="28"/>
          <w:lang w:val="uk-UA"/>
        </w:rPr>
        <w:t>селення», «</w:t>
      </w:r>
      <w:r w:rsidRPr="007767C8">
        <w:rPr>
          <w:rStyle w:val="FontStyle12"/>
          <w:sz w:val="28"/>
          <w:szCs w:val="28"/>
          <w:lang w:val="uk-UA"/>
        </w:rPr>
        <w:t>Про охорону дитинства»,</w:t>
      </w:r>
      <w:r w:rsidRPr="007767C8">
        <w:rPr>
          <w:sz w:val="28"/>
          <w:szCs w:val="28"/>
          <w:lang w:val="uk-UA"/>
        </w:rPr>
        <w:t xml:space="preserve"> Кодексу України про адміністративні правопорушення, інших нормативно-правових актів, з метою забезпечення прав і законних інтересів громадян щодо додержання тиші в громадських місцях на території </w:t>
      </w:r>
      <w:r w:rsidRPr="007767C8">
        <w:rPr>
          <w:sz w:val="28"/>
          <w:szCs w:val="28"/>
          <w:lang w:val="uk-UA" w:eastAsia="uk-UA"/>
        </w:rPr>
        <w:t>Луцької міської територіа</w:t>
      </w:r>
      <w:r w:rsidRPr="007767C8">
        <w:rPr>
          <w:sz w:val="28"/>
          <w:szCs w:val="28"/>
          <w:lang w:val="uk-UA" w:eastAsia="uk-UA"/>
        </w:rPr>
        <w:t>льної громади</w:t>
      </w:r>
      <w:r w:rsidRPr="007767C8">
        <w:rPr>
          <w:sz w:val="28"/>
          <w:szCs w:val="28"/>
          <w:lang w:val="uk-UA"/>
        </w:rPr>
        <w:t>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1.2. Правила є загальнообов’язкові для додержання їх підприємствами, установами, організаціями незалежно від форми власності, фізичними особами–підприємцями, а також громадянами.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1.3. Основні терміни, використані в цих Правилах,мають таке зн</w:t>
      </w:r>
      <w:r w:rsidRPr="007767C8">
        <w:rPr>
          <w:sz w:val="28"/>
          <w:szCs w:val="28"/>
          <w:lang w:val="uk-UA"/>
        </w:rPr>
        <w:t xml:space="preserve">ачення: 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 xml:space="preserve">- вуличні мистецькі виступи- короткотривалі музичні, танцювальні, театралізовані публічні виступи, що супроводжуються виконанням музичних творів, співом чи відтворенням фонограм, в тому </w:t>
      </w:r>
      <w:r w:rsidR="007767C8" w:rsidRPr="007767C8">
        <w:rPr>
          <w:sz w:val="28"/>
          <w:szCs w:val="28"/>
          <w:lang w:val="uk-UA"/>
        </w:rPr>
        <w:t>числі за</w:t>
      </w:r>
      <w:r w:rsidRPr="007767C8">
        <w:rPr>
          <w:sz w:val="28"/>
          <w:szCs w:val="28"/>
          <w:lang w:val="uk-UA"/>
        </w:rPr>
        <w:t xml:space="preserve"> допомогою звукопідсилювальної апаратури,(крім виступі</w:t>
      </w:r>
      <w:r w:rsidRPr="007767C8">
        <w:rPr>
          <w:sz w:val="28"/>
          <w:szCs w:val="28"/>
          <w:lang w:val="uk-UA"/>
        </w:rPr>
        <w:t>в, що здійснюються в рамках загальноміських заходів, проведення яких регламентується окремим розпорядженням міського голови);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- </w:t>
      </w:r>
      <w:r w:rsidR="007767C8" w:rsidRPr="007767C8">
        <w:rPr>
          <w:sz w:val="28"/>
          <w:szCs w:val="28"/>
          <w:lang w:val="uk-UA"/>
        </w:rPr>
        <w:t>громадське місце</w:t>
      </w:r>
      <w:r w:rsidRPr="007767C8">
        <w:rPr>
          <w:sz w:val="28"/>
          <w:szCs w:val="28"/>
          <w:lang w:val="uk-UA"/>
        </w:rPr>
        <w:t xml:space="preserve"> - </w:t>
      </w:r>
      <w:r w:rsidRPr="007767C8">
        <w:rPr>
          <w:color w:val="333333"/>
          <w:sz w:val="28"/>
          <w:szCs w:val="28"/>
          <w:shd w:val="clear" w:color="auto" w:fill="FFFFFF"/>
          <w:lang w:val="uk-UA"/>
        </w:rPr>
        <w:t>частина (частин</w:t>
      </w:r>
      <w:r w:rsidRPr="007767C8">
        <w:rPr>
          <w:color w:val="333333"/>
          <w:sz w:val="28"/>
          <w:szCs w:val="28"/>
          <w:shd w:val="clear" w:color="auto" w:fill="FFFFFF"/>
          <w:lang w:val="uk-UA"/>
        </w:rPr>
        <w:t>и) будь-якої будівлі, споруди, яка доступна або відкрита для населення вільно, чи за запрошення</w:t>
      </w:r>
      <w:r w:rsidRPr="007767C8">
        <w:rPr>
          <w:color w:val="333333"/>
          <w:sz w:val="28"/>
          <w:szCs w:val="28"/>
          <w:shd w:val="clear" w:color="auto" w:fill="FFFFFF"/>
          <w:lang w:val="uk-UA"/>
        </w:rPr>
        <w:t>м, або за плату, постійно, періодично або час від часу, в тому числі під'їзди, а також підземні переходи, стадіони;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- захищені об'єкти - жилі будинки і прибудинкові території (зокрема частини територій вулиць, бульварів, майданів, проспектів, що знаходятьс</w:t>
      </w:r>
      <w:r w:rsidRPr="007767C8">
        <w:rPr>
          <w:sz w:val="28"/>
          <w:szCs w:val="28"/>
          <w:lang w:val="uk-UA"/>
        </w:rPr>
        <w:t xml:space="preserve">я в безпосередній близькості до жилих будинків), лікувальні, санаторно-курортні заклади, будинки-інтернати, заклади освіти та культури, </w:t>
      </w:r>
      <w:r w:rsidR="007767C8" w:rsidRPr="007767C8">
        <w:rPr>
          <w:sz w:val="28"/>
          <w:szCs w:val="28"/>
          <w:lang w:val="uk-UA"/>
        </w:rPr>
        <w:t>готелі і</w:t>
      </w:r>
      <w:r w:rsidRPr="007767C8">
        <w:rPr>
          <w:sz w:val="28"/>
          <w:szCs w:val="28"/>
          <w:lang w:val="uk-UA"/>
        </w:rPr>
        <w:t xml:space="preserve"> гуртожитки, розташовані у межах населених пунктів заклади ресторанного господарства, торгівлі, побутового обслуг</w:t>
      </w:r>
      <w:r w:rsidRPr="007767C8">
        <w:rPr>
          <w:sz w:val="28"/>
          <w:szCs w:val="28"/>
          <w:lang w:val="uk-UA"/>
        </w:rPr>
        <w:t>овування, розважального бізнесу, інші будівлі і споруди, у яких постійно чи тимчасово перебувають люди, парки, сквери, зони відпочинку, розташовані на території мікрорайонів і груп жилих будинків;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lastRenderedPageBreak/>
        <w:t>- об’єкт (заклад) - об’єкти торгівлі,ресторанного господарс</w:t>
      </w:r>
      <w:r w:rsidRPr="007767C8">
        <w:rPr>
          <w:sz w:val="28"/>
          <w:szCs w:val="28"/>
          <w:lang w:val="uk-UA"/>
        </w:rPr>
        <w:t>тва, сфери надання послуг;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lang w:val="uk-UA"/>
        </w:rPr>
        <w:t>- </w:t>
      </w:r>
      <w:r w:rsidRPr="007767C8">
        <w:rPr>
          <w:sz w:val="28"/>
          <w:szCs w:val="28"/>
          <w:lang w:val="uk-UA"/>
        </w:rPr>
        <w:t>піротехнічний виріб - будь-який виріб, що містить вибухові речовини або вибухову суміш речовин, призначені для отримання теплового, світлового, звукового ефекту, газу або диму або поєднання таких ефектів за допомогою самопідтримуваних екзотермічних хімічни</w:t>
      </w:r>
      <w:r w:rsidRPr="007767C8">
        <w:rPr>
          <w:sz w:val="28"/>
          <w:szCs w:val="28"/>
          <w:lang w:val="uk-UA"/>
        </w:rPr>
        <w:t xml:space="preserve">х реакцій; 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- уповноважений орган – відділ з питань надзвичайних ситуацій та цивільного захисту населення Луцької міської ради.</w:t>
      </w:r>
    </w:p>
    <w:p w:rsidR="00D23547" w:rsidRPr="007767C8" w:rsidRDefault="00D235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</w:p>
    <w:p w:rsidR="00D23547" w:rsidRPr="007767C8" w:rsidRDefault="001B7E47">
      <w:pPr>
        <w:pStyle w:val="Style6"/>
        <w:widowControl/>
        <w:spacing w:before="130"/>
        <w:ind w:firstLine="720"/>
        <w:jc w:val="center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2. Вимоги до підприємств, установ, організацій,фізичних осіб-підприємців та громадян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 xml:space="preserve">2.1. Суб’єкти господарювання та громадяни </w:t>
      </w:r>
      <w:r w:rsidRPr="007767C8">
        <w:rPr>
          <w:sz w:val="28"/>
          <w:szCs w:val="28"/>
          <w:lang w:val="uk-UA"/>
        </w:rPr>
        <w:t>при здійсненні будь-яких видів діяльності з метою відвернення і зменшення шкідливого впливу на здоров'я населення шуму, неіонізуючих випромінювань та інших фізичних факторів зобов'язані: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 xml:space="preserve">2.1.1. Здійснювати відповідні організаційні, господарські, технічні, </w:t>
      </w:r>
      <w:r w:rsidRPr="007767C8">
        <w:rPr>
          <w:sz w:val="28"/>
          <w:szCs w:val="28"/>
          <w:lang w:val="uk-UA"/>
        </w:rPr>
        <w:t>технологічні, архітектурно-будівельні та інші заходи щодо попередження утворення та зниження  шуму до рівнів, установлених санітарними нормами.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2.1.2. Забезпечувати під час роботи закладів ресторанного господарства, торгівлі, сфери надання послуг, розважал</w:t>
      </w:r>
      <w:r w:rsidRPr="007767C8">
        <w:rPr>
          <w:sz w:val="28"/>
          <w:szCs w:val="28"/>
          <w:lang w:val="uk-UA"/>
        </w:rPr>
        <w:t>ьного бізнесу, культури, при проведенні концертів, дискотек, масових святкових та розважальних заходів тощо рівні звучання звуковідтворювальної апаратури та музичних інструментів у приміщеннях і на відкритих площадках, а також рівні шуму в прилеглих до них</w:t>
      </w:r>
      <w:r w:rsidRPr="007767C8">
        <w:rPr>
          <w:sz w:val="28"/>
          <w:szCs w:val="28"/>
          <w:lang w:val="uk-UA"/>
        </w:rPr>
        <w:t xml:space="preserve"> жилих будинках і громадських будівлях, що не перевищують рівнів, установлених санітарними нормами.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 xml:space="preserve">2.1.3. Вживати заходів щодо недопущення впродовж доби перевищень </w:t>
      </w:r>
      <w:r w:rsidR="007767C8" w:rsidRPr="007767C8">
        <w:rPr>
          <w:sz w:val="28"/>
          <w:szCs w:val="28"/>
          <w:lang w:val="uk-UA"/>
        </w:rPr>
        <w:t>рівнів шуму</w:t>
      </w:r>
      <w:r w:rsidRPr="007767C8">
        <w:rPr>
          <w:sz w:val="28"/>
          <w:szCs w:val="28"/>
          <w:lang w:val="uk-UA"/>
        </w:rPr>
        <w:t>, встановлених санітарними нормами, на захищених об’єктах.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2.1.4.</w:t>
      </w:r>
      <w:r w:rsidRPr="007767C8">
        <w:rPr>
          <w:i/>
          <w:sz w:val="28"/>
          <w:szCs w:val="28"/>
          <w:lang w:val="uk-UA"/>
        </w:rPr>
        <w:t> </w:t>
      </w:r>
      <w:r w:rsidRPr="007767C8">
        <w:rPr>
          <w:sz w:val="28"/>
          <w:szCs w:val="28"/>
          <w:lang w:val="uk-UA"/>
        </w:rPr>
        <w:t>Отримувати в уп</w:t>
      </w:r>
      <w:r w:rsidRPr="007767C8">
        <w:rPr>
          <w:sz w:val="28"/>
          <w:szCs w:val="28"/>
          <w:lang w:val="uk-UA"/>
        </w:rPr>
        <w:t>овноваженому органі дозвіл на проведення висотного, низького, концертного феєрверку, кінозйомок з використанням піротехнічних виробів спеціального та побутового споживчого призначення.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2.2. Шум на захищених об</w:t>
      </w:r>
      <w:r w:rsidRPr="007767C8">
        <w:rPr>
          <w:sz w:val="28"/>
          <w:szCs w:val="28"/>
          <w:lang w:val="uk-UA"/>
        </w:rPr>
        <w:t>’</w:t>
      </w:r>
      <w:r w:rsidRPr="007767C8">
        <w:rPr>
          <w:sz w:val="28"/>
          <w:szCs w:val="28"/>
          <w:lang w:val="uk-UA"/>
        </w:rPr>
        <w:t xml:space="preserve">єктах при здійсненні будь-яких видів </w:t>
      </w:r>
      <w:r w:rsidRPr="007767C8">
        <w:rPr>
          <w:sz w:val="28"/>
          <w:szCs w:val="28"/>
          <w:lang w:val="uk-UA"/>
        </w:rPr>
        <w:t>діяльності не повинен перевищувати рівнів, установлених санітарними нормами для відповідного часу доби.</w:t>
      </w:r>
    </w:p>
    <w:p w:rsidR="00D23547" w:rsidRPr="007767C8" w:rsidRDefault="00D235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</w:p>
    <w:p w:rsidR="00D23547" w:rsidRPr="007767C8" w:rsidRDefault="001B7E47">
      <w:pPr>
        <w:pStyle w:val="Style6"/>
        <w:widowControl/>
        <w:spacing w:before="130"/>
        <w:ind w:firstLine="720"/>
        <w:jc w:val="center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 xml:space="preserve">3. Порядок встановлення </w:t>
      </w:r>
      <w:r w:rsidR="007767C8" w:rsidRPr="007767C8">
        <w:rPr>
          <w:sz w:val="28"/>
          <w:szCs w:val="28"/>
          <w:lang w:val="uk-UA"/>
        </w:rPr>
        <w:t>режимів</w:t>
      </w:r>
      <w:r w:rsidR="007767C8">
        <w:rPr>
          <w:sz w:val="28"/>
          <w:szCs w:val="28"/>
          <w:lang w:val="en-US"/>
        </w:rPr>
        <w:t xml:space="preserve"> </w:t>
      </w:r>
      <w:r w:rsidR="007767C8" w:rsidRPr="007767C8">
        <w:rPr>
          <w:sz w:val="28"/>
          <w:szCs w:val="28"/>
          <w:lang w:val="uk-UA"/>
        </w:rPr>
        <w:t>роботио</w:t>
      </w:r>
      <w:r w:rsidR="007767C8">
        <w:rPr>
          <w:sz w:val="28"/>
          <w:szCs w:val="28"/>
          <w:lang w:val="en-US"/>
        </w:rPr>
        <w:t xml:space="preserve"> </w:t>
      </w:r>
      <w:r w:rsidR="007767C8" w:rsidRPr="007767C8">
        <w:rPr>
          <w:sz w:val="28"/>
          <w:szCs w:val="28"/>
          <w:lang w:val="uk-UA"/>
        </w:rPr>
        <w:t>б'єктів</w:t>
      </w:r>
      <w:r w:rsidRPr="007767C8">
        <w:rPr>
          <w:sz w:val="28"/>
          <w:szCs w:val="28"/>
          <w:lang w:val="uk-UA"/>
        </w:rPr>
        <w:t xml:space="preserve"> (закладів</w:t>
      </w:r>
      <w:r w:rsidRPr="007767C8">
        <w:rPr>
          <w:sz w:val="28"/>
          <w:szCs w:val="28"/>
          <w:lang w:val="uk-UA"/>
        </w:rPr>
        <w:t>)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 xml:space="preserve">3.1. Режим роботи </w:t>
      </w:r>
      <w:r w:rsidRPr="007767C8">
        <w:rPr>
          <w:sz w:val="28"/>
          <w:szCs w:val="28"/>
          <w:lang w:val="uk-UA"/>
        </w:rPr>
        <w:t>в межах часу з 07.00 до 23.00 встановлюється (за погодженням з власником) дл</w:t>
      </w:r>
      <w:r w:rsidRPr="007767C8">
        <w:rPr>
          <w:sz w:val="28"/>
          <w:szCs w:val="28"/>
          <w:lang w:val="uk-UA"/>
        </w:rPr>
        <w:t>я об'єктів</w:t>
      </w:r>
      <w:r w:rsidRPr="007767C8">
        <w:rPr>
          <w:sz w:val="28"/>
          <w:szCs w:val="28"/>
          <w:lang w:val="uk-UA"/>
        </w:rPr>
        <w:t>(</w:t>
      </w:r>
      <w:r w:rsidRPr="007767C8">
        <w:rPr>
          <w:sz w:val="28"/>
          <w:szCs w:val="28"/>
          <w:lang w:val="uk-UA"/>
        </w:rPr>
        <w:t>закладів</w:t>
      </w:r>
      <w:r w:rsidRPr="007767C8">
        <w:rPr>
          <w:sz w:val="28"/>
          <w:szCs w:val="28"/>
          <w:lang w:val="uk-UA"/>
        </w:rPr>
        <w:t>)</w:t>
      </w:r>
      <w:r w:rsidRPr="007767C8">
        <w:rPr>
          <w:sz w:val="28"/>
          <w:szCs w:val="28"/>
          <w:lang w:val="uk-UA"/>
        </w:rPr>
        <w:t>, розташованих в жи</w:t>
      </w:r>
      <w:r w:rsidRPr="007767C8">
        <w:rPr>
          <w:sz w:val="28"/>
          <w:szCs w:val="28"/>
          <w:lang w:val="uk-UA"/>
        </w:rPr>
        <w:t>л</w:t>
      </w:r>
      <w:r w:rsidRPr="007767C8">
        <w:rPr>
          <w:sz w:val="28"/>
          <w:szCs w:val="28"/>
          <w:lang w:val="uk-UA"/>
        </w:rPr>
        <w:t>их будинках</w:t>
      </w:r>
      <w:r w:rsidRPr="007767C8">
        <w:rPr>
          <w:sz w:val="28"/>
          <w:szCs w:val="28"/>
          <w:lang w:val="uk-UA"/>
        </w:rPr>
        <w:t xml:space="preserve"> та в прибудованих до жилих будинків приміщеннях (крім </w:t>
      </w:r>
      <w:r w:rsidRPr="007767C8">
        <w:rPr>
          <w:sz w:val="28"/>
          <w:szCs w:val="28"/>
          <w:lang w:val="uk-UA"/>
        </w:rPr>
        <w:t>об'єктів</w:t>
      </w:r>
      <w:r w:rsidRPr="007767C8">
        <w:rPr>
          <w:sz w:val="28"/>
          <w:szCs w:val="28"/>
          <w:lang w:val="uk-UA"/>
        </w:rPr>
        <w:t>(</w:t>
      </w:r>
      <w:r w:rsidRPr="007767C8">
        <w:rPr>
          <w:sz w:val="28"/>
          <w:szCs w:val="28"/>
          <w:lang w:val="uk-UA"/>
        </w:rPr>
        <w:t>закладів</w:t>
      </w:r>
      <w:r w:rsidRPr="007767C8">
        <w:rPr>
          <w:sz w:val="28"/>
          <w:szCs w:val="28"/>
          <w:lang w:val="uk-UA"/>
        </w:rPr>
        <w:t>)</w:t>
      </w:r>
      <w:r w:rsidRPr="007767C8">
        <w:rPr>
          <w:sz w:val="28"/>
          <w:szCs w:val="28"/>
          <w:lang w:val="uk-UA"/>
        </w:rPr>
        <w:t>,</w:t>
      </w:r>
      <w:r w:rsidRPr="007767C8">
        <w:rPr>
          <w:sz w:val="28"/>
          <w:szCs w:val="28"/>
          <w:lang w:val="uk-UA"/>
        </w:rPr>
        <w:t xml:space="preserve"> зазначених в пункті 3.3 цих Правил).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lastRenderedPageBreak/>
        <w:t>3.2.</w:t>
      </w:r>
      <w:r w:rsidRPr="007767C8">
        <w:rPr>
          <w:sz w:val="28"/>
          <w:szCs w:val="28"/>
          <w:lang w:val="uk-UA"/>
        </w:rPr>
        <w:t> </w:t>
      </w:r>
      <w:r w:rsidRPr="007767C8">
        <w:rPr>
          <w:sz w:val="28"/>
          <w:szCs w:val="28"/>
          <w:lang w:val="uk-UA"/>
        </w:rPr>
        <w:t xml:space="preserve">Режим </w:t>
      </w:r>
      <w:r w:rsidR="007767C8" w:rsidRPr="007767C8">
        <w:rPr>
          <w:sz w:val="28"/>
          <w:szCs w:val="28"/>
          <w:lang w:val="uk-UA"/>
        </w:rPr>
        <w:t>роботи кіосків</w:t>
      </w:r>
      <w:r w:rsidRPr="007767C8">
        <w:rPr>
          <w:sz w:val="28"/>
          <w:szCs w:val="28"/>
          <w:lang w:val="uk-UA"/>
        </w:rPr>
        <w:t xml:space="preserve">, </w:t>
      </w:r>
      <w:r w:rsidR="007767C8" w:rsidRPr="007767C8">
        <w:rPr>
          <w:sz w:val="28"/>
          <w:szCs w:val="28"/>
          <w:lang w:val="uk-UA"/>
        </w:rPr>
        <w:t>літніх</w:t>
      </w:r>
      <w:r w:rsidR="007767C8">
        <w:rPr>
          <w:sz w:val="28"/>
          <w:szCs w:val="28"/>
          <w:lang w:val="en-US"/>
        </w:rPr>
        <w:t xml:space="preserve"> </w:t>
      </w:r>
      <w:r w:rsidR="007767C8" w:rsidRPr="007767C8">
        <w:rPr>
          <w:sz w:val="28"/>
          <w:szCs w:val="28"/>
          <w:lang w:val="uk-UA"/>
        </w:rPr>
        <w:t>торговельних</w:t>
      </w:r>
      <w:r w:rsidR="007767C8">
        <w:rPr>
          <w:sz w:val="28"/>
          <w:szCs w:val="28"/>
          <w:lang w:val="en-US"/>
        </w:rPr>
        <w:t xml:space="preserve"> </w:t>
      </w:r>
      <w:r w:rsidR="007767C8" w:rsidRPr="007767C8">
        <w:rPr>
          <w:sz w:val="28"/>
          <w:szCs w:val="28"/>
          <w:lang w:val="uk-UA"/>
        </w:rPr>
        <w:t>майданчиків</w:t>
      </w:r>
      <w:r w:rsidRPr="007767C8">
        <w:rPr>
          <w:sz w:val="28"/>
          <w:szCs w:val="28"/>
          <w:lang w:val="uk-UA"/>
        </w:rPr>
        <w:t xml:space="preserve"> (літніх кафе)</w:t>
      </w:r>
      <w:r w:rsidRPr="007767C8">
        <w:rPr>
          <w:sz w:val="28"/>
          <w:szCs w:val="28"/>
          <w:lang w:val="uk-UA"/>
        </w:rPr>
        <w:t>, закладів лотерей встан</w:t>
      </w:r>
      <w:r w:rsidRPr="007767C8">
        <w:rPr>
          <w:sz w:val="28"/>
          <w:szCs w:val="28"/>
          <w:lang w:val="uk-UA"/>
        </w:rPr>
        <w:t>овлюється в межах часу з 08.00 до 22.00 (за погодженням з власником).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3.3.</w:t>
      </w:r>
      <w:r w:rsidRPr="007767C8">
        <w:rPr>
          <w:sz w:val="28"/>
          <w:szCs w:val="28"/>
          <w:lang w:val="uk-UA"/>
        </w:rPr>
        <w:t> </w:t>
      </w:r>
      <w:r w:rsidR="007767C8" w:rsidRPr="007767C8">
        <w:rPr>
          <w:sz w:val="28"/>
          <w:szCs w:val="28"/>
          <w:lang w:val="uk-UA"/>
        </w:rPr>
        <w:t>Цілодобовий режим роботи (або режим роботи в межах цілодобового) встановлюється (за погодженням з власником) для об'єктів(закладів), розташованих в нежилих будинках, на території об’єктів для яких цілодобовий режим роботи є необхідним(готелі, залізничний вокзал, автостанції тощо), аптек (в тому числі</w:t>
      </w:r>
      <w:r w:rsidR="007767C8">
        <w:rPr>
          <w:sz w:val="28"/>
          <w:szCs w:val="28"/>
          <w:lang w:val="en-US"/>
        </w:rPr>
        <w:t xml:space="preserve"> </w:t>
      </w:r>
      <w:r w:rsidR="007767C8" w:rsidRPr="007767C8">
        <w:rPr>
          <w:sz w:val="28"/>
          <w:szCs w:val="28"/>
          <w:lang w:val="uk-UA"/>
        </w:rPr>
        <w:t>аптечних</w:t>
      </w:r>
      <w:r w:rsidR="007767C8">
        <w:rPr>
          <w:sz w:val="28"/>
          <w:szCs w:val="28"/>
          <w:lang w:val="en-US"/>
        </w:rPr>
        <w:t xml:space="preserve"> </w:t>
      </w:r>
      <w:r w:rsidR="007767C8" w:rsidRPr="007767C8">
        <w:rPr>
          <w:sz w:val="28"/>
          <w:szCs w:val="28"/>
          <w:lang w:val="uk-UA"/>
        </w:rPr>
        <w:t>кіосків та пунктів), медичних</w:t>
      </w:r>
      <w:r w:rsidR="007767C8">
        <w:rPr>
          <w:sz w:val="28"/>
          <w:szCs w:val="28"/>
          <w:lang w:val="en-US"/>
        </w:rPr>
        <w:t xml:space="preserve"> </w:t>
      </w:r>
      <w:r w:rsidR="007767C8" w:rsidRPr="007767C8">
        <w:rPr>
          <w:sz w:val="28"/>
          <w:szCs w:val="28"/>
          <w:lang w:val="uk-UA"/>
        </w:rPr>
        <w:t>установ (закладів), квіткових</w:t>
      </w:r>
      <w:r w:rsidR="007767C8">
        <w:rPr>
          <w:sz w:val="28"/>
          <w:szCs w:val="28"/>
          <w:lang w:val="en-US"/>
        </w:rPr>
        <w:t xml:space="preserve"> </w:t>
      </w:r>
      <w:r w:rsidR="007767C8" w:rsidRPr="007767C8">
        <w:rPr>
          <w:sz w:val="28"/>
          <w:szCs w:val="28"/>
          <w:lang w:val="uk-UA"/>
        </w:rPr>
        <w:t>магазинів, пунктів обміну валют.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3.4.</w:t>
      </w:r>
      <w:r w:rsidRPr="007767C8">
        <w:rPr>
          <w:sz w:val="28"/>
          <w:szCs w:val="28"/>
          <w:lang w:val="uk-UA"/>
        </w:rPr>
        <w:t> </w:t>
      </w:r>
      <w:r w:rsidR="007767C8" w:rsidRPr="007767C8">
        <w:rPr>
          <w:sz w:val="28"/>
          <w:szCs w:val="28"/>
          <w:lang w:val="uk-UA"/>
        </w:rPr>
        <w:t>Встановлення</w:t>
      </w:r>
      <w:r w:rsidR="007767C8">
        <w:rPr>
          <w:sz w:val="28"/>
          <w:szCs w:val="28"/>
          <w:lang w:val="en-US"/>
        </w:rPr>
        <w:t xml:space="preserve"> </w:t>
      </w:r>
      <w:r w:rsidR="007767C8">
        <w:rPr>
          <w:sz w:val="28"/>
          <w:szCs w:val="28"/>
          <w:lang w:val="uk-UA"/>
        </w:rPr>
        <w:t>р</w:t>
      </w:r>
      <w:r w:rsidR="007767C8" w:rsidRPr="007767C8">
        <w:rPr>
          <w:sz w:val="28"/>
          <w:szCs w:val="28"/>
          <w:lang w:val="uk-UA"/>
        </w:rPr>
        <w:t>ежимів</w:t>
      </w:r>
      <w:r w:rsidR="007767C8">
        <w:rPr>
          <w:sz w:val="28"/>
          <w:szCs w:val="28"/>
          <w:lang w:val="en-US"/>
        </w:rPr>
        <w:t xml:space="preserve"> </w:t>
      </w:r>
      <w:r w:rsidR="007767C8" w:rsidRPr="007767C8">
        <w:rPr>
          <w:sz w:val="28"/>
          <w:szCs w:val="28"/>
          <w:lang w:val="uk-UA"/>
        </w:rPr>
        <w:t>роботи для об'єктів(закладів) здійснюється з врахуванням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пунктів 3.1-3.3 Правил в межах часу: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3.4.1. </w:t>
      </w:r>
      <w:r w:rsidR="007767C8" w:rsidRPr="007767C8">
        <w:rPr>
          <w:sz w:val="28"/>
          <w:szCs w:val="28"/>
          <w:lang w:val="uk-UA"/>
        </w:rPr>
        <w:t>З 08.00 до 22.00– департаментом економічної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політики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міської ради на підставі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письмових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заяв</w:t>
      </w:r>
      <w:r w:rsidR="007767C8">
        <w:rPr>
          <w:sz w:val="28"/>
          <w:szCs w:val="28"/>
          <w:lang w:val="uk-UA"/>
        </w:rPr>
        <w:t xml:space="preserve"> су</w:t>
      </w:r>
      <w:r w:rsidR="007767C8" w:rsidRPr="007767C8">
        <w:rPr>
          <w:sz w:val="28"/>
          <w:szCs w:val="28"/>
          <w:lang w:val="uk-UA"/>
        </w:rPr>
        <w:t>б'єктів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господарювання.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3.4.2. Ц</w:t>
      </w:r>
      <w:r w:rsidRPr="007767C8">
        <w:rPr>
          <w:sz w:val="28"/>
          <w:szCs w:val="28"/>
          <w:lang w:val="uk-UA"/>
        </w:rPr>
        <w:t xml:space="preserve">ілодобового - </w:t>
      </w:r>
      <w:r w:rsidR="007767C8" w:rsidRPr="007767C8">
        <w:rPr>
          <w:sz w:val="28"/>
          <w:szCs w:val="28"/>
          <w:lang w:val="uk-UA"/>
        </w:rPr>
        <w:t>рішенням виконавчого</w:t>
      </w:r>
      <w:r w:rsidRPr="007767C8">
        <w:rPr>
          <w:sz w:val="28"/>
          <w:szCs w:val="28"/>
          <w:lang w:val="uk-UA"/>
        </w:rPr>
        <w:t xml:space="preserve"> комітету міської</w:t>
      </w:r>
      <w:r w:rsidRPr="007767C8">
        <w:rPr>
          <w:sz w:val="28"/>
          <w:szCs w:val="28"/>
          <w:lang w:val="uk-UA"/>
        </w:rPr>
        <w:t xml:space="preserve"> ради на підставі письмових заяв суб'єктів господарювання при умові: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3.4.2.</w:t>
      </w:r>
      <w:r w:rsidRPr="007767C8">
        <w:rPr>
          <w:sz w:val="28"/>
          <w:szCs w:val="28"/>
          <w:lang w:val="uk-UA"/>
        </w:rPr>
        <w:t>1</w:t>
      </w:r>
      <w:r w:rsidRPr="007767C8">
        <w:rPr>
          <w:sz w:val="28"/>
          <w:szCs w:val="28"/>
          <w:lang w:val="uk-UA"/>
        </w:rPr>
        <w:t xml:space="preserve">. Відповідності об’єктів (закладів), розміщених в жилих будинках та в прибудованих до жилих будинків приміщеннях, санітарним вимогам щодо захисту населення від шкідливого впливу </w:t>
      </w:r>
      <w:r w:rsidRPr="007767C8">
        <w:rPr>
          <w:sz w:val="28"/>
          <w:szCs w:val="28"/>
          <w:lang w:val="uk-UA"/>
        </w:rPr>
        <w:t>шуму, а саме надання підтверджуючих документів: копія документа про наявність шумоізоляції, що виключає проникнення шуму в прилеглі до об'єкта приміщення, в яких постійно чи тимчасово перебувають люди, та за межі об'єкта, якому встановлюється режим роботи,</w:t>
      </w:r>
      <w:r w:rsidRPr="007767C8">
        <w:rPr>
          <w:sz w:val="28"/>
          <w:szCs w:val="28"/>
          <w:lang w:val="uk-UA"/>
        </w:rPr>
        <w:t xml:space="preserve"> або копії </w:t>
      </w:r>
      <w:r w:rsidR="007767C8" w:rsidRPr="007767C8">
        <w:rPr>
          <w:sz w:val="28"/>
          <w:szCs w:val="28"/>
          <w:lang w:val="uk-UA"/>
        </w:rPr>
        <w:t>документів акредитованої</w:t>
      </w:r>
      <w:r w:rsidRP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лабораторії про</w:t>
      </w:r>
      <w:r w:rsidRPr="007767C8">
        <w:rPr>
          <w:sz w:val="28"/>
          <w:szCs w:val="28"/>
          <w:lang w:val="uk-UA"/>
        </w:rPr>
        <w:t xml:space="preserve"> відповідність санітарному законодавству щодо дотримання тиші (заміри шумового навантаження в закладі та на прилеглій до нього території, проведені в нічний час (з 22.00 до 08.00) протягом останніх 12 місяці</w:t>
      </w:r>
      <w:r w:rsidRPr="007767C8">
        <w:rPr>
          <w:sz w:val="28"/>
          <w:szCs w:val="28"/>
          <w:lang w:val="uk-UA"/>
        </w:rPr>
        <w:t>в).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3.4.</w:t>
      </w:r>
      <w:r w:rsidRPr="007767C8">
        <w:rPr>
          <w:sz w:val="28"/>
          <w:szCs w:val="28"/>
          <w:lang w:val="uk-UA"/>
        </w:rPr>
        <w:t>2</w:t>
      </w:r>
      <w:r w:rsidRPr="007767C8">
        <w:rPr>
          <w:sz w:val="28"/>
          <w:szCs w:val="28"/>
          <w:lang w:val="uk-UA"/>
        </w:rPr>
        <w:t>.2. </w:t>
      </w:r>
      <w:r w:rsidR="007767C8" w:rsidRPr="007767C8">
        <w:rPr>
          <w:sz w:val="28"/>
          <w:szCs w:val="28"/>
          <w:lang w:val="uk-UA"/>
        </w:rPr>
        <w:t>Наявності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укладеного</w:t>
      </w:r>
      <w:r w:rsidRPr="007767C8">
        <w:rPr>
          <w:sz w:val="28"/>
          <w:szCs w:val="28"/>
          <w:lang w:val="uk-UA"/>
        </w:rPr>
        <w:t xml:space="preserve"> договору </w:t>
      </w:r>
      <w:r w:rsidR="007767C8" w:rsidRPr="007767C8">
        <w:rPr>
          <w:sz w:val="28"/>
          <w:szCs w:val="28"/>
          <w:lang w:val="uk-UA"/>
        </w:rPr>
        <w:t>охорони об’єкта</w:t>
      </w:r>
      <w:r w:rsidRPr="007767C8">
        <w:rPr>
          <w:sz w:val="28"/>
          <w:szCs w:val="28"/>
          <w:lang w:val="uk-UA"/>
        </w:rPr>
        <w:t xml:space="preserve"> (закладу)</w:t>
      </w:r>
      <w:r w:rsidRPr="007767C8">
        <w:rPr>
          <w:sz w:val="28"/>
          <w:szCs w:val="28"/>
          <w:lang w:val="uk-UA"/>
        </w:rPr>
        <w:t xml:space="preserve"> з метою </w:t>
      </w:r>
      <w:r w:rsidR="007767C8" w:rsidRPr="007767C8">
        <w:rPr>
          <w:sz w:val="28"/>
          <w:szCs w:val="28"/>
          <w:lang w:val="uk-UA"/>
        </w:rPr>
        <w:t>забезпечення громадського</w:t>
      </w:r>
      <w:r w:rsidRPr="007767C8">
        <w:rPr>
          <w:sz w:val="28"/>
          <w:szCs w:val="28"/>
          <w:lang w:val="uk-UA"/>
        </w:rPr>
        <w:t xml:space="preserve"> порядку та </w:t>
      </w:r>
      <w:r w:rsidR="007767C8" w:rsidRPr="007767C8">
        <w:rPr>
          <w:sz w:val="28"/>
          <w:szCs w:val="28"/>
          <w:lang w:val="uk-UA"/>
        </w:rPr>
        <w:t>надання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його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копії</w:t>
      </w:r>
      <w:r w:rsidRPr="007767C8">
        <w:rPr>
          <w:sz w:val="28"/>
          <w:szCs w:val="28"/>
          <w:lang w:val="uk-UA"/>
        </w:rPr>
        <w:t xml:space="preserve"> (у </w:t>
      </w:r>
      <w:r w:rsidR="007767C8" w:rsidRPr="007767C8">
        <w:rPr>
          <w:sz w:val="28"/>
          <w:szCs w:val="28"/>
          <w:lang w:val="uk-UA"/>
        </w:rPr>
        <w:t>випадку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роботи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після</w:t>
      </w:r>
      <w:r w:rsidRPr="007767C8">
        <w:rPr>
          <w:sz w:val="28"/>
          <w:szCs w:val="28"/>
          <w:lang w:val="uk-UA"/>
        </w:rPr>
        <w:t xml:space="preserve"> 23.00). </w:t>
      </w:r>
      <w:r w:rsidR="007767C8" w:rsidRPr="007767C8">
        <w:rPr>
          <w:sz w:val="28"/>
          <w:szCs w:val="28"/>
          <w:lang w:val="uk-UA"/>
        </w:rPr>
        <w:t>Для закладів ресторанного господарства (в тому числі нічні клуби, дискотеки тощо) надання копії договору про фізичну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охорону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об'єкта (закладу), (у випадку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роботи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після 23.00).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3.4.2.3. Наявності камер внутрішнього та зовнішнього відео спостереження та надання про це офіційної інформації (у випадку роботи після 22.00).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3.4.3. До заяви суб’єкт господарювання д</w:t>
      </w:r>
      <w:r w:rsidRPr="007767C8">
        <w:rPr>
          <w:sz w:val="28"/>
          <w:szCs w:val="28"/>
          <w:lang w:val="uk-UA"/>
        </w:rPr>
        <w:t>одає: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- копії документів про наявність відповідних нежитлових приміщень (функціональне призначення приміщення повинно відповідати функціональному призначенню, зазначеному у документах): витягу з реєстру речових правна нерухоме майно (або свідоцтва на право</w:t>
      </w:r>
      <w:r w:rsidRPr="007767C8">
        <w:rPr>
          <w:sz w:val="28"/>
          <w:szCs w:val="28"/>
          <w:lang w:val="uk-UA"/>
        </w:rPr>
        <w:t xml:space="preserve"> власності на нерухоме майно, або договору купівлі-продажу нерухомого майна, або рішення суду, або декларації (сертифіката) про готовність об'єкта до експлуатації тощо);паспорта прив'язки тимчасової споруди для здійснення підприємницької діяльності у випад</w:t>
      </w:r>
      <w:r w:rsidRPr="007767C8">
        <w:rPr>
          <w:sz w:val="28"/>
          <w:szCs w:val="28"/>
          <w:lang w:val="uk-UA"/>
        </w:rPr>
        <w:t xml:space="preserve">ку розміщення тимчасових споруд;рішення державної реєстрації </w:t>
      </w:r>
      <w:r w:rsidRPr="007767C8">
        <w:rPr>
          <w:sz w:val="28"/>
          <w:szCs w:val="28"/>
          <w:lang w:val="uk-UA"/>
        </w:rPr>
        <w:lastRenderedPageBreak/>
        <w:t>потужності з виробництва та/або обігу харчових продуктів, на які не вимагається отримання експлуатаційного дозволу та декларації відповідності матеріально-технічної бази вимогам законодавства з п</w:t>
      </w:r>
      <w:r w:rsidRPr="007767C8">
        <w:rPr>
          <w:sz w:val="28"/>
          <w:szCs w:val="28"/>
          <w:lang w:val="uk-UA"/>
        </w:rPr>
        <w:t>итань пожежної безпеки (у випадку необхідності підтвердження функціонального призначення приміщення); договору оренди та/або суборенди, погодженого з власником приміщення (за наявності);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 xml:space="preserve">- копію договору про надання послуг з </w:t>
      </w:r>
      <w:r w:rsidR="007767C8" w:rsidRPr="007767C8">
        <w:rPr>
          <w:sz w:val="28"/>
          <w:szCs w:val="28"/>
          <w:lang w:val="uk-UA"/>
        </w:rPr>
        <w:t>вивезення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твердих</w:t>
      </w:r>
      <w:r w:rsidRPr="007767C8">
        <w:rPr>
          <w:sz w:val="28"/>
          <w:szCs w:val="28"/>
          <w:lang w:val="uk-UA"/>
        </w:rPr>
        <w:t xml:space="preserve"> побутових відх</w:t>
      </w:r>
      <w:r w:rsidRPr="007767C8">
        <w:rPr>
          <w:sz w:val="28"/>
          <w:szCs w:val="28"/>
          <w:lang w:val="uk-UA"/>
        </w:rPr>
        <w:t>одів, укладеного з суб’єктом господарювання, який здійснює діяльність з вивезенням твердих побутових відходів;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7767C8">
        <w:rPr>
          <w:color w:val="000000" w:themeColor="text1"/>
          <w:sz w:val="28"/>
          <w:szCs w:val="28"/>
          <w:lang w:val="uk-UA"/>
        </w:rPr>
        <w:t>- копію паспорта вивіски, погодженого департаментом містобудування, земельних ресурсів та реклами міської ради (управлінням містобудування та арх</w:t>
      </w:r>
      <w:r w:rsidRPr="007767C8">
        <w:rPr>
          <w:color w:val="000000" w:themeColor="text1"/>
          <w:sz w:val="28"/>
          <w:szCs w:val="28"/>
          <w:lang w:val="uk-UA"/>
        </w:rPr>
        <w:t>ітектури міської ради);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- </w:t>
      </w:r>
      <w:r w:rsidR="007767C8" w:rsidRPr="007767C8">
        <w:rPr>
          <w:sz w:val="28"/>
          <w:szCs w:val="28"/>
          <w:lang w:val="uk-UA"/>
        </w:rPr>
        <w:t>кольорове фото</w:t>
      </w:r>
      <w:r w:rsidRPr="007767C8">
        <w:rPr>
          <w:sz w:val="28"/>
          <w:szCs w:val="28"/>
          <w:lang w:val="uk-UA"/>
        </w:rPr>
        <w:t xml:space="preserve"> повного зовнішнього вигляду фасаду об’єкта на фоні оточуючої забудови з прив’язкою до місцевості, що підтверджує дотримання вимог законодавства про рекламу.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3.4.4. Вид діяльності об’єкта (закладу) повинен відповідати</w:t>
      </w:r>
      <w:r w:rsidRPr="007767C8">
        <w:rPr>
          <w:sz w:val="28"/>
          <w:szCs w:val="28"/>
          <w:lang w:val="uk-UA"/>
        </w:rPr>
        <w:t xml:space="preserve"> видам діяльності, зазначеним в Єдиному державному реєстрі юридичних осіб,  фізичних осіб-підприємців та громадських формувань.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3.4.5. Заявник несе відповідальність за достовірність інформації, зазначеної в заяві та документах, що додаються до неї.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3.4.6. </w:t>
      </w:r>
      <w:r w:rsidRPr="007767C8">
        <w:rPr>
          <w:sz w:val="28"/>
          <w:szCs w:val="28"/>
          <w:lang w:val="uk-UA"/>
        </w:rPr>
        <w:t>Заявник подає заяву та необхідні до неї документи через департамент «Центр надання адміністративних послуг у місті Луцьку».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3.5</w:t>
      </w:r>
      <w:r w:rsidRPr="007767C8">
        <w:rPr>
          <w:sz w:val="28"/>
          <w:szCs w:val="28"/>
          <w:lang w:val="uk-UA"/>
        </w:rPr>
        <w:t>. </w:t>
      </w:r>
      <w:r w:rsidR="007767C8" w:rsidRPr="007767C8">
        <w:rPr>
          <w:sz w:val="28"/>
          <w:szCs w:val="28"/>
          <w:lang w:val="uk-UA"/>
        </w:rPr>
        <w:t>Термін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дії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встановленого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режиму</w:t>
      </w:r>
      <w:r w:rsidRPr="007767C8">
        <w:rPr>
          <w:sz w:val="28"/>
          <w:szCs w:val="28"/>
          <w:lang w:val="uk-UA"/>
        </w:rPr>
        <w:t xml:space="preserve">  роботи об'єктів (закладів) в межах часу: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 xml:space="preserve">- </w:t>
      </w:r>
      <w:r w:rsidRPr="007767C8">
        <w:rPr>
          <w:color w:val="000000" w:themeColor="text1"/>
          <w:sz w:val="28"/>
          <w:szCs w:val="28"/>
          <w:lang w:val="uk-UA"/>
        </w:rPr>
        <w:t xml:space="preserve">- з </w:t>
      </w:r>
      <w:r w:rsidRPr="007767C8">
        <w:rPr>
          <w:color w:val="000000" w:themeColor="text1"/>
          <w:sz w:val="28"/>
          <w:szCs w:val="28"/>
          <w:lang w:val="uk-UA"/>
        </w:rPr>
        <w:t>08.</w:t>
      </w:r>
      <w:r w:rsidRPr="007767C8">
        <w:rPr>
          <w:color w:val="000000" w:themeColor="text1"/>
          <w:sz w:val="28"/>
          <w:szCs w:val="28"/>
          <w:lang w:val="uk-UA"/>
        </w:rPr>
        <w:t>0</w:t>
      </w:r>
      <w:r w:rsidRPr="007767C8">
        <w:rPr>
          <w:color w:val="000000" w:themeColor="text1"/>
          <w:sz w:val="28"/>
          <w:szCs w:val="28"/>
          <w:lang w:val="uk-UA"/>
        </w:rPr>
        <w:t>0</w:t>
      </w:r>
      <w:r w:rsidRPr="007767C8">
        <w:rPr>
          <w:color w:val="000000" w:themeColor="text1"/>
          <w:sz w:val="28"/>
          <w:szCs w:val="28"/>
          <w:lang w:val="uk-UA"/>
        </w:rPr>
        <w:t xml:space="preserve"> до</w:t>
      </w:r>
      <w:r w:rsidRPr="007767C8">
        <w:rPr>
          <w:color w:val="000000" w:themeColor="text1"/>
          <w:sz w:val="28"/>
          <w:szCs w:val="28"/>
          <w:lang w:val="uk-UA"/>
        </w:rPr>
        <w:t xml:space="preserve"> 22.00</w:t>
      </w:r>
      <w:r w:rsidRPr="007767C8">
        <w:rPr>
          <w:color w:val="000000" w:themeColor="text1"/>
          <w:sz w:val="28"/>
          <w:szCs w:val="28"/>
          <w:lang w:val="uk-UA"/>
        </w:rPr>
        <w:t xml:space="preserve"> – доки не мине потреба </w:t>
      </w:r>
      <w:r w:rsidRPr="007767C8">
        <w:rPr>
          <w:color w:val="000000" w:themeColor="text1"/>
          <w:sz w:val="28"/>
          <w:szCs w:val="28"/>
          <w:lang w:val="uk-UA"/>
        </w:rPr>
        <w:t>(до зміни: с</w:t>
      </w:r>
      <w:r w:rsidRPr="007767C8">
        <w:rPr>
          <w:color w:val="000000" w:themeColor="text1"/>
          <w:sz w:val="28"/>
          <w:szCs w:val="28"/>
          <w:lang w:val="uk-UA"/>
        </w:rPr>
        <w:t>уб</w:t>
      </w:r>
      <w:r w:rsidRPr="007767C8">
        <w:rPr>
          <w:color w:val="000000" w:themeColor="text1"/>
          <w:sz w:val="28"/>
          <w:szCs w:val="28"/>
          <w:lang w:val="uk-UA"/>
        </w:rPr>
        <w:t>’</w:t>
      </w:r>
      <w:r w:rsidRPr="007767C8">
        <w:rPr>
          <w:color w:val="000000" w:themeColor="text1"/>
          <w:sz w:val="28"/>
          <w:szCs w:val="28"/>
          <w:lang w:val="uk-UA"/>
        </w:rPr>
        <w:t>єкта підприємництва та/або типу закладу та/або адреси розміщення об</w:t>
      </w:r>
      <w:r w:rsidRPr="007767C8">
        <w:rPr>
          <w:color w:val="000000" w:themeColor="text1"/>
          <w:sz w:val="28"/>
          <w:szCs w:val="28"/>
          <w:lang w:val="uk-UA"/>
        </w:rPr>
        <w:t>’</w:t>
      </w:r>
      <w:r w:rsidRPr="007767C8">
        <w:rPr>
          <w:color w:val="000000" w:themeColor="text1"/>
          <w:sz w:val="28"/>
          <w:szCs w:val="28"/>
          <w:lang w:val="uk-UA"/>
        </w:rPr>
        <w:t>єкта та/або годин роботи);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 xml:space="preserve">- </w:t>
      </w:r>
      <w:r w:rsidR="007767C8" w:rsidRPr="007767C8">
        <w:rPr>
          <w:sz w:val="28"/>
          <w:szCs w:val="28"/>
          <w:lang w:val="uk-UA"/>
        </w:rPr>
        <w:t>цілодобового -</w:t>
      </w:r>
      <w:r w:rsidRPr="007767C8">
        <w:rPr>
          <w:sz w:val="28"/>
          <w:szCs w:val="28"/>
          <w:lang w:val="uk-UA"/>
        </w:rPr>
        <w:t xml:space="preserve"> 12 </w:t>
      </w:r>
      <w:r w:rsidR="007767C8" w:rsidRPr="007767C8">
        <w:rPr>
          <w:sz w:val="28"/>
          <w:szCs w:val="28"/>
          <w:lang w:val="uk-UA"/>
        </w:rPr>
        <w:t>місяців з</w:t>
      </w:r>
      <w:r w:rsidRP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дати ухвалення</w:t>
      </w:r>
      <w:r w:rsidRPr="007767C8">
        <w:rPr>
          <w:sz w:val="28"/>
          <w:szCs w:val="28"/>
          <w:lang w:val="uk-UA"/>
        </w:rPr>
        <w:t xml:space="preserve"> рішення виконавчого комітету міської ради.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3.6.</w:t>
      </w:r>
      <w:r w:rsidRPr="007767C8">
        <w:rPr>
          <w:sz w:val="28"/>
          <w:szCs w:val="28"/>
          <w:lang w:val="uk-UA"/>
        </w:rPr>
        <w:t> </w:t>
      </w:r>
      <w:r w:rsidRPr="007767C8">
        <w:rPr>
          <w:sz w:val="28"/>
          <w:szCs w:val="28"/>
          <w:lang w:val="uk-UA"/>
        </w:rPr>
        <w:t xml:space="preserve">Відмова у встановленні режиму роботи з </w:t>
      </w:r>
      <w:r w:rsidRPr="007767C8">
        <w:rPr>
          <w:sz w:val="28"/>
          <w:szCs w:val="28"/>
          <w:lang w:val="uk-UA"/>
        </w:rPr>
        <w:t>08.</w:t>
      </w:r>
      <w:r w:rsidRPr="007767C8">
        <w:rPr>
          <w:sz w:val="28"/>
          <w:szCs w:val="28"/>
          <w:lang w:val="uk-UA"/>
        </w:rPr>
        <w:t>0</w:t>
      </w:r>
      <w:r w:rsidRPr="007767C8">
        <w:rPr>
          <w:sz w:val="28"/>
          <w:szCs w:val="28"/>
          <w:lang w:val="uk-UA"/>
        </w:rPr>
        <w:t>0</w:t>
      </w:r>
      <w:r w:rsidRPr="007767C8">
        <w:rPr>
          <w:sz w:val="28"/>
          <w:szCs w:val="28"/>
          <w:lang w:val="uk-UA"/>
        </w:rPr>
        <w:t xml:space="preserve"> до</w:t>
      </w:r>
      <w:r w:rsidRPr="007767C8">
        <w:rPr>
          <w:sz w:val="28"/>
          <w:szCs w:val="28"/>
          <w:lang w:val="uk-UA"/>
        </w:rPr>
        <w:t xml:space="preserve"> 22.00</w:t>
      </w:r>
      <w:r w:rsidRPr="007767C8">
        <w:rPr>
          <w:sz w:val="28"/>
          <w:szCs w:val="28"/>
          <w:lang w:val="uk-UA"/>
        </w:rPr>
        <w:t xml:space="preserve"> години здійсню</w:t>
      </w:r>
      <w:r w:rsidRPr="007767C8">
        <w:rPr>
          <w:sz w:val="28"/>
          <w:szCs w:val="28"/>
          <w:lang w:val="uk-UA"/>
        </w:rPr>
        <w:t>ється департаментом економічної політики міської ради у разі недотримання вимог пункту3.4</w:t>
      </w:r>
      <w:r w:rsidRPr="007767C8">
        <w:rPr>
          <w:sz w:val="28"/>
          <w:szCs w:val="28"/>
          <w:lang w:val="uk-UA"/>
        </w:rPr>
        <w:t>.</w:t>
      </w:r>
      <w:r w:rsidRPr="007767C8">
        <w:rPr>
          <w:sz w:val="28"/>
          <w:szCs w:val="28"/>
          <w:lang w:val="uk-UA"/>
        </w:rPr>
        <w:t xml:space="preserve"> Правил.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3.7.</w:t>
      </w:r>
      <w:r w:rsidRPr="007767C8">
        <w:rPr>
          <w:sz w:val="28"/>
          <w:szCs w:val="28"/>
          <w:lang w:val="uk-UA"/>
        </w:rPr>
        <w:t> </w:t>
      </w:r>
      <w:r w:rsidRPr="007767C8">
        <w:rPr>
          <w:sz w:val="28"/>
          <w:szCs w:val="28"/>
          <w:lang w:val="uk-UA"/>
        </w:rPr>
        <w:t>Відмова у встановленні режиму роботи в межах цілодобового часу здійснюється департаментом економічної політики міської ради у разі: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3.7.</w:t>
      </w:r>
      <w:r w:rsidRPr="007767C8">
        <w:rPr>
          <w:sz w:val="28"/>
          <w:szCs w:val="28"/>
          <w:lang w:val="uk-UA"/>
        </w:rPr>
        <w:t>1</w:t>
      </w:r>
      <w:r w:rsidRPr="007767C8">
        <w:rPr>
          <w:sz w:val="28"/>
          <w:szCs w:val="28"/>
          <w:lang w:val="uk-UA"/>
        </w:rPr>
        <w:t>.</w:t>
      </w:r>
      <w:r w:rsidRPr="007767C8">
        <w:rPr>
          <w:sz w:val="28"/>
          <w:szCs w:val="28"/>
          <w:lang w:val="uk-UA"/>
        </w:rPr>
        <w:t> </w:t>
      </w:r>
      <w:r w:rsidR="007767C8" w:rsidRPr="007767C8">
        <w:rPr>
          <w:sz w:val="28"/>
          <w:szCs w:val="28"/>
          <w:lang w:val="uk-UA"/>
        </w:rPr>
        <w:t>Неодноразовогодокументальнозафіксованоговідповіднимиконтролюючими органами порушення норм громадського порядку щодо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додержання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тиші та/або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санітарного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законодавства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щодо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додержання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тиші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протягом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останніх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трьох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місяців на об'єкті (закладі).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3.7.</w:t>
      </w:r>
      <w:r w:rsidRPr="007767C8">
        <w:rPr>
          <w:sz w:val="28"/>
          <w:szCs w:val="28"/>
          <w:lang w:val="uk-UA"/>
        </w:rPr>
        <w:t>2</w:t>
      </w:r>
      <w:r w:rsidRPr="007767C8">
        <w:rPr>
          <w:sz w:val="28"/>
          <w:szCs w:val="28"/>
          <w:lang w:val="uk-UA"/>
        </w:rPr>
        <w:t>.</w:t>
      </w:r>
      <w:r w:rsidRPr="007767C8">
        <w:rPr>
          <w:sz w:val="28"/>
          <w:szCs w:val="28"/>
          <w:lang w:val="uk-UA"/>
        </w:rPr>
        <w:t> </w:t>
      </w:r>
      <w:r w:rsidRPr="007767C8">
        <w:rPr>
          <w:sz w:val="28"/>
          <w:szCs w:val="28"/>
          <w:lang w:val="uk-UA"/>
        </w:rPr>
        <w:t>Неодноразово</w:t>
      </w:r>
      <w:r w:rsidRPr="007767C8">
        <w:rPr>
          <w:sz w:val="28"/>
          <w:szCs w:val="28"/>
          <w:lang w:val="uk-UA"/>
        </w:rPr>
        <w:t>го</w:t>
      </w:r>
      <w:r w:rsidRPr="007767C8">
        <w:rPr>
          <w:sz w:val="28"/>
          <w:szCs w:val="28"/>
          <w:lang w:val="uk-UA"/>
        </w:rPr>
        <w:t>документ</w:t>
      </w:r>
      <w:r w:rsidRPr="007767C8">
        <w:rPr>
          <w:sz w:val="28"/>
          <w:szCs w:val="28"/>
          <w:lang w:val="uk-UA"/>
        </w:rPr>
        <w:t>ально</w:t>
      </w:r>
      <w:r w:rsidRPr="007767C8">
        <w:rPr>
          <w:sz w:val="28"/>
          <w:szCs w:val="28"/>
          <w:lang w:val="uk-UA"/>
        </w:rPr>
        <w:t xml:space="preserve">зафіксованоговідповіднимиконтролюючими органами </w:t>
      </w:r>
      <w:r w:rsidR="007767C8" w:rsidRPr="007767C8">
        <w:rPr>
          <w:sz w:val="28"/>
          <w:szCs w:val="28"/>
          <w:lang w:val="uk-UA"/>
        </w:rPr>
        <w:t>знаходження громадян</w:t>
      </w:r>
      <w:r w:rsidRPr="007767C8">
        <w:rPr>
          <w:sz w:val="28"/>
          <w:szCs w:val="28"/>
          <w:lang w:val="uk-UA"/>
        </w:rPr>
        <w:t>, які не досягли</w:t>
      </w:r>
      <w:r w:rsidRPr="007767C8">
        <w:rPr>
          <w:sz w:val="28"/>
          <w:szCs w:val="28"/>
          <w:lang w:val="uk-UA"/>
        </w:rPr>
        <w:t xml:space="preserve"> 1</w:t>
      </w:r>
      <w:r w:rsidRPr="007767C8">
        <w:rPr>
          <w:sz w:val="28"/>
          <w:szCs w:val="28"/>
          <w:lang w:val="uk-UA"/>
        </w:rPr>
        <w:t>6 років, в закладі ресторанного господарства</w:t>
      </w:r>
      <w:r w:rsidRPr="007767C8">
        <w:rPr>
          <w:sz w:val="28"/>
          <w:szCs w:val="28"/>
          <w:lang w:val="uk-UA"/>
        </w:rPr>
        <w:t xml:space="preserve"> та/або </w:t>
      </w:r>
      <w:r w:rsidR="007767C8" w:rsidRPr="007767C8">
        <w:rPr>
          <w:sz w:val="28"/>
          <w:szCs w:val="28"/>
          <w:lang w:val="uk-UA"/>
        </w:rPr>
        <w:t>розважальному закладі</w:t>
      </w:r>
      <w:r w:rsidRPr="007767C8">
        <w:rPr>
          <w:sz w:val="28"/>
          <w:szCs w:val="28"/>
          <w:lang w:val="uk-UA"/>
        </w:rPr>
        <w:t xml:space="preserve"> з </w:t>
      </w:r>
      <w:r w:rsidRPr="007767C8">
        <w:rPr>
          <w:sz w:val="28"/>
          <w:szCs w:val="28"/>
          <w:lang w:val="uk-UA"/>
        </w:rPr>
        <w:t>22.</w:t>
      </w:r>
      <w:r w:rsidRPr="007767C8">
        <w:rPr>
          <w:sz w:val="28"/>
          <w:szCs w:val="28"/>
          <w:lang w:val="uk-UA"/>
        </w:rPr>
        <w:t xml:space="preserve">00 до  06.00 без </w:t>
      </w:r>
      <w:r w:rsidRPr="007767C8">
        <w:rPr>
          <w:sz w:val="28"/>
          <w:szCs w:val="28"/>
          <w:lang w:val="uk-UA"/>
        </w:rPr>
        <w:lastRenderedPageBreak/>
        <w:t>супроводженняосібзгідноіззаконодавствомпротягомостанніхтрьохмісяців на об'єк</w:t>
      </w:r>
      <w:r w:rsidRPr="007767C8">
        <w:rPr>
          <w:sz w:val="28"/>
          <w:szCs w:val="28"/>
          <w:lang w:val="uk-UA"/>
        </w:rPr>
        <w:t>ті (закладі).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3.7.</w:t>
      </w:r>
      <w:r w:rsidRPr="007767C8">
        <w:rPr>
          <w:sz w:val="28"/>
          <w:szCs w:val="28"/>
          <w:lang w:val="uk-UA"/>
        </w:rPr>
        <w:t>3</w:t>
      </w:r>
      <w:r w:rsidRPr="007767C8">
        <w:rPr>
          <w:sz w:val="28"/>
          <w:szCs w:val="28"/>
          <w:lang w:val="uk-UA"/>
        </w:rPr>
        <w:t>.</w:t>
      </w:r>
      <w:r w:rsidRPr="007767C8">
        <w:rPr>
          <w:sz w:val="28"/>
          <w:szCs w:val="28"/>
          <w:lang w:val="uk-UA"/>
        </w:rPr>
        <w:t> </w:t>
      </w:r>
      <w:r w:rsidR="007767C8" w:rsidRPr="007767C8">
        <w:rPr>
          <w:sz w:val="28"/>
          <w:szCs w:val="28"/>
          <w:lang w:val="uk-UA"/>
        </w:rPr>
        <w:t>Неодноразовогодокументальнозафіксованоговідповіднимиконтролюючими органами адміністративного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правопорушення, передбаченого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частиною 2 статті 156 Кодексу України про адміністративні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правопорушення, протягом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останніх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трьох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місяців на об'єкті (закладі).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3.7.</w:t>
      </w:r>
      <w:r w:rsidRPr="007767C8">
        <w:rPr>
          <w:sz w:val="28"/>
          <w:szCs w:val="28"/>
          <w:lang w:val="uk-UA"/>
        </w:rPr>
        <w:t>4</w:t>
      </w:r>
      <w:r w:rsidRPr="007767C8">
        <w:rPr>
          <w:sz w:val="28"/>
          <w:szCs w:val="28"/>
          <w:lang w:val="uk-UA"/>
        </w:rPr>
        <w:t>.</w:t>
      </w:r>
      <w:r w:rsidRPr="007767C8">
        <w:rPr>
          <w:sz w:val="28"/>
          <w:szCs w:val="28"/>
          <w:lang w:val="uk-UA"/>
        </w:rPr>
        <w:t> </w:t>
      </w:r>
      <w:r w:rsidR="007767C8" w:rsidRPr="007767C8">
        <w:rPr>
          <w:sz w:val="28"/>
          <w:szCs w:val="28"/>
          <w:lang w:val="uk-UA"/>
        </w:rPr>
        <w:t>Недотримання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вимог</w:t>
      </w:r>
      <w:r w:rsidRPr="007767C8">
        <w:rPr>
          <w:sz w:val="28"/>
          <w:szCs w:val="28"/>
          <w:lang w:val="uk-UA"/>
        </w:rPr>
        <w:t xml:space="preserve"> пункту</w:t>
      </w:r>
      <w:r w:rsidR="007767C8">
        <w:rPr>
          <w:sz w:val="28"/>
          <w:szCs w:val="28"/>
          <w:lang w:val="uk-UA"/>
        </w:rPr>
        <w:t xml:space="preserve"> </w:t>
      </w:r>
      <w:r w:rsidRPr="007767C8">
        <w:rPr>
          <w:sz w:val="28"/>
          <w:szCs w:val="28"/>
          <w:lang w:val="uk-UA"/>
        </w:rPr>
        <w:t>3.4</w:t>
      </w:r>
      <w:r w:rsidRPr="007767C8">
        <w:rPr>
          <w:sz w:val="28"/>
          <w:szCs w:val="28"/>
          <w:lang w:val="uk-UA"/>
        </w:rPr>
        <w:t>.</w:t>
      </w:r>
      <w:r w:rsidRPr="007767C8">
        <w:rPr>
          <w:sz w:val="28"/>
          <w:szCs w:val="28"/>
          <w:lang w:val="uk-UA"/>
        </w:rPr>
        <w:t xml:space="preserve"> Правил.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3.8. Зміна встановленого режиму роботи в межах цілодобового часу проводиться на підставі рекомендацій Координаційної ради з питань розвитку малого та середнього підприємництва (</w:t>
      </w:r>
      <w:r w:rsidR="007767C8" w:rsidRPr="007767C8">
        <w:rPr>
          <w:sz w:val="28"/>
          <w:szCs w:val="28"/>
          <w:lang w:val="uk-UA"/>
        </w:rPr>
        <w:t>далі -</w:t>
      </w:r>
      <w:r w:rsidRPr="007767C8">
        <w:rPr>
          <w:sz w:val="28"/>
          <w:szCs w:val="28"/>
          <w:lang w:val="uk-UA"/>
        </w:rPr>
        <w:t xml:space="preserve"> Координаційна рада)</w:t>
      </w:r>
      <w:r w:rsidRPr="007767C8">
        <w:rPr>
          <w:sz w:val="28"/>
          <w:szCs w:val="28"/>
          <w:lang w:val="uk-UA"/>
        </w:rPr>
        <w:t xml:space="preserve"> рішенням виконавчого комітету міської ради у разі: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3.8.1. </w:t>
      </w:r>
      <w:r w:rsidR="007767C8" w:rsidRPr="007767C8">
        <w:rPr>
          <w:sz w:val="28"/>
          <w:szCs w:val="28"/>
          <w:lang w:val="uk-UA"/>
        </w:rPr>
        <w:t>Поданняконтролюючихорганівщодонеодноразовогодокументальнозафіксованогопорушення норм громадського порядку щодо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додержання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тиші та/або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санітарного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законодавства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щодо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додержання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тиші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протягом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трьох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місяців на об'єкті (закладі).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3.8.2. </w:t>
      </w:r>
      <w:r w:rsidR="007767C8" w:rsidRPr="007767C8">
        <w:rPr>
          <w:sz w:val="28"/>
          <w:szCs w:val="28"/>
          <w:lang w:val="uk-UA"/>
        </w:rPr>
        <w:t>Поданняконтролюючихорганівщодонеодноразовогодокументальнозафіксованогознаходженнягромадян, які не досягли 16 років, в закладі ресторанного господарства та/або розважальному закладі з 22.00 до 06.00 без супроводження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осіб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згідно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із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законодавством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протягом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трьох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місяців на об'єкті (закладі).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 xml:space="preserve">3.8.3. Поданняконтролюючихорганівщодонеодноразовогодокументальнозафіксованогоадміністративногоправопорушення, передбаченого частиною 2статті 156 Кодексу України про </w:t>
      </w:r>
      <w:r w:rsidR="007767C8" w:rsidRPr="007767C8">
        <w:rPr>
          <w:sz w:val="28"/>
          <w:szCs w:val="28"/>
          <w:lang w:val="uk-UA"/>
        </w:rPr>
        <w:t>адміністративні правопорушення</w:t>
      </w:r>
      <w:r w:rsidRPr="007767C8">
        <w:rPr>
          <w:sz w:val="28"/>
          <w:szCs w:val="28"/>
          <w:lang w:val="uk-UA"/>
        </w:rPr>
        <w:t xml:space="preserve">, </w:t>
      </w:r>
      <w:r w:rsidR="007767C8" w:rsidRPr="007767C8">
        <w:rPr>
          <w:sz w:val="28"/>
          <w:szCs w:val="28"/>
          <w:lang w:val="uk-UA"/>
        </w:rPr>
        <w:t>протягом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трьох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місяців</w:t>
      </w:r>
      <w:r w:rsidRPr="007767C8">
        <w:rPr>
          <w:sz w:val="28"/>
          <w:szCs w:val="28"/>
          <w:lang w:val="uk-UA"/>
        </w:rPr>
        <w:t xml:space="preserve"> на об'єкті (закладі).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3.</w:t>
      </w:r>
      <w:r w:rsidRPr="007767C8">
        <w:rPr>
          <w:sz w:val="28"/>
          <w:szCs w:val="28"/>
          <w:lang w:val="uk-UA"/>
        </w:rPr>
        <w:t>8</w:t>
      </w:r>
      <w:r w:rsidRPr="007767C8">
        <w:rPr>
          <w:sz w:val="28"/>
          <w:szCs w:val="28"/>
          <w:lang w:val="uk-UA"/>
        </w:rPr>
        <w:t>.</w:t>
      </w:r>
      <w:r w:rsidRPr="007767C8">
        <w:rPr>
          <w:sz w:val="28"/>
          <w:szCs w:val="28"/>
          <w:lang w:val="uk-UA"/>
        </w:rPr>
        <w:t>4 </w:t>
      </w:r>
      <w:r w:rsidR="007767C8" w:rsidRPr="007767C8">
        <w:rPr>
          <w:sz w:val="28"/>
          <w:szCs w:val="28"/>
          <w:lang w:val="uk-UA"/>
        </w:rPr>
        <w:t>Недотримання вимог</w:t>
      </w:r>
      <w:r w:rsidRPr="007767C8">
        <w:rPr>
          <w:sz w:val="28"/>
          <w:szCs w:val="28"/>
          <w:lang w:val="uk-UA"/>
        </w:rPr>
        <w:t xml:space="preserve"> пункту3.4 Правил</w:t>
      </w:r>
      <w:r w:rsidRPr="007767C8">
        <w:rPr>
          <w:sz w:val="28"/>
          <w:szCs w:val="28"/>
          <w:lang w:val="uk-UA"/>
        </w:rPr>
        <w:t xml:space="preserve"> (без розгляду Координаційною радою)</w:t>
      </w:r>
      <w:r w:rsidRPr="007767C8">
        <w:rPr>
          <w:sz w:val="28"/>
          <w:szCs w:val="28"/>
          <w:lang w:val="uk-UA"/>
        </w:rPr>
        <w:t>.</w:t>
      </w:r>
    </w:p>
    <w:p w:rsidR="00D23547" w:rsidRPr="007767C8" w:rsidRDefault="007767C8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Зміна</w:t>
      </w:r>
      <w:r>
        <w:rPr>
          <w:sz w:val="28"/>
          <w:szCs w:val="28"/>
          <w:lang w:val="uk-UA"/>
        </w:rPr>
        <w:t xml:space="preserve"> </w:t>
      </w:r>
      <w:r w:rsidRPr="007767C8">
        <w:rPr>
          <w:sz w:val="28"/>
          <w:szCs w:val="28"/>
          <w:lang w:val="uk-UA"/>
        </w:rPr>
        <w:t>встановленого</w:t>
      </w:r>
      <w:r w:rsidR="001B7E47" w:rsidRPr="007767C8">
        <w:rPr>
          <w:sz w:val="28"/>
          <w:szCs w:val="28"/>
          <w:lang w:val="uk-UA"/>
        </w:rPr>
        <w:t xml:space="preserve"> режиму роботи може проводитись на підставі звернення суб’єкта господарювання.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3.</w:t>
      </w:r>
      <w:r w:rsidRPr="007767C8">
        <w:rPr>
          <w:sz w:val="28"/>
          <w:szCs w:val="28"/>
          <w:lang w:val="uk-UA"/>
        </w:rPr>
        <w:t>9</w:t>
      </w:r>
      <w:r w:rsidRPr="007767C8">
        <w:rPr>
          <w:sz w:val="28"/>
          <w:szCs w:val="28"/>
          <w:lang w:val="uk-UA"/>
        </w:rPr>
        <w:t>.</w:t>
      </w:r>
      <w:r w:rsidRPr="007767C8">
        <w:rPr>
          <w:sz w:val="28"/>
          <w:szCs w:val="28"/>
          <w:lang w:val="uk-UA"/>
        </w:rPr>
        <w:t> Луцьке районне управління поліції ГУ</w:t>
      </w:r>
      <w:r w:rsidRPr="007767C8">
        <w:rPr>
          <w:sz w:val="28"/>
          <w:szCs w:val="28"/>
          <w:lang w:val="uk-UA"/>
        </w:rPr>
        <w:t> </w:t>
      </w:r>
      <w:r w:rsidRPr="007767C8">
        <w:rPr>
          <w:sz w:val="28"/>
          <w:szCs w:val="28"/>
          <w:lang w:val="uk-UA"/>
        </w:rPr>
        <w:t>НП у</w:t>
      </w:r>
      <w:r w:rsidRPr="007767C8">
        <w:rPr>
          <w:sz w:val="28"/>
          <w:szCs w:val="28"/>
          <w:lang w:val="uk-UA"/>
        </w:rPr>
        <w:t xml:space="preserve"> Волинській області, управління патрульної поліції у Волинській області Департаменту патрульної поліції НП України, Луцьке управління Головного управління Держпродспоживслужби у Волинській області, департамент муніципальної варти міської ради у 5-ти денний</w:t>
      </w:r>
      <w:r w:rsidRPr="007767C8">
        <w:rPr>
          <w:sz w:val="28"/>
          <w:szCs w:val="28"/>
          <w:lang w:val="uk-UA"/>
        </w:rPr>
        <w:t xml:space="preserve"> термін з моменту отримання запиту департаменту економічної політики міської ради щодо встановлення або зміни режиму роботи  надає необхідну інформацію.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3.10. Луцьке районне управління поліції ГУ</w:t>
      </w:r>
      <w:r w:rsidRPr="007767C8">
        <w:rPr>
          <w:sz w:val="28"/>
          <w:szCs w:val="28"/>
          <w:lang w:val="uk-UA"/>
        </w:rPr>
        <w:t> </w:t>
      </w:r>
      <w:r w:rsidRPr="007767C8">
        <w:rPr>
          <w:sz w:val="28"/>
          <w:szCs w:val="28"/>
          <w:lang w:val="uk-UA"/>
        </w:rPr>
        <w:t>НП у Волинській області, управління патрульної поліції у Вол</w:t>
      </w:r>
      <w:r w:rsidRPr="007767C8">
        <w:rPr>
          <w:sz w:val="28"/>
          <w:szCs w:val="28"/>
          <w:lang w:val="uk-UA"/>
        </w:rPr>
        <w:t xml:space="preserve">инській області Департаменту патрульної поліції НП України, Луцьке управління Головного управління Держпродспоживслужби у Волинській області, департамент муніципальної варти міської ради щоквартально до 3-го </w:t>
      </w:r>
      <w:r w:rsidR="007767C8" w:rsidRPr="007767C8">
        <w:rPr>
          <w:sz w:val="28"/>
          <w:szCs w:val="28"/>
          <w:lang w:val="uk-UA"/>
        </w:rPr>
        <w:t>числа місяця</w:t>
      </w:r>
      <w:r w:rsidRPr="007767C8">
        <w:rPr>
          <w:sz w:val="28"/>
          <w:szCs w:val="28"/>
          <w:lang w:val="uk-UA"/>
        </w:rPr>
        <w:t xml:space="preserve"> наступного за звітним кварталом пись</w:t>
      </w:r>
      <w:r w:rsidRPr="007767C8">
        <w:rPr>
          <w:sz w:val="28"/>
          <w:szCs w:val="28"/>
          <w:lang w:val="uk-UA"/>
        </w:rPr>
        <w:t>мово інформують департамент економічної політики міської ради про кожне правопорушення щодо питань пунктів 3.8.1-3.8.3.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lastRenderedPageBreak/>
        <w:t>3.11. Здійснення підприємницької діяльності в об'єктах (закладах) без встановленого режиму роботи в межах часу: - цілодобового - рішення</w:t>
      </w:r>
      <w:r w:rsidRPr="007767C8">
        <w:rPr>
          <w:sz w:val="28"/>
          <w:szCs w:val="28"/>
          <w:lang w:val="uk-UA"/>
        </w:rPr>
        <w:t>м виконавчого комітету Луцької міської ради, - з 08.00 до 22.00 - департаментом економічної політики міської ради не допускається.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3.12  Контроль за дотриманням встановлених режимів роботи об'єктів (закладів) здійснюють Луцьке районне управління поліції ГУ</w:t>
      </w:r>
      <w:r w:rsidRPr="007767C8">
        <w:rPr>
          <w:sz w:val="28"/>
          <w:szCs w:val="28"/>
          <w:lang w:val="uk-UA"/>
        </w:rPr>
        <w:t> </w:t>
      </w:r>
      <w:r w:rsidRPr="007767C8">
        <w:rPr>
          <w:sz w:val="28"/>
          <w:szCs w:val="28"/>
          <w:lang w:val="uk-UA"/>
        </w:rPr>
        <w:t>НП у Волинській області, управління патрульної поліції у Волинській області Департаменту патрульної поліції НП України, департамент муніципальної варти міської ради, департамент економічної політики міської ради.</w:t>
      </w:r>
    </w:p>
    <w:p w:rsidR="00D23547" w:rsidRPr="007767C8" w:rsidRDefault="00D235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</w:p>
    <w:p w:rsidR="00D23547" w:rsidRPr="007767C8" w:rsidRDefault="001B7E47">
      <w:pPr>
        <w:pStyle w:val="Style6"/>
        <w:widowControl/>
        <w:spacing w:before="130" w:line="240" w:lineRule="auto"/>
        <w:ind w:firstLine="720"/>
        <w:jc w:val="center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4. Обмеження та заборони</w:t>
      </w:r>
    </w:p>
    <w:p w:rsidR="00D23547" w:rsidRPr="007767C8" w:rsidRDefault="001B7E47">
      <w:pPr>
        <w:pStyle w:val="Style6"/>
        <w:widowControl/>
        <w:spacing w:before="130" w:line="240" w:lineRule="auto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4.1.</w:t>
      </w:r>
      <w:r w:rsidRPr="007767C8">
        <w:rPr>
          <w:sz w:val="28"/>
          <w:szCs w:val="28"/>
          <w:lang w:val="uk-UA"/>
        </w:rPr>
        <w:t> </w:t>
      </w:r>
      <w:r w:rsidRPr="007767C8">
        <w:rPr>
          <w:sz w:val="28"/>
          <w:szCs w:val="28"/>
          <w:lang w:val="uk-UA"/>
        </w:rPr>
        <w:t>Забороняється: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4.1.1. В нічний час, із 22.00 до 08.00 гучний спів і викрики, користування звуковідтворювальною апаратурою та іншими джерелами побутового шуму, проведення салютів, феєрверків, використання піротехнічних засобів на захищених об’єктах.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4.1.2. </w:t>
      </w:r>
      <w:r w:rsidRPr="007767C8">
        <w:rPr>
          <w:sz w:val="28"/>
          <w:szCs w:val="28"/>
          <w:lang w:val="uk-UA"/>
        </w:rPr>
        <w:t>У робочі дні з 21.00 до 08.00, а у святкові та неробочі дні – цілодобово проведення на захищених об’єктах ремонтних робіт, що супроводжуються шумом. Власник або орендар приміщень, в яких передбачається проведення ремонтних робіт, зобов’язаний повідомити ме</w:t>
      </w:r>
      <w:r w:rsidRPr="007767C8">
        <w:rPr>
          <w:sz w:val="28"/>
          <w:szCs w:val="28"/>
          <w:lang w:val="uk-UA"/>
        </w:rPr>
        <w:t>шканців прилеглих квартир про початок зазначених робіт. За згодою мешканців усіх прилеглих квартир ремонтні та будівельні роботи можуть проводитися у святкові та неробочі дні. Шум, що утворюється під час проведення будівельних робіт, не повинен перевищуват</w:t>
      </w:r>
      <w:r w:rsidRPr="007767C8">
        <w:rPr>
          <w:sz w:val="28"/>
          <w:szCs w:val="28"/>
          <w:lang w:val="uk-UA"/>
        </w:rPr>
        <w:t>и санітарних норм цілодобово.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4.1.3. Встановлення на балконах, лоджіях, відкритих вікнах та сходах будинків, будівель і споруд та інших місцях звуковідтворювальної апаратури та/або інших джерел побутового шуму і включення їх на значну потужність, що переви</w:t>
      </w:r>
      <w:r w:rsidRPr="007767C8">
        <w:rPr>
          <w:sz w:val="28"/>
          <w:szCs w:val="28"/>
          <w:lang w:val="uk-UA"/>
        </w:rPr>
        <w:t xml:space="preserve">щує </w:t>
      </w:r>
      <w:r w:rsidR="007767C8" w:rsidRPr="007767C8">
        <w:rPr>
          <w:sz w:val="28"/>
          <w:szCs w:val="28"/>
          <w:lang w:val="uk-UA"/>
        </w:rPr>
        <w:t>рівні шуму</w:t>
      </w:r>
      <w:r w:rsidRPr="007767C8">
        <w:rPr>
          <w:sz w:val="28"/>
          <w:szCs w:val="28"/>
          <w:lang w:val="uk-UA"/>
        </w:rPr>
        <w:t>, встановлені санітарними нормами.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 xml:space="preserve">4.1.4. У нічний час, з 22.00 до 08.00 звучання музики, що відтворюється через підсилювальну апаратуру (виступ музичних груп, солістів, музичне обслуговування з використанням звуко та/або відеовідтворювальної </w:t>
      </w:r>
      <w:r w:rsidR="007767C8" w:rsidRPr="007767C8">
        <w:rPr>
          <w:sz w:val="28"/>
          <w:szCs w:val="28"/>
          <w:lang w:val="uk-UA"/>
        </w:rPr>
        <w:t>апаратури тощо</w:t>
      </w:r>
      <w:r w:rsidRPr="007767C8">
        <w:rPr>
          <w:sz w:val="28"/>
          <w:szCs w:val="28"/>
          <w:lang w:val="uk-UA"/>
        </w:rPr>
        <w:t>) на відкритих літніх майданчиках закладів ресторанного господарства, окремо розміщених літніх кафе, танцювальних та інших майданчиках.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4.1.5. Подання автомобільних сигналів на прибудинкових територіях та внутрішньо-квартальних проїзних дорога</w:t>
      </w:r>
      <w:r w:rsidRPr="007767C8">
        <w:rPr>
          <w:sz w:val="28"/>
          <w:szCs w:val="28"/>
          <w:lang w:val="uk-UA"/>
        </w:rPr>
        <w:t>х жилих будинків впродовж доби, крім випадків, коли без цього неможливо запобігти дорожньо-транспортній пригоді.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4.1.6. </w:t>
      </w:r>
      <w:r w:rsidR="007767C8" w:rsidRPr="007767C8">
        <w:rPr>
          <w:sz w:val="28"/>
          <w:szCs w:val="28"/>
          <w:lang w:val="uk-UA"/>
        </w:rPr>
        <w:t>Стоянка автотранспорту з постійно працюючими двигунами на прибудинкових територіях та внутрішньо-квартальних проїзних дорогах жилих будинків впродовж доби, за винятком транспорту служб оперативного реагування та спеціалізованого транспорту, що обслуговує жилі будинки та інженерні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мережі (обладнання).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lastRenderedPageBreak/>
        <w:t>4.1.7. Прослуховування радіо та музичних фонограм при відкритих дверях та спущених шибках ав</w:t>
      </w:r>
      <w:r w:rsidRPr="007767C8">
        <w:rPr>
          <w:sz w:val="28"/>
          <w:szCs w:val="28"/>
          <w:lang w:val="uk-UA"/>
        </w:rPr>
        <w:t xml:space="preserve">томобілів на прибудинкових територіях, стоянках,парковках, при русі, що перевищує </w:t>
      </w:r>
      <w:r w:rsidR="007767C8" w:rsidRPr="007767C8">
        <w:rPr>
          <w:sz w:val="28"/>
          <w:szCs w:val="28"/>
          <w:lang w:val="uk-UA"/>
        </w:rPr>
        <w:t>рівні шуму</w:t>
      </w:r>
      <w:r w:rsidRPr="007767C8">
        <w:rPr>
          <w:sz w:val="28"/>
          <w:szCs w:val="28"/>
          <w:lang w:val="uk-UA"/>
        </w:rPr>
        <w:t xml:space="preserve">, встановлені санітарними </w:t>
      </w:r>
      <w:r w:rsidR="007767C8" w:rsidRPr="007767C8">
        <w:rPr>
          <w:sz w:val="28"/>
          <w:szCs w:val="28"/>
          <w:lang w:val="uk-UA"/>
        </w:rPr>
        <w:t>нормами. При</w:t>
      </w:r>
      <w:r w:rsidRPr="007767C8">
        <w:rPr>
          <w:sz w:val="28"/>
          <w:szCs w:val="28"/>
          <w:lang w:val="uk-UA"/>
        </w:rPr>
        <w:t xml:space="preserve"> цьому радіо та фонограма не повинні прослуховуватись поза радіусом 3 метрів від автомобіля.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4.1.8. </w:t>
      </w:r>
      <w:r w:rsidR="007767C8" w:rsidRPr="007767C8">
        <w:rPr>
          <w:sz w:val="28"/>
          <w:szCs w:val="28"/>
          <w:lang w:val="uk-UA"/>
        </w:rPr>
        <w:t>Умикання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в</w:t>
      </w:r>
      <w:r w:rsidRPr="007767C8">
        <w:rPr>
          <w:sz w:val="28"/>
          <w:szCs w:val="28"/>
          <w:lang w:val="uk-UA"/>
        </w:rPr>
        <w:t xml:space="preserve"> багатоквартирних б</w:t>
      </w:r>
      <w:r w:rsidRPr="007767C8">
        <w:rPr>
          <w:sz w:val="28"/>
          <w:szCs w:val="28"/>
          <w:lang w:val="uk-UA"/>
        </w:rPr>
        <w:t>удинках телевізорів, радіоприймачів, магнітофонів та іншої звуковідтворювальної апаратури з рівнем звуку, що порушує спокій мешканців багатоквартирних будинків.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4.1.9. </w:t>
      </w:r>
      <w:r w:rsidRPr="007767C8">
        <w:rPr>
          <w:color w:val="000000" w:themeColor="text1"/>
          <w:sz w:val="28"/>
          <w:szCs w:val="28"/>
          <w:lang w:val="uk-UA"/>
        </w:rPr>
        <w:t xml:space="preserve">Гра на музичних інструментах, спів, свист, крик </w:t>
      </w:r>
      <w:r w:rsidRPr="007767C8">
        <w:rPr>
          <w:sz w:val="28"/>
          <w:szCs w:val="28"/>
          <w:lang w:val="uk-UA"/>
        </w:rPr>
        <w:t xml:space="preserve">з балконів, лоджій та відкритих вікон </w:t>
      </w:r>
      <w:r w:rsidRPr="007767C8">
        <w:rPr>
          <w:sz w:val="28"/>
          <w:szCs w:val="28"/>
          <w:lang w:val="uk-UA"/>
        </w:rPr>
        <w:t>будинків.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4.1.10. Проведення вуличних мистецьких виступів, які: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4.1.10.1. Можуть спричинити розпалювання міжнаціональної, етнічної, расової чи релігійної ворожнечі та ненависті, а також закликати до агресії та містити ненормативну лексику.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4.1.10.2. Супров</w:t>
      </w:r>
      <w:r w:rsidRPr="007767C8">
        <w:rPr>
          <w:sz w:val="28"/>
          <w:szCs w:val="28"/>
          <w:lang w:val="uk-UA"/>
        </w:rPr>
        <w:t>оджуються рекламою суб’єктів підприємництва.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4.1.10.3. Проводяться особами у стані алкогольного сп</w:t>
      </w:r>
      <w:r w:rsidRPr="007767C8">
        <w:rPr>
          <w:sz w:val="28"/>
          <w:szCs w:val="28"/>
          <w:lang w:val="uk-UA"/>
        </w:rPr>
        <w:t>’</w:t>
      </w:r>
      <w:r w:rsidRPr="007767C8">
        <w:rPr>
          <w:sz w:val="28"/>
          <w:szCs w:val="28"/>
          <w:lang w:val="uk-UA"/>
        </w:rPr>
        <w:t>яніння чи під впливом наркотичних речовин.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4.1.11. Використання піротехнічних виробів, які створюють світлові та/або шумові ефекти: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- ближче 100 метрів від п</w:t>
      </w:r>
      <w:r w:rsidRPr="007767C8">
        <w:rPr>
          <w:sz w:val="28"/>
          <w:szCs w:val="28"/>
          <w:lang w:val="uk-UA"/>
        </w:rPr>
        <w:t>отенційно-небезпечних об’єктів, закладів охорони здоров’я, освіти, культури,культових споруд, дитячих будинків-інтернатів,б</w:t>
      </w:r>
      <w:r w:rsidRPr="007767C8">
        <w:rPr>
          <w:bCs/>
          <w:color w:val="202122"/>
          <w:sz w:val="28"/>
          <w:szCs w:val="28"/>
          <w:shd w:val="clear" w:color="auto" w:fill="FFFFFF"/>
          <w:lang w:val="uk-UA"/>
        </w:rPr>
        <w:t>удинків літніх людей,</w:t>
      </w:r>
      <w:r w:rsidRPr="007767C8">
        <w:rPr>
          <w:color w:val="202122"/>
          <w:sz w:val="28"/>
          <w:szCs w:val="28"/>
          <w:shd w:val="clear" w:color="auto" w:fill="FFFFFF"/>
          <w:lang w:val="uk-UA"/>
        </w:rPr>
        <w:t> </w:t>
      </w:r>
      <w:r w:rsidRPr="007767C8">
        <w:rPr>
          <w:bCs/>
          <w:color w:val="202122"/>
          <w:sz w:val="28"/>
          <w:szCs w:val="28"/>
          <w:shd w:val="clear" w:color="auto" w:fill="FFFFFF"/>
          <w:lang w:val="uk-UA"/>
        </w:rPr>
        <w:t>геріатричних пансіонатів,</w:t>
      </w:r>
      <w:r w:rsidRPr="007767C8">
        <w:rPr>
          <w:sz w:val="28"/>
          <w:szCs w:val="28"/>
          <w:lang w:val="uk-UA"/>
        </w:rPr>
        <w:t xml:space="preserve"> інших суспільних споруд і жилих будинків, високовольтних ліній передач;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- на шляхопро</w:t>
      </w:r>
      <w:r w:rsidRPr="007767C8">
        <w:rPr>
          <w:sz w:val="28"/>
          <w:szCs w:val="28"/>
          <w:lang w:val="uk-UA"/>
        </w:rPr>
        <w:t>водах, транспортних магістралях, місцях поблизу нафто-, газопроводів, місцях біля будівель органів державної влади та органів місцевого самоврядування.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4.1.12. Проведення феєрверків, салютів та інших розважальних заходів і видовищ з використанням піротехні</w:t>
      </w:r>
      <w:r w:rsidRPr="007767C8">
        <w:rPr>
          <w:sz w:val="28"/>
          <w:szCs w:val="28"/>
          <w:lang w:val="uk-UA"/>
        </w:rPr>
        <w:t>чних виробів та інших засобів піротехніки на відповідний період згідно з рішеннями Луцької міської ради.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4.2. Передбачені підпунктами 2.2, 4.1.1, 4.1.2 Правил вимоги  щодо додержання тиші та обмежень певних видів діяльності, що супроводжуються шумом, не по</w:t>
      </w:r>
      <w:r w:rsidRPr="007767C8">
        <w:rPr>
          <w:sz w:val="28"/>
          <w:szCs w:val="28"/>
          <w:lang w:val="uk-UA"/>
        </w:rPr>
        <w:t>ширюються на випадки: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4.2.1. Здійснення в закритих приміщеннях будь-яких видів діяльності, що супроводжуються шумом, за умов, що виключають проникнення шуму в прилеглі приміщення, в яких постійно чи тимчасово перебувають люди.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 xml:space="preserve">4.2.2. Здійснення в закритих </w:t>
      </w:r>
      <w:r w:rsidRPr="007767C8">
        <w:rPr>
          <w:sz w:val="28"/>
          <w:szCs w:val="28"/>
          <w:lang w:val="uk-UA"/>
        </w:rPr>
        <w:t>приміщеннях будь-яких видів діяльності, що супроводжуються шумом, за умов, що виключають проникнення шуму за межі таких приміщень.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4.2.3. Попередження та/або ліквідації наслідків аварій, стихійного лиха, інших надзвичайних ситуацій.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lastRenderedPageBreak/>
        <w:t>4.2.4. Надання невідкла</w:t>
      </w:r>
      <w:r w:rsidRPr="007767C8">
        <w:rPr>
          <w:sz w:val="28"/>
          <w:szCs w:val="28"/>
          <w:lang w:val="uk-UA"/>
        </w:rPr>
        <w:t>дної допомоги, попередження або припинення правопорушень.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4.2.5. Попередження крадіжок, пожеж, а також виконання завдань цивільного захисту.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4.2.6. Проведення зборів, мітингів, демонстрацій, походів, інших масових заходів, про які завчасно сповіщено органи</w:t>
      </w:r>
      <w:r w:rsidRPr="007767C8">
        <w:rPr>
          <w:sz w:val="28"/>
          <w:szCs w:val="28"/>
          <w:lang w:val="uk-UA"/>
        </w:rPr>
        <w:t xml:space="preserve"> виконавчої влади чи органи місцевого самоврядування.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4.2.7. Роботи обладнання і механізмів, що забезпечують життєдіяльність жилих і громадських будівель, за умов ужиття невідкладних заходів щодо максимального обмеження проникнення шуму в прилеглі приміщен</w:t>
      </w:r>
      <w:r w:rsidRPr="007767C8">
        <w:rPr>
          <w:sz w:val="28"/>
          <w:szCs w:val="28"/>
          <w:lang w:val="uk-UA"/>
        </w:rPr>
        <w:t>ня, в яких постійно чи тимчасово перебувають люди.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4.2.8. Відзначення встановлених законом святкових і неробочих днів, Дня міста (села, селища), інших свят відповідно до розпорядчих документів міської ради, проведення спортивних змагань.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 xml:space="preserve">4.2.9. Проведення </w:t>
      </w:r>
      <w:r w:rsidRPr="007767C8">
        <w:rPr>
          <w:sz w:val="28"/>
          <w:szCs w:val="28"/>
          <w:lang w:val="uk-UA"/>
        </w:rPr>
        <w:t>салютів, феєрверків, інших заходів із використанням вибухових речовин і піротехнічних засобів у заборонений час за наявності дозволу уповноваженого органу</w:t>
      </w:r>
      <w:r w:rsidRPr="007767C8">
        <w:rPr>
          <w:i/>
          <w:sz w:val="28"/>
          <w:szCs w:val="28"/>
          <w:lang w:val="uk-UA"/>
        </w:rPr>
        <w:t>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 xml:space="preserve">4.3. Гра на музичних інструментах не повинна порушувати спокій мешканців багатоквартирних будинків. </w:t>
      </w:r>
      <w:r w:rsidRPr="007767C8">
        <w:rPr>
          <w:sz w:val="28"/>
          <w:szCs w:val="28"/>
          <w:lang w:val="uk-UA"/>
        </w:rPr>
        <w:t>Час доби для навчання грі на музичних інструментах, якщо воно порушує тишу, має погоджуватись з мешканцями прилеглих квартир та квартир, до яких може проникнути шум.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4.4. Здійснення вуличних мистецьких виступів можливе лише при дотриманні таких умов: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4.4.1</w:t>
      </w:r>
      <w:r w:rsidRPr="007767C8">
        <w:rPr>
          <w:sz w:val="28"/>
          <w:szCs w:val="28"/>
          <w:lang w:val="uk-UA"/>
        </w:rPr>
        <w:t>. Письмового чи через засоби електронного зв’язку повідомлення/ узгодження з міською радою у випадку використання звукопідсилювальної апаратури та/або сценічного обладнання (у повідомленні організатор вуличного мистецького виступу зазначає місце проведення</w:t>
      </w:r>
      <w:r w:rsidRPr="007767C8">
        <w:rPr>
          <w:sz w:val="28"/>
          <w:szCs w:val="28"/>
          <w:lang w:val="uk-UA"/>
        </w:rPr>
        <w:t>, тривалість заходу, рівень гучності та гарантує дотримання цих Правил).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4.4.2. Без перекриття проїзних частин вулиць, автомобільних доріг, тротуарів та узбіч, без самовільного підключення до мережі електроживлення.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 xml:space="preserve">4.4.3. Забезпечення вільного доступу до </w:t>
      </w:r>
      <w:r w:rsidRPr="007767C8">
        <w:rPr>
          <w:sz w:val="28"/>
          <w:szCs w:val="28"/>
          <w:lang w:val="uk-UA"/>
        </w:rPr>
        <w:t>громадських та приватних будівель.</w:t>
      </w:r>
      <w:bookmarkStart w:id="0" w:name="_GoBack"/>
      <w:bookmarkEnd w:id="0"/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4.4.4. Недопущення перевищень рівнів шуму, встановлених санітарними нормами.</w:t>
      </w:r>
    </w:p>
    <w:p w:rsidR="00D23547" w:rsidRPr="007767C8" w:rsidRDefault="001B7E47">
      <w:pPr>
        <w:pStyle w:val="Style6"/>
        <w:widowControl/>
        <w:spacing w:before="130"/>
        <w:ind w:firstLine="720"/>
        <w:jc w:val="center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5. Заключні положення.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5.1. </w:t>
      </w:r>
      <w:r w:rsidR="007767C8" w:rsidRPr="007767C8">
        <w:rPr>
          <w:sz w:val="28"/>
          <w:szCs w:val="28"/>
          <w:lang w:val="uk-UA"/>
        </w:rPr>
        <w:t>Суб'єкти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господарювання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несуть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відповідальність за дотримання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вимог чинного законодавства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України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щодо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здійснення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господарської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діяльності, додержання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встановленого режиму роботи та норм громадського порядку на власних</w:t>
      </w:r>
      <w:r w:rsidR="007767C8">
        <w:rPr>
          <w:sz w:val="28"/>
          <w:szCs w:val="28"/>
          <w:lang w:val="uk-UA"/>
        </w:rPr>
        <w:t xml:space="preserve"> </w:t>
      </w:r>
      <w:r w:rsidR="007767C8" w:rsidRPr="007767C8">
        <w:rPr>
          <w:sz w:val="28"/>
          <w:szCs w:val="28"/>
          <w:lang w:val="uk-UA"/>
        </w:rPr>
        <w:t>об'єктах (закладах).</w:t>
      </w:r>
    </w:p>
    <w:p w:rsidR="00D23547" w:rsidRPr="007767C8" w:rsidRDefault="001B7E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lastRenderedPageBreak/>
        <w:t>5.2. Порушення вимог законодавчих, інших нормативно-правових актів щодо захисту населення від шкідл</w:t>
      </w:r>
      <w:r w:rsidRPr="007767C8">
        <w:rPr>
          <w:sz w:val="28"/>
          <w:szCs w:val="28"/>
          <w:lang w:val="uk-UA"/>
        </w:rPr>
        <w:t xml:space="preserve">ивого впливу шуму та Правил тягне за собою відповідальність, передбачену Кодексом України про адміністративні правопорушення, Законом України “Про забезпечення санітарного та епідемічного благополуччя населення” та іншими нормативно – правовими актами. </w:t>
      </w:r>
    </w:p>
    <w:p w:rsidR="00D23547" w:rsidRPr="007767C8" w:rsidRDefault="00D23547">
      <w:pPr>
        <w:pStyle w:val="Style6"/>
        <w:widowControl/>
        <w:spacing w:before="130"/>
        <w:ind w:firstLine="720"/>
        <w:jc w:val="both"/>
        <w:rPr>
          <w:sz w:val="28"/>
          <w:szCs w:val="28"/>
          <w:lang w:val="uk-UA"/>
        </w:rPr>
      </w:pPr>
    </w:p>
    <w:p w:rsidR="00D23547" w:rsidRPr="007767C8" w:rsidRDefault="001B7E47">
      <w:pPr>
        <w:pStyle w:val="Style6"/>
        <w:widowControl/>
        <w:spacing w:before="130"/>
        <w:ind w:firstLine="0"/>
        <w:jc w:val="both"/>
        <w:rPr>
          <w:sz w:val="28"/>
          <w:szCs w:val="28"/>
          <w:lang w:val="uk-UA"/>
        </w:rPr>
      </w:pPr>
      <w:r w:rsidRPr="007767C8">
        <w:rPr>
          <w:sz w:val="28"/>
          <w:szCs w:val="28"/>
          <w:lang w:val="uk-UA"/>
        </w:rPr>
        <w:t>С</w:t>
      </w:r>
      <w:r w:rsidRPr="007767C8">
        <w:rPr>
          <w:sz w:val="28"/>
          <w:szCs w:val="28"/>
          <w:lang w:val="uk-UA"/>
        </w:rPr>
        <w:t>екретар міської ради                                                    Юрій БЕЗПЯТКО</w:t>
      </w:r>
    </w:p>
    <w:p w:rsidR="00D23547" w:rsidRPr="007767C8" w:rsidRDefault="00D23547"/>
    <w:sectPr w:rsidR="00D23547" w:rsidRPr="007767C8" w:rsidSect="00D23547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23547"/>
    <w:rsid w:val="001B7E47"/>
    <w:rsid w:val="007767C8"/>
    <w:rsid w:val="00D2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50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qFormat/>
    <w:rsid w:val="00442950"/>
    <w:rPr>
      <w:rFonts w:ascii="Times New Roman" w:hAnsi="Times New Roman" w:cs="Times New Roman"/>
      <w:sz w:val="26"/>
      <w:szCs w:val="26"/>
    </w:rPr>
  </w:style>
  <w:style w:type="paragraph" w:customStyle="1" w:styleId="a3">
    <w:name w:val="Заголовок"/>
    <w:basedOn w:val="a"/>
    <w:next w:val="a4"/>
    <w:qFormat/>
    <w:rsid w:val="00D23547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4">
    <w:name w:val="Body Text"/>
    <w:basedOn w:val="a"/>
    <w:rsid w:val="00D23547"/>
    <w:pPr>
      <w:spacing w:after="140" w:line="276" w:lineRule="auto"/>
    </w:pPr>
  </w:style>
  <w:style w:type="paragraph" w:styleId="a5">
    <w:name w:val="List"/>
    <w:basedOn w:val="a4"/>
    <w:rsid w:val="00D23547"/>
    <w:rPr>
      <w:rFonts w:cs="Lucida Sans"/>
    </w:rPr>
  </w:style>
  <w:style w:type="paragraph" w:customStyle="1" w:styleId="Caption">
    <w:name w:val="Caption"/>
    <w:basedOn w:val="a"/>
    <w:qFormat/>
    <w:rsid w:val="00D23547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6">
    <w:name w:val="Покажчик"/>
    <w:basedOn w:val="a"/>
    <w:qFormat/>
    <w:rsid w:val="00D23547"/>
    <w:pPr>
      <w:suppressLineNumbers/>
    </w:pPr>
    <w:rPr>
      <w:rFonts w:cs="Lucida Sans"/>
    </w:rPr>
  </w:style>
  <w:style w:type="paragraph" w:customStyle="1" w:styleId="Style6">
    <w:name w:val="Style6"/>
    <w:basedOn w:val="a"/>
    <w:qFormat/>
    <w:rsid w:val="00442950"/>
    <w:pPr>
      <w:widowControl w:val="0"/>
      <w:spacing w:line="326" w:lineRule="exact"/>
      <w:ind w:hanging="874"/>
    </w:pPr>
    <w:rPr>
      <w:rFonts w:eastAsia="Symbol"/>
      <w:bCs w:val="0"/>
      <w:kern w:val="2"/>
      <w:sz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12636</Words>
  <Characters>7203</Characters>
  <Application>Microsoft Office Word</Application>
  <DocSecurity>0</DocSecurity>
  <Lines>60</Lines>
  <Paragraphs>39</Paragraphs>
  <ScaleCrop>false</ScaleCrop>
  <Company/>
  <LinksUpToDate>false</LinksUpToDate>
  <CharactersWithSpaces>19800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nkhmel</cp:lastModifiedBy>
  <cp:revision>4</cp:revision>
  <dcterms:created xsi:type="dcterms:W3CDTF">2022-02-04T08:07:00Z</dcterms:created>
  <dcterms:modified xsi:type="dcterms:W3CDTF">2022-02-07T08:34:00Z</dcterms:modified>
  <dc:language>uk-UA</dc:language>
</cp:coreProperties>
</file>