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173" w:rsidRPr="007943A3" w:rsidRDefault="007943A3" w:rsidP="00E76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3A3">
        <w:rPr>
          <w:rFonts w:ascii="Times New Roman" w:hAnsi="Times New Roman" w:cs="Times New Roman"/>
          <w:b/>
          <w:sz w:val="28"/>
          <w:szCs w:val="28"/>
        </w:rPr>
        <w:t>ПОЯСНЮ</w:t>
      </w:r>
      <w:r w:rsidR="003A1783">
        <w:rPr>
          <w:rFonts w:ascii="Times New Roman" w:hAnsi="Times New Roman" w:cs="Times New Roman"/>
          <w:b/>
          <w:sz w:val="28"/>
          <w:szCs w:val="28"/>
          <w:lang w:val="uk-UA"/>
        </w:rPr>
        <w:t>ВАЛЬНА</w:t>
      </w:r>
      <w:r w:rsidRPr="007943A3">
        <w:rPr>
          <w:rFonts w:ascii="Times New Roman" w:hAnsi="Times New Roman" w:cs="Times New Roman"/>
          <w:b/>
          <w:sz w:val="28"/>
          <w:szCs w:val="28"/>
        </w:rPr>
        <w:t xml:space="preserve"> ЗАПИСКА</w:t>
      </w:r>
    </w:p>
    <w:p w:rsidR="00912133" w:rsidRDefault="00912133" w:rsidP="00E76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проекту рішення Луцької міської ради</w:t>
      </w:r>
    </w:p>
    <w:p w:rsidR="007943A3" w:rsidRDefault="006C1CF1" w:rsidP="00E76707">
      <w:pPr>
        <w:tabs>
          <w:tab w:val="left" w:pos="6915"/>
        </w:tabs>
        <w:spacing w:after="0" w:line="240" w:lineRule="auto"/>
        <w:ind w:left="2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C1CF1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Статуту комунального підприємства «Парки та сквери </w:t>
      </w:r>
      <w:proofErr w:type="spellStart"/>
      <w:r w:rsidRPr="006C1CF1">
        <w:rPr>
          <w:rFonts w:ascii="Times New Roman" w:hAnsi="Times New Roman" w:cs="Times New Roman"/>
          <w:sz w:val="28"/>
          <w:szCs w:val="28"/>
          <w:lang w:val="uk-UA"/>
        </w:rPr>
        <w:t>м.Луцька</w:t>
      </w:r>
      <w:proofErr w:type="spellEnd"/>
      <w:r w:rsidRPr="006C1CF1">
        <w:rPr>
          <w:rFonts w:ascii="Times New Roman" w:hAnsi="Times New Roman" w:cs="Times New Roman"/>
          <w:sz w:val="28"/>
          <w:szCs w:val="28"/>
          <w:lang w:val="uk-UA"/>
        </w:rPr>
        <w:t>» в новій редакції</w:t>
      </w:r>
      <w:r w:rsidR="004A318D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6C1CF1" w:rsidRDefault="006C1CF1" w:rsidP="006C1CF1">
      <w:pPr>
        <w:tabs>
          <w:tab w:val="left" w:pos="6915"/>
        </w:tabs>
        <w:ind w:left="2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C1CF1" w:rsidRPr="004B43B6" w:rsidRDefault="007A5269" w:rsidP="004B43B6">
      <w:pPr>
        <w:pStyle w:val="a3"/>
        <w:numPr>
          <w:ilvl w:val="0"/>
          <w:numId w:val="2"/>
        </w:numPr>
        <w:tabs>
          <w:tab w:val="left" w:pos="691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43B6">
        <w:rPr>
          <w:rFonts w:ascii="Times New Roman" w:hAnsi="Times New Roman" w:cs="Times New Roman"/>
          <w:b/>
          <w:sz w:val="28"/>
          <w:szCs w:val="28"/>
          <w:lang w:val="uk-UA"/>
        </w:rPr>
        <w:t>Потреба і мета прийняття рішення.</w:t>
      </w:r>
    </w:p>
    <w:p w:rsidR="007A5269" w:rsidRDefault="007A5269" w:rsidP="004B43B6">
      <w:pPr>
        <w:pStyle w:val="a3"/>
        <w:tabs>
          <w:tab w:val="left" w:pos="6915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</w:t>
      </w:r>
      <w:r w:rsidR="00883761">
        <w:rPr>
          <w:rFonts w:ascii="Times New Roman" w:hAnsi="Times New Roman" w:cs="Times New Roman"/>
          <w:sz w:val="28"/>
          <w:szCs w:val="28"/>
          <w:lang w:val="uk-UA"/>
        </w:rPr>
        <w:t>нням Луцької міської ради від 27.02.2019 року № 53/58</w:t>
      </w:r>
      <w:r w:rsidR="003D47AF">
        <w:rPr>
          <w:rFonts w:ascii="Times New Roman" w:hAnsi="Times New Roman" w:cs="Times New Roman"/>
          <w:sz w:val="28"/>
          <w:szCs w:val="28"/>
          <w:lang w:val="uk-UA"/>
        </w:rPr>
        <w:t xml:space="preserve"> статутний </w:t>
      </w:r>
      <w:r w:rsidR="00BD3454">
        <w:rPr>
          <w:rFonts w:ascii="Times New Roman" w:hAnsi="Times New Roman" w:cs="Times New Roman"/>
          <w:sz w:val="28"/>
          <w:szCs w:val="28"/>
          <w:lang w:val="uk-UA"/>
        </w:rPr>
        <w:t xml:space="preserve">капітал </w:t>
      </w:r>
      <w:r w:rsidR="003D47AF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підприємства </w:t>
      </w:r>
      <w:r w:rsidR="00371AFE">
        <w:rPr>
          <w:rFonts w:ascii="Times New Roman" w:hAnsi="Times New Roman" w:cs="Times New Roman"/>
          <w:sz w:val="28"/>
          <w:szCs w:val="28"/>
          <w:lang w:val="uk-UA"/>
        </w:rPr>
        <w:t>«Парки та сквери м.</w:t>
      </w:r>
      <w:r w:rsidR="00171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AFE">
        <w:rPr>
          <w:rFonts w:ascii="Times New Roman" w:hAnsi="Times New Roman" w:cs="Times New Roman"/>
          <w:sz w:val="28"/>
          <w:szCs w:val="28"/>
          <w:lang w:val="uk-UA"/>
        </w:rPr>
        <w:t xml:space="preserve">Луцька» </w:t>
      </w:r>
      <w:r w:rsidR="00BD3454">
        <w:rPr>
          <w:rFonts w:ascii="Times New Roman" w:hAnsi="Times New Roman" w:cs="Times New Roman"/>
          <w:sz w:val="28"/>
          <w:szCs w:val="28"/>
          <w:lang w:val="uk-UA"/>
        </w:rPr>
        <w:t>збільшено</w:t>
      </w:r>
      <w:r w:rsidR="00883761">
        <w:rPr>
          <w:rFonts w:ascii="Times New Roman" w:hAnsi="Times New Roman" w:cs="Times New Roman"/>
          <w:sz w:val="28"/>
          <w:szCs w:val="28"/>
          <w:lang w:val="uk-UA"/>
        </w:rPr>
        <w:t xml:space="preserve"> на  186 07</w:t>
      </w:r>
      <w:r w:rsidR="0037697C">
        <w:rPr>
          <w:rFonts w:ascii="Times New Roman" w:hAnsi="Times New Roman" w:cs="Times New Roman"/>
          <w:sz w:val="28"/>
          <w:szCs w:val="28"/>
          <w:lang w:val="uk-UA"/>
        </w:rPr>
        <w:t>4, 2</w:t>
      </w:r>
      <w:r w:rsidR="007777D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83761">
        <w:rPr>
          <w:rFonts w:ascii="Times New Roman" w:hAnsi="Times New Roman" w:cs="Times New Roman"/>
          <w:sz w:val="28"/>
          <w:szCs w:val="28"/>
          <w:lang w:val="uk-UA"/>
        </w:rPr>
        <w:t xml:space="preserve"> грн. (сто вісімдесят шість</w:t>
      </w:r>
      <w:r w:rsidR="004F3447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883761">
        <w:rPr>
          <w:rFonts w:ascii="Times New Roman" w:hAnsi="Times New Roman" w:cs="Times New Roman"/>
          <w:sz w:val="28"/>
          <w:szCs w:val="28"/>
          <w:lang w:val="uk-UA"/>
        </w:rPr>
        <w:t xml:space="preserve"> сімдесят</w:t>
      </w:r>
      <w:r w:rsidR="0037697C">
        <w:rPr>
          <w:rFonts w:ascii="Times New Roman" w:hAnsi="Times New Roman" w:cs="Times New Roman"/>
          <w:sz w:val="28"/>
          <w:szCs w:val="28"/>
          <w:lang w:val="uk-UA"/>
        </w:rPr>
        <w:t xml:space="preserve"> чотири гривні</w:t>
      </w:r>
      <w:r w:rsidR="00371A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697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35318">
        <w:rPr>
          <w:rFonts w:ascii="Times New Roman" w:hAnsi="Times New Roman" w:cs="Times New Roman"/>
          <w:sz w:val="28"/>
          <w:szCs w:val="28"/>
          <w:lang w:val="uk-UA"/>
        </w:rPr>
        <w:t>0 коп.</w:t>
      </w:r>
      <w:r w:rsidR="0037697C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EE5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3447">
        <w:rPr>
          <w:rFonts w:ascii="Times New Roman" w:hAnsi="Times New Roman" w:cs="Times New Roman"/>
          <w:sz w:val="28"/>
          <w:szCs w:val="28"/>
          <w:lang w:val="uk-UA"/>
        </w:rPr>
        <w:t xml:space="preserve">Рішенням Луцької міської ради від </w:t>
      </w:r>
      <w:r w:rsidR="00883761">
        <w:rPr>
          <w:rFonts w:ascii="Times New Roman" w:hAnsi="Times New Roman" w:cs="Times New Roman"/>
          <w:sz w:val="28"/>
          <w:szCs w:val="28"/>
          <w:lang w:val="uk-UA"/>
        </w:rPr>
        <w:t>24.04.2019 № 56/53</w:t>
      </w:r>
      <w:r w:rsidR="006355FE">
        <w:rPr>
          <w:rFonts w:ascii="Times New Roman" w:hAnsi="Times New Roman" w:cs="Times New Roman"/>
          <w:sz w:val="28"/>
          <w:szCs w:val="28"/>
          <w:lang w:val="uk-UA"/>
        </w:rPr>
        <w:t xml:space="preserve"> статутний капітал комунального підприємства «Парки та сквери м</w:t>
      </w:r>
      <w:r w:rsidR="0088376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71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3761">
        <w:rPr>
          <w:rFonts w:ascii="Times New Roman" w:hAnsi="Times New Roman" w:cs="Times New Roman"/>
          <w:sz w:val="28"/>
          <w:szCs w:val="28"/>
          <w:lang w:val="uk-UA"/>
        </w:rPr>
        <w:t xml:space="preserve">Луцька» збільшено на 50 000, 00 грн. (п’ятдесят </w:t>
      </w:r>
      <w:r w:rsidR="006355FE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883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697C">
        <w:rPr>
          <w:rFonts w:ascii="Times New Roman" w:hAnsi="Times New Roman" w:cs="Times New Roman"/>
          <w:sz w:val="28"/>
          <w:szCs w:val="28"/>
          <w:lang w:val="uk-UA"/>
        </w:rPr>
        <w:t xml:space="preserve">  гривень</w:t>
      </w:r>
      <w:r w:rsidR="006355FE">
        <w:rPr>
          <w:rFonts w:ascii="Times New Roman" w:hAnsi="Times New Roman" w:cs="Times New Roman"/>
          <w:sz w:val="28"/>
          <w:szCs w:val="28"/>
          <w:lang w:val="uk-UA"/>
        </w:rPr>
        <w:t xml:space="preserve"> 00 коп.</w:t>
      </w:r>
      <w:r w:rsidR="0037697C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39552D">
        <w:rPr>
          <w:rFonts w:ascii="Times New Roman" w:hAnsi="Times New Roman" w:cs="Times New Roman"/>
          <w:sz w:val="28"/>
          <w:szCs w:val="28"/>
          <w:lang w:val="uk-UA"/>
        </w:rPr>
        <w:t xml:space="preserve"> Ріш</w:t>
      </w:r>
      <w:r w:rsidR="0037697C">
        <w:rPr>
          <w:rFonts w:ascii="Times New Roman" w:hAnsi="Times New Roman" w:cs="Times New Roman"/>
          <w:sz w:val="28"/>
          <w:szCs w:val="28"/>
          <w:lang w:val="uk-UA"/>
        </w:rPr>
        <w:t>енням Луцької міської ради від 21.08.2019 року № 60/2</w:t>
      </w:r>
      <w:r w:rsidR="0039552D">
        <w:rPr>
          <w:rFonts w:ascii="Times New Roman" w:hAnsi="Times New Roman" w:cs="Times New Roman"/>
          <w:sz w:val="28"/>
          <w:szCs w:val="28"/>
          <w:lang w:val="uk-UA"/>
        </w:rPr>
        <w:t xml:space="preserve"> статутний капітал комунального підприємства «Парки та сквери м.</w:t>
      </w:r>
      <w:r w:rsidR="00171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552D">
        <w:rPr>
          <w:rFonts w:ascii="Times New Roman" w:hAnsi="Times New Roman" w:cs="Times New Roman"/>
          <w:sz w:val="28"/>
          <w:szCs w:val="28"/>
          <w:lang w:val="uk-UA"/>
        </w:rPr>
        <w:t xml:space="preserve">Луцька» </w:t>
      </w:r>
      <w:r w:rsidR="00E0428F">
        <w:rPr>
          <w:rFonts w:ascii="Times New Roman" w:hAnsi="Times New Roman" w:cs="Times New Roman"/>
          <w:sz w:val="28"/>
          <w:szCs w:val="28"/>
          <w:lang w:val="uk-UA"/>
        </w:rPr>
        <w:t>збільшено на</w:t>
      </w:r>
      <w:r w:rsidR="0037697C">
        <w:rPr>
          <w:rFonts w:ascii="Times New Roman" w:hAnsi="Times New Roman" w:cs="Times New Roman"/>
          <w:sz w:val="28"/>
          <w:szCs w:val="28"/>
          <w:lang w:val="uk-UA"/>
        </w:rPr>
        <w:t xml:space="preserve"> 100 000, 00 грн. (сто тисяч гривень</w:t>
      </w:r>
      <w:r w:rsidR="00E0428F">
        <w:rPr>
          <w:rFonts w:ascii="Times New Roman" w:hAnsi="Times New Roman" w:cs="Times New Roman"/>
          <w:sz w:val="28"/>
          <w:szCs w:val="28"/>
          <w:lang w:val="uk-UA"/>
        </w:rPr>
        <w:t xml:space="preserve"> 00 коп.</w:t>
      </w:r>
      <w:r w:rsidR="0037697C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A95D68">
        <w:rPr>
          <w:rFonts w:ascii="Times New Roman" w:hAnsi="Times New Roman" w:cs="Times New Roman"/>
          <w:sz w:val="28"/>
          <w:szCs w:val="28"/>
          <w:lang w:val="uk-UA"/>
        </w:rPr>
        <w:t xml:space="preserve"> Загалом внесок у </w:t>
      </w:r>
      <w:r w:rsidR="00ED7D47">
        <w:rPr>
          <w:rFonts w:ascii="Times New Roman" w:hAnsi="Times New Roman" w:cs="Times New Roman"/>
          <w:sz w:val="28"/>
          <w:szCs w:val="28"/>
          <w:lang w:val="uk-UA"/>
        </w:rPr>
        <w:t>статут</w:t>
      </w:r>
      <w:r w:rsidR="0037697C">
        <w:rPr>
          <w:rFonts w:ascii="Times New Roman" w:hAnsi="Times New Roman" w:cs="Times New Roman"/>
          <w:sz w:val="28"/>
          <w:szCs w:val="28"/>
          <w:lang w:val="uk-UA"/>
        </w:rPr>
        <w:t>ний капітал підприємства склав  336 074, 2</w:t>
      </w:r>
      <w:r w:rsidR="00ED7D4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7697C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ED7D4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7697C">
        <w:rPr>
          <w:rFonts w:ascii="Times New Roman" w:hAnsi="Times New Roman" w:cs="Times New Roman"/>
          <w:sz w:val="28"/>
          <w:szCs w:val="28"/>
          <w:lang w:val="uk-UA"/>
        </w:rPr>
        <w:t>триста тридцять шість</w:t>
      </w:r>
      <w:r w:rsidR="00ED66A1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37697C">
        <w:rPr>
          <w:rFonts w:ascii="Times New Roman" w:hAnsi="Times New Roman" w:cs="Times New Roman"/>
          <w:sz w:val="28"/>
          <w:szCs w:val="28"/>
          <w:lang w:val="uk-UA"/>
        </w:rPr>
        <w:t xml:space="preserve"> сімдесят чотири гривні 2</w:t>
      </w:r>
      <w:r w:rsidR="00ED7D47">
        <w:rPr>
          <w:rFonts w:ascii="Times New Roman" w:hAnsi="Times New Roman" w:cs="Times New Roman"/>
          <w:sz w:val="28"/>
          <w:szCs w:val="28"/>
          <w:lang w:val="uk-UA"/>
        </w:rPr>
        <w:t>0 коп.</w:t>
      </w:r>
      <w:r w:rsidR="0037697C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C0138" w:rsidRPr="00883761" w:rsidRDefault="00B00B44" w:rsidP="003300FA">
      <w:pPr>
        <w:pStyle w:val="a3"/>
        <w:tabs>
          <w:tab w:val="left" w:pos="69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вищевикладене, у С</w:t>
      </w:r>
      <w:r w:rsidR="00535318">
        <w:rPr>
          <w:rFonts w:ascii="Times New Roman" w:hAnsi="Times New Roman" w:cs="Times New Roman"/>
          <w:sz w:val="28"/>
          <w:szCs w:val="28"/>
          <w:lang w:val="uk-UA"/>
        </w:rPr>
        <w:t>татуті комунального підприємства «Парки та сквери м.</w:t>
      </w:r>
      <w:r w:rsidR="00171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5318">
        <w:rPr>
          <w:rFonts w:ascii="Times New Roman" w:hAnsi="Times New Roman" w:cs="Times New Roman"/>
          <w:sz w:val="28"/>
          <w:szCs w:val="28"/>
          <w:lang w:val="uk-UA"/>
        </w:rPr>
        <w:t>Луцька» не відображені ці кошти, тому необхідно внести відповідні зміни.</w:t>
      </w:r>
    </w:p>
    <w:p w:rsidR="001768EA" w:rsidRDefault="001768EA" w:rsidP="001768EA">
      <w:pPr>
        <w:pStyle w:val="a3"/>
        <w:tabs>
          <w:tab w:val="left" w:pos="69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Мета прийняття рішення </w:t>
      </w:r>
      <w:r w:rsidR="00B00B44">
        <w:rPr>
          <w:rFonts w:ascii="Times New Roman" w:hAnsi="Times New Roman" w:cs="Times New Roman"/>
          <w:sz w:val="28"/>
          <w:szCs w:val="28"/>
          <w:lang w:val="uk-UA"/>
        </w:rPr>
        <w:t>– внесення відповідних змін до С</w:t>
      </w:r>
      <w:r>
        <w:rPr>
          <w:rFonts w:ascii="Times New Roman" w:hAnsi="Times New Roman" w:cs="Times New Roman"/>
          <w:sz w:val="28"/>
          <w:szCs w:val="28"/>
          <w:lang w:val="uk-UA"/>
        </w:rPr>
        <w:t>татуту комунального підприємства «Парки та сквери м.</w:t>
      </w:r>
      <w:r w:rsidR="00171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Луцька».</w:t>
      </w:r>
    </w:p>
    <w:p w:rsidR="001768EA" w:rsidRDefault="001768EA" w:rsidP="001768EA">
      <w:pPr>
        <w:pStyle w:val="a3"/>
        <w:tabs>
          <w:tab w:val="left" w:pos="6915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EA">
        <w:rPr>
          <w:rFonts w:ascii="Times New Roman" w:hAnsi="Times New Roman" w:cs="Times New Roman"/>
          <w:b/>
          <w:sz w:val="28"/>
          <w:szCs w:val="28"/>
          <w:lang w:val="uk-UA"/>
        </w:rPr>
        <w:t>2. Прогнозовані суспільні, економічні, фінансові та юридичні наслідки прийняття рішення.</w:t>
      </w:r>
    </w:p>
    <w:p w:rsidR="002E2CAF" w:rsidRDefault="006F7CD2" w:rsidP="001768EA">
      <w:pPr>
        <w:pStyle w:val="a3"/>
        <w:tabs>
          <w:tab w:val="left" w:pos="69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Економічний та юридичний наслідок прийняття рішення – </w:t>
      </w:r>
      <w:r w:rsidR="00390C2E">
        <w:rPr>
          <w:rFonts w:ascii="Times New Roman" w:hAnsi="Times New Roman" w:cs="Times New Roman"/>
          <w:sz w:val="28"/>
          <w:szCs w:val="28"/>
          <w:lang w:val="uk-UA"/>
        </w:rPr>
        <w:t>можливість проведення державної реєстрації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7FBD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татуту комунального підприємства «Парки та сквери м.</w:t>
      </w:r>
      <w:r w:rsidR="002F0B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Луцька»</w:t>
      </w:r>
      <w:r w:rsidR="00F54A95">
        <w:rPr>
          <w:rFonts w:ascii="Times New Roman" w:hAnsi="Times New Roman" w:cs="Times New Roman"/>
          <w:sz w:val="28"/>
          <w:szCs w:val="28"/>
          <w:lang w:val="uk-UA"/>
        </w:rPr>
        <w:t xml:space="preserve"> у новій редакції.</w:t>
      </w:r>
    </w:p>
    <w:p w:rsidR="00DA00CD" w:rsidRDefault="00DA00CD" w:rsidP="001768EA">
      <w:pPr>
        <w:pStyle w:val="a3"/>
        <w:tabs>
          <w:tab w:val="left" w:pos="69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00CD" w:rsidRDefault="00DA00CD" w:rsidP="001768EA">
      <w:pPr>
        <w:pStyle w:val="a3"/>
        <w:tabs>
          <w:tab w:val="left" w:pos="69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00CD" w:rsidRDefault="00DA00CD" w:rsidP="001768EA">
      <w:pPr>
        <w:pStyle w:val="a3"/>
        <w:tabs>
          <w:tab w:val="left" w:pos="69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00CD" w:rsidRDefault="00DA00CD" w:rsidP="001768EA">
      <w:pPr>
        <w:pStyle w:val="a3"/>
        <w:tabs>
          <w:tab w:val="left" w:pos="69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00CD" w:rsidRDefault="00DA00CD" w:rsidP="001768EA">
      <w:pPr>
        <w:pStyle w:val="a3"/>
        <w:tabs>
          <w:tab w:val="left" w:pos="69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00CD" w:rsidRDefault="00DA00CD" w:rsidP="001768EA">
      <w:pPr>
        <w:pStyle w:val="a3"/>
        <w:tabs>
          <w:tab w:val="left" w:pos="69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182" w:type="dxa"/>
        <w:tblLook w:val="0000" w:firstRow="0" w:lastRow="0" w:firstColumn="0" w:lastColumn="0" w:noHBand="0" w:noVBand="0"/>
      </w:tblPr>
      <w:tblGrid>
        <w:gridCol w:w="4349"/>
        <w:gridCol w:w="4753"/>
      </w:tblGrid>
      <w:tr w:rsidR="00DA00CD" w:rsidTr="00567777">
        <w:trPr>
          <w:trHeight w:val="1034"/>
        </w:trPr>
        <w:tc>
          <w:tcPr>
            <w:tcW w:w="4349" w:type="dxa"/>
          </w:tcPr>
          <w:p w:rsidR="00AF7D9D" w:rsidRDefault="00D41B02" w:rsidP="00DA00C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  <w:p w:rsidR="00DA00CD" w:rsidRDefault="00AF7D9D" w:rsidP="00DA00C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A00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DA00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A00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 «Парки та сквери 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A00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Луцька»</w:t>
            </w:r>
          </w:p>
        </w:tc>
        <w:tc>
          <w:tcPr>
            <w:tcW w:w="4753" w:type="dxa"/>
          </w:tcPr>
          <w:p w:rsidR="00DA00CD" w:rsidRDefault="00DA00CD" w:rsidP="00DA00CD">
            <w:pPr>
              <w:pStyle w:val="a3"/>
              <w:tabs>
                <w:tab w:val="left" w:pos="6915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00CD" w:rsidRDefault="00DA00CD" w:rsidP="00DA00CD">
            <w:pPr>
              <w:pStyle w:val="a3"/>
              <w:tabs>
                <w:tab w:val="left" w:pos="6915"/>
              </w:tabs>
              <w:ind w:left="0"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00CD" w:rsidRDefault="00DA00CD" w:rsidP="00DA00CD">
            <w:pPr>
              <w:pStyle w:val="a3"/>
              <w:tabs>
                <w:tab w:val="left" w:pos="6915"/>
              </w:tabs>
              <w:ind w:left="0"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Б.Феденчук</w:t>
            </w:r>
            <w:proofErr w:type="spellEnd"/>
          </w:p>
        </w:tc>
      </w:tr>
    </w:tbl>
    <w:p w:rsidR="00DA00CD" w:rsidRDefault="00DA00CD" w:rsidP="001768EA">
      <w:pPr>
        <w:pStyle w:val="a3"/>
        <w:tabs>
          <w:tab w:val="left" w:pos="69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5318" w:rsidRPr="007A5269" w:rsidRDefault="00535318" w:rsidP="004B43B6">
      <w:pPr>
        <w:pStyle w:val="a3"/>
        <w:tabs>
          <w:tab w:val="left" w:pos="6915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35318" w:rsidRPr="007A5269" w:rsidSect="00D6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E6C8B"/>
    <w:multiLevelType w:val="hybridMultilevel"/>
    <w:tmpl w:val="3BD4A2E0"/>
    <w:lvl w:ilvl="0" w:tplc="B46E9156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" w15:restartNumberingAfterBreak="0">
    <w:nsid w:val="6B240567"/>
    <w:multiLevelType w:val="hybridMultilevel"/>
    <w:tmpl w:val="38DA8E7A"/>
    <w:lvl w:ilvl="0" w:tplc="22822A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32"/>
    <w:rsid w:val="00026863"/>
    <w:rsid w:val="00171EEF"/>
    <w:rsid w:val="001768EA"/>
    <w:rsid w:val="001C46DB"/>
    <w:rsid w:val="002C0138"/>
    <w:rsid w:val="002E2CAF"/>
    <w:rsid w:val="002E3A4B"/>
    <w:rsid w:val="002E6581"/>
    <w:rsid w:val="002F0B3F"/>
    <w:rsid w:val="003300FA"/>
    <w:rsid w:val="00371AFE"/>
    <w:rsid w:val="0037697C"/>
    <w:rsid w:val="00390C2E"/>
    <w:rsid w:val="0039552D"/>
    <w:rsid w:val="003A1783"/>
    <w:rsid w:val="003D47AF"/>
    <w:rsid w:val="00403E1C"/>
    <w:rsid w:val="00441E66"/>
    <w:rsid w:val="004A318D"/>
    <w:rsid w:val="004B43B6"/>
    <w:rsid w:val="004F3447"/>
    <w:rsid w:val="00535318"/>
    <w:rsid w:val="00567777"/>
    <w:rsid w:val="006355FE"/>
    <w:rsid w:val="00674CBA"/>
    <w:rsid w:val="006C1CF1"/>
    <w:rsid w:val="006F7CD2"/>
    <w:rsid w:val="00721173"/>
    <w:rsid w:val="007777D2"/>
    <w:rsid w:val="007943A3"/>
    <w:rsid w:val="007A5269"/>
    <w:rsid w:val="00883761"/>
    <w:rsid w:val="00912133"/>
    <w:rsid w:val="009C0632"/>
    <w:rsid w:val="00A95D0E"/>
    <w:rsid w:val="00A95D68"/>
    <w:rsid w:val="00AF7D9D"/>
    <w:rsid w:val="00B00B44"/>
    <w:rsid w:val="00BD3454"/>
    <w:rsid w:val="00C05412"/>
    <w:rsid w:val="00C26974"/>
    <w:rsid w:val="00CF55A5"/>
    <w:rsid w:val="00D41B02"/>
    <w:rsid w:val="00D614A0"/>
    <w:rsid w:val="00D93DE9"/>
    <w:rsid w:val="00DA00CD"/>
    <w:rsid w:val="00E0428F"/>
    <w:rsid w:val="00E62E08"/>
    <w:rsid w:val="00E76707"/>
    <w:rsid w:val="00EB6FE9"/>
    <w:rsid w:val="00ED66A1"/>
    <w:rsid w:val="00ED7D47"/>
    <w:rsid w:val="00EE5C1F"/>
    <w:rsid w:val="00F37FBD"/>
    <w:rsid w:val="00F54A95"/>
    <w:rsid w:val="00F66516"/>
    <w:rsid w:val="00FC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39AA"/>
  <w15:docId w15:val="{ADB94FF7-E764-479E-B87B-20442B26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1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C8668-047F-4282-8D30-AD517646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989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</dc:creator>
  <cp:keywords/>
  <dc:description/>
  <cp:lastModifiedBy>Користувач</cp:lastModifiedBy>
  <cp:revision>7</cp:revision>
  <dcterms:created xsi:type="dcterms:W3CDTF">2019-09-09T12:16:00Z</dcterms:created>
  <dcterms:modified xsi:type="dcterms:W3CDTF">2019-09-09T14:04:00Z</dcterms:modified>
</cp:coreProperties>
</file>