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C358A" w14:textId="77777777" w:rsidR="00852EC4" w:rsidRDefault="001D4092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768FC9EF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90957492" r:id="rId7"/>
        </w:object>
      </w:r>
    </w:p>
    <w:p w14:paraId="2A7EE539" w14:textId="77777777" w:rsidR="00852EC4" w:rsidRDefault="00852EC4">
      <w:pPr>
        <w:jc w:val="center"/>
        <w:rPr>
          <w:sz w:val="16"/>
          <w:szCs w:val="16"/>
        </w:rPr>
      </w:pPr>
    </w:p>
    <w:p w14:paraId="612C795F" w14:textId="77777777" w:rsidR="00852EC4" w:rsidRDefault="001D4092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2391E29" w14:textId="77777777" w:rsidR="00852EC4" w:rsidRDefault="00852EC4">
      <w:pPr>
        <w:rPr>
          <w:sz w:val="10"/>
          <w:szCs w:val="10"/>
        </w:rPr>
      </w:pPr>
    </w:p>
    <w:p w14:paraId="6446CCE8" w14:textId="77777777" w:rsidR="00852EC4" w:rsidRDefault="001D4092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B2FBB1A" w14:textId="77777777" w:rsidR="00852EC4" w:rsidRDefault="00852EC4">
      <w:pPr>
        <w:jc w:val="center"/>
        <w:rPr>
          <w:b/>
          <w:bCs w:val="0"/>
          <w:sz w:val="20"/>
          <w:szCs w:val="20"/>
        </w:rPr>
      </w:pPr>
    </w:p>
    <w:p w14:paraId="41297E41" w14:textId="77777777" w:rsidR="00852EC4" w:rsidRDefault="001D4092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FDD6B16" w14:textId="77777777" w:rsidR="00852EC4" w:rsidRDefault="00852EC4">
      <w:pPr>
        <w:jc w:val="center"/>
        <w:rPr>
          <w:bCs w:val="0"/>
          <w:i/>
          <w:sz w:val="40"/>
          <w:szCs w:val="40"/>
        </w:rPr>
      </w:pPr>
    </w:p>
    <w:p w14:paraId="1C622547" w14:textId="77777777" w:rsidR="00852EC4" w:rsidRDefault="001D4092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7C3CD90D" w14:textId="77777777" w:rsidR="00852EC4" w:rsidRDefault="00852EC4">
      <w:pPr>
        <w:spacing w:line="360" w:lineRule="auto"/>
        <w:rPr>
          <w:szCs w:val="28"/>
          <w:u w:val="single"/>
        </w:rPr>
      </w:pPr>
    </w:p>
    <w:p w14:paraId="455FB3C5" w14:textId="77777777" w:rsidR="00852EC4" w:rsidRDefault="001D4092">
      <w:r>
        <w:rPr>
          <w:lang w:eastAsia="ar-SA"/>
        </w:rPr>
        <w:t xml:space="preserve">Про </w:t>
      </w:r>
      <w:r>
        <w:rPr>
          <w:w w:val="106"/>
          <w:szCs w:val="28"/>
          <w:lang w:eastAsia="ar-SA"/>
        </w:rPr>
        <w:t>затвердження висновку</w:t>
      </w:r>
    </w:p>
    <w:p w14:paraId="038063B6" w14:textId="77777777" w:rsidR="00852EC4" w:rsidRDefault="001D4092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 xml:space="preserve">у справах дітей </w:t>
      </w:r>
    </w:p>
    <w:p w14:paraId="6F7DFA1B" w14:textId="77777777" w:rsidR="00852EC4" w:rsidRDefault="001D4092">
      <w:pPr>
        <w:ind w:right="-365"/>
        <w:jc w:val="both"/>
      </w:pPr>
      <w:r>
        <w:rPr>
          <w:szCs w:val="28"/>
        </w:rPr>
        <w:t xml:space="preserve">від 29.07.2021 № 209 “Про </w:t>
      </w:r>
    </w:p>
    <w:p w14:paraId="4EF0D877" w14:textId="77777777" w:rsidR="00852EC4" w:rsidRDefault="001D4092">
      <w:pPr>
        <w:ind w:right="-365"/>
        <w:jc w:val="both"/>
        <w:rPr>
          <w:szCs w:val="28"/>
        </w:rPr>
      </w:pPr>
      <w:r>
        <w:rPr>
          <w:szCs w:val="28"/>
        </w:rPr>
        <w:t>підтвердження місця проживання</w:t>
      </w:r>
    </w:p>
    <w:p w14:paraId="08AD3469" w14:textId="77777777" w:rsidR="00852EC4" w:rsidRDefault="001D4092">
      <w:pPr>
        <w:ind w:right="-365"/>
      </w:pPr>
      <w:r>
        <w:rPr>
          <w:szCs w:val="28"/>
        </w:rPr>
        <w:t xml:space="preserve">малолітнього </w:t>
      </w:r>
      <w:proofErr w:type="spellStart"/>
      <w:r>
        <w:rPr>
          <w:szCs w:val="28"/>
        </w:rPr>
        <w:t>Доскоча</w:t>
      </w:r>
      <w:proofErr w:type="spellEnd"/>
      <w:r>
        <w:rPr>
          <w:szCs w:val="28"/>
        </w:rPr>
        <w:t xml:space="preserve"> А.С.</w:t>
      </w:r>
    </w:p>
    <w:p w14:paraId="77C05830" w14:textId="77777777" w:rsidR="00852EC4" w:rsidRDefault="001D4092">
      <w:pPr>
        <w:ind w:right="-365"/>
        <w:rPr>
          <w:bCs w:val="0"/>
          <w:szCs w:val="28"/>
        </w:rPr>
      </w:pPr>
      <w:r>
        <w:rPr>
          <w:bCs w:val="0"/>
          <w:szCs w:val="28"/>
        </w:rPr>
        <w:t xml:space="preserve">для його тимчасового виїзду за </w:t>
      </w:r>
    </w:p>
    <w:p w14:paraId="2904248C" w14:textId="77777777" w:rsidR="00852EC4" w:rsidRDefault="001D4092">
      <w:pPr>
        <w:ind w:right="-365"/>
      </w:pPr>
      <w:r>
        <w:rPr>
          <w:bCs w:val="0"/>
          <w:szCs w:val="28"/>
        </w:rPr>
        <w:t>межі України</w:t>
      </w:r>
      <w:r>
        <w:rPr>
          <w:szCs w:val="28"/>
        </w:rPr>
        <w:t>”</w:t>
      </w:r>
    </w:p>
    <w:p w14:paraId="1EFAD31F" w14:textId="77777777" w:rsidR="00852EC4" w:rsidRDefault="00852EC4">
      <w:pPr>
        <w:rPr>
          <w:szCs w:val="28"/>
        </w:rPr>
      </w:pPr>
    </w:p>
    <w:p w14:paraId="178211F3" w14:textId="77777777" w:rsidR="00852EC4" w:rsidRDefault="00852EC4">
      <w:pPr>
        <w:rPr>
          <w:szCs w:val="28"/>
        </w:rPr>
      </w:pPr>
    </w:p>
    <w:p w14:paraId="73F747E7" w14:textId="77777777" w:rsidR="00852EC4" w:rsidRDefault="001D4092">
      <w:pPr>
        <w:ind w:firstLine="720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29.07.2021 № 209 </w:t>
      </w:r>
      <w:r>
        <w:rPr>
          <w:szCs w:val="28"/>
          <w:highlight w:val="white"/>
        </w:rPr>
        <w:t xml:space="preserve">“Про підтвердження місця проживання малолітнього </w:t>
      </w:r>
      <w:proofErr w:type="spellStart"/>
      <w:r>
        <w:rPr>
          <w:szCs w:val="28"/>
          <w:highlight w:val="white"/>
        </w:rPr>
        <w:t>Доскоча</w:t>
      </w:r>
      <w:proofErr w:type="spellEnd"/>
      <w:r>
        <w:rPr>
          <w:szCs w:val="28"/>
          <w:highlight w:val="white"/>
        </w:rPr>
        <w:t xml:space="preserve"> А.С.</w:t>
      </w:r>
      <w:r>
        <w:rPr>
          <w:bCs w:val="0"/>
          <w:szCs w:val="28"/>
          <w:highlight w:val="white"/>
        </w:rPr>
        <w:t xml:space="preserve"> для його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  <w:highlight w:val="white"/>
        </w:rPr>
        <w:t>підп</w:t>
      </w:r>
      <w:proofErr w:type="spellEnd"/>
      <w:r>
        <w:rPr>
          <w:bCs w:val="0"/>
          <w:szCs w:val="28"/>
          <w:highlight w:val="white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від 24.09.2008 № 866 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708E64B2" w14:textId="77777777" w:rsidR="00852EC4" w:rsidRDefault="00852EC4">
      <w:pPr>
        <w:ind w:firstLine="708"/>
        <w:jc w:val="both"/>
        <w:rPr>
          <w:bCs w:val="0"/>
          <w:szCs w:val="28"/>
          <w:highlight w:val="white"/>
        </w:rPr>
      </w:pPr>
    </w:p>
    <w:p w14:paraId="21BA0391" w14:textId="77777777" w:rsidR="00852EC4" w:rsidRDefault="001D4092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782791BD" w14:textId="77777777" w:rsidR="00852EC4" w:rsidRDefault="00852EC4">
      <w:pPr>
        <w:jc w:val="both"/>
        <w:rPr>
          <w:szCs w:val="28"/>
          <w:highlight w:val="white"/>
        </w:rPr>
      </w:pPr>
    </w:p>
    <w:p w14:paraId="210EE51E" w14:textId="12C7FE1C" w:rsidR="00852EC4" w:rsidRDefault="001D4092">
      <w:pPr>
        <w:ind w:firstLine="708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малолітнього </w:t>
      </w:r>
      <w:proofErr w:type="spellStart"/>
      <w:r>
        <w:rPr>
          <w:rFonts w:eastAsia="Andale Sans UI;Arial Unicode MS"/>
          <w:bCs w:val="0"/>
          <w:szCs w:val="28"/>
          <w:highlight w:val="white"/>
        </w:rPr>
        <w:t>Доскоча</w:t>
      </w:r>
      <w:proofErr w:type="spellEnd"/>
      <w:r>
        <w:rPr>
          <w:rFonts w:eastAsia="Andale Sans UI;Arial Unicode MS"/>
          <w:bCs w:val="0"/>
          <w:szCs w:val="28"/>
          <w:highlight w:val="white"/>
        </w:rPr>
        <w:t xml:space="preserve"> Адріана Сергійовича, ____ року народження, із матір'ю Доскоч Вікторією Володимирівною для його тимчасового виїзду за межі України.</w:t>
      </w:r>
    </w:p>
    <w:p w14:paraId="53786146" w14:textId="77777777" w:rsidR="00852EC4" w:rsidRDefault="001D4092">
      <w:pPr>
        <w:widowControl w:val="0"/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  <w:t xml:space="preserve">2. Зобов'язати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Доскоч Вікторію Володимирівну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>. 100.</w:t>
      </w:r>
    </w:p>
    <w:p w14:paraId="4C38AF2B" w14:textId="77777777" w:rsidR="00852EC4" w:rsidRDefault="001D4092">
      <w:pPr>
        <w:rPr>
          <w:rFonts w:eastAsia="Andale Sans UI;Arial Unicode MS"/>
          <w:bCs w:val="0"/>
          <w:color w:val="000000"/>
          <w:szCs w:val="28"/>
          <w:highlight w:val="white"/>
        </w:rPr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</w:r>
    </w:p>
    <w:p w14:paraId="35A4DE50" w14:textId="77777777" w:rsidR="00852EC4" w:rsidRDefault="00852EC4">
      <w:pPr>
        <w:jc w:val="both"/>
      </w:pPr>
    </w:p>
    <w:p w14:paraId="10F166CD" w14:textId="77777777" w:rsidR="00852EC4" w:rsidRDefault="001D4092">
      <w:pPr>
        <w:jc w:val="center"/>
      </w:pPr>
      <w:r>
        <w:rPr>
          <w:rFonts w:eastAsia="Andale Sans UI;Arial Unicode MS"/>
          <w:bCs w:val="0"/>
          <w:szCs w:val="28"/>
          <w:highlight w:val="white"/>
        </w:rPr>
        <w:lastRenderedPageBreak/>
        <w:fldChar w:fldCharType="begin"/>
      </w:r>
      <w:r>
        <w:rPr>
          <w:rFonts w:eastAsia="Andale Sans UI;Arial Unicode MS"/>
          <w:bCs w:val="0"/>
          <w:szCs w:val="28"/>
          <w:highlight w:val="white"/>
        </w:rPr>
        <w:instrText>PAGE</w:instrText>
      </w:r>
      <w:r>
        <w:rPr>
          <w:rFonts w:eastAsia="Andale Sans UI;Arial Unicode MS"/>
          <w:bCs w:val="0"/>
          <w:szCs w:val="28"/>
          <w:highlight w:val="white"/>
        </w:rPr>
        <w:fldChar w:fldCharType="separate"/>
      </w:r>
      <w:r>
        <w:rPr>
          <w:rFonts w:eastAsia="Andale Sans UI;Arial Unicode MS"/>
          <w:bCs w:val="0"/>
          <w:szCs w:val="28"/>
          <w:highlight w:val="white"/>
        </w:rPr>
        <w:t>2</w:t>
      </w:r>
      <w:r>
        <w:rPr>
          <w:rFonts w:eastAsia="Andale Sans UI;Arial Unicode MS"/>
          <w:bCs w:val="0"/>
          <w:szCs w:val="28"/>
          <w:highlight w:val="white"/>
        </w:rPr>
        <w:fldChar w:fldCharType="end"/>
      </w:r>
    </w:p>
    <w:p w14:paraId="180181BE" w14:textId="77777777" w:rsidR="00852EC4" w:rsidRDefault="00852EC4">
      <w:pPr>
        <w:jc w:val="center"/>
      </w:pPr>
    </w:p>
    <w:p w14:paraId="0CDB2381" w14:textId="77777777" w:rsidR="00852EC4" w:rsidRDefault="001D4092">
      <w:pPr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4DEDB84C" w14:textId="77777777" w:rsidR="00852EC4" w:rsidRDefault="001D4092">
      <w:pPr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  <w:t xml:space="preserve">4. Контроль за виконанням рішення покласти на заступника міського голови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 xml:space="preserve"> І.І.</w:t>
      </w:r>
    </w:p>
    <w:p w14:paraId="33C40A6F" w14:textId="77777777" w:rsidR="00852EC4" w:rsidRDefault="001D4092">
      <w:pPr>
        <w:widowControl w:val="0"/>
        <w:ind w:hanging="57"/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</w:r>
    </w:p>
    <w:p w14:paraId="02D12177" w14:textId="77777777" w:rsidR="00852EC4" w:rsidRDefault="00852EC4">
      <w:pPr>
        <w:spacing w:line="216" w:lineRule="auto"/>
        <w:rPr>
          <w:szCs w:val="28"/>
          <w:highlight w:val="white"/>
        </w:rPr>
      </w:pPr>
    </w:p>
    <w:p w14:paraId="2BFD7D3E" w14:textId="77777777" w:rsidR="00852EC4" w:rsidRDefault="00852EC4">
      <w:pPr>
        <w:spacing w:line="216" w:lineRule="auto"/>
        <w:rPr>
          <w:szCs w:val="28"/>
          <w:highlight w:val="white"/>
        </w:rPr>
      </w:pPr>
    </w:p>
    <w:p w14:paraId="36BA710B" w14:textId="77777777" w:rsidR="00852EC4" w:rsidRDefault="001D4092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                                            </w:t>
      </w:r>
    </w:p>
    <w:p w14:paraId="298F8259" w14:textId="77777777" w:rsidR="00852EC4" w:rsidRDefault="00852EC4">
      <w:pPr>
        <w:spacing w:line="216" w:lineRule="auto"/>
        <w:rPr>
          <w:szCs w:val="28"/>
          <w:highlight w:val="white"/>
        </w:rPr>
      </w:pPr>
    </w:p>
    <w:p w14:paraId="01885186" w14:textId="77777777" w:rsidR="00852EC4" w:rsidRDefault="00852EC4">
      <w:pPr>
        <w:ind w:firstLine="720"/>
        <w:jc w:val="both"/>
        <w:rPr>
          <w:szCs w:val="28"/>
          <w:highlight w:val="white"/>
        </w:rPr>
      </w:pPr>
    </w:p>
    <w:p w14:paraId="65AC3634" w14:textId="77777777" w:rsidR="00852EC4" w:rsidRDefault="001D4092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1AA84F65" w14:textId="77777777" w:rsidR="00852EC4" w:rsidRDefault="001D4092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45FAA737" w14:textId="77777777" w:rsidR="00852EC4" w:rsidRDefault="00852EC4">
      <w:pPr>
        <w:spacing w:line="216" w:lineRule="auto"/>
        <w:rPr>
          <w:szCs w:val="28"/>
          <w:highlight w:val="white"/>
        </w:rPr>
      </w:pPr>
    </w:p>
    <w:p w14:paraId="3BEDB46F" w14:textId="77777777" w:rsidR="00852EC4" w:rsidRDefault="00852EC4">
      <w:pPr>
        <w:tabs>
          <w:tab w:val="left" w:pos="5871"/>
        </w:tabs>
        <w:spacing w:line="216" w:lineRule="auto"/>
        <w:rPr>
          <w:szCs w:val="28"/>
          <w:highlight w:val="white"/>
        </w:rPr>
      </w:pPr>
    </w:p>
    <w:p w14:paraId="292FDCCB" w14:textId="77777777" w:rsidR="00852EC4" w:rsidRDefault="00852EC4">
      <w:pPr>
        <w:spacing w:line="216" w:lineRule="auto"/>
        <w:rPr>
          <w:sz w:val="24"/>
          <w:highlight w:val="white"/>
        </w:rPr>
      </w:pPr>
    </w:p>
    <w:p w14:paraId="2C3622C0" w14:textId="77777777" w:rsidR="00852EC4" w:rsidRDefault="001D4092">
      <w:pPr>
        <w:spacing w:line="216" w:lineRule="auto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Бондарук</w:t>
      </w:r>
      <w:proofErr w:type="spellEnd"/>
      <w:r>
        <w:rPr>
          <w:sz w:val="24"/>
          <w:highlight w:val="white"/>
        </w:rPr>
        <w:t xml:space="preserve"> 720 094</w:t>
      </w:r>
    </w:p>
    <w:p w14:paraId="33DFF2C6" w14:textId="77777777" w:rsidR="00852EC4" w:rsidRDefault="00852EC4">
      <w:pPr>
        <w:spacing w:line="216" w:lineRule="auto"/>
        <w:rPr>
          <w:sz w:val="26"/>
          <w:szCs w:val="26"/>
          <w:highlight w:val="white"/>
        </w:rPr>
      </w:pPr>
    </w:p>
    <w:p w14:paraId="3171534C" w14:textId="77777777" w:rsidR="00852EC4" w:rsidRDefault="00852EC4">
      <w:pPr>
        <w:spacing w:line="216" w:lineRule="auto"/>
        <w:rPr>
          <w:sz w:val="26"/>
          <w:szCs w:val="26"/>
          <w:highlight w:val="white"/>
        </w:rPr>
      </w:pPr>
    </w:p>
    <w:p w14:paraId="63955B61" w14:textId="238E75D5" w:rsidR="00852EC4" w:rsidRDefault="001D4092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Рішення набрало законної сили </w:t>
      </w:r>
      <w:r w:rsidR="002A4A28">
        <w:rPr>
          <w:szCs w:val="28"/>
          <w:highlight w:val="white"/>
        </w:rPr>
        <w:t xml:space="preserve"> 19 серпня</w:t>
      </w:r>
      <w:bookmarkStart w:id="0" w:name="_GoBack"/>
      <w:bookmarkEnd w:id="0"/>
      <w:r w:rsidR="002A4A28"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>2021 року</w:t>
      </w:r>
    </w:p>
    <w:p w14:paraId="73DF9118" w14:textId="77777777" w:rsidR="00852EC4" w:rsidRDefault="00852EC4">
      <w:pPr>
        <w:rPr>
          <w:lang w:eastAsia="ar-SA"/>
        </w:rPr>
      </w:pPr>
    </w:p>
    <w:p w14:paraId="62CE4565" w14:textId="77777777" w:rsidR="00852EC4" w:rsidRDefault="00852EC4">
      <w:pPr>
        <w:widowControl w:val="0"/>
        <w:rPr>
          <w:color w:val="000000"/>
          <w:sz w:val="24"/>
          <w:lang w:eastAsia="ar-SA"/>
        </w:rPr>
      </w:pPr>
    </w:p>
    <w:p w14:paraId="1E492150" w14:textId="77777777" w:rsidR="00852EC4" w:rsidRDefault="00852EC4"/>
    <w:sectPr w:rsidR="00852EC4">
      <w:pgSz w:w="11906" w:h="16838"/>
      <w:pgMar w:top="720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515A"/>
    <w:multiLevelType w:val="multilevel"/>
    <w:tmpl w:val="6C848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F76F7B"/>
    <w:multiLevelType w:val="multilevel"/>
    <w:tmpl w:val="257EA7F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2EC4"/>
    <w:rsid w:val="001D4092"/>
    <w:rsid w:val="002A4A28"/>
    <w:rsid w:val="008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7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8">
    <w:name w:val="Основной текст с отступом Знак"/>
    <w:qFormat/>
    <w:rPr>
      <w:sz w:val="28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11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3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5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1398</Words>
  <Characters>797</Characters>
  <Application>Microsoft Office Word</Application>
  <DocSecurity>0</DocSecurity>
  <Lines>6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93</cp:revision>
  <cp:lastPrinted>2021-07-29T12:43:00Z</cp:lastPrinted>
  <dcterms:created xsi:type="dcterms:W3CDTF">2017-06-29T14:50:00Z</dcterms:created>
  <dcterms:modified xsi:type="dcterms:W3CDTF">2021-08-20T06:38:00Z</dcterms:modified>
  <dc:language>uk-UA</dc:language>
</cp:coreProperties>
</file>