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E9" w:rsidRDefault="005A49FA" w:rsidP="005B46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9F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5B46F0" w:rsidRDefault="005A49FA" w:rsidP="005B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5B46F0" w:rsidRPr="005B4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6F0">
        <w:rPr>
          <w:rFonts w:ascii="Times New Roman" w:hAnsi="Times New Roman" w:cs="Times New Roman"/>
          <w:sz w:val="28"/>
          <w:szCs w:val="28"/>
          <w:lang w:val="uk-UA"/>
        </w:rPr>
        <w:t>міської ради «</w:t>
      </w:r>
      <w:r w:rsidR="005B46F0" w:rsidRPr="00DD5818">
        <w:rPr>
          <w:rFonts w:ascii="Times New Roman" w:hAnsi="Times New Roman" w:cs="Times New Roman"/>
          <w:sz w:val="28"/>
          <w:szCs w:val="28"/>
          <w:lang w:val="uk-UA"/>
        </w:rPr>
        <w:t>Про звільнення від сплати</w:t>
      </w:r>
    </w:p>
    <w:p w:rsidR="005B46F0" w:rsidRDefault="005B46F0" w:rsidP="005B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5818">
        <w:rPr>
          <w:rFonts w:ascii="Times New Roman" w:hAnsi="Times New Roman" w:cs="Times New Roman"/>
          <w:sz w:val="28"/>
          <w:szCs w:val="28"/>
          <w:lang w:val="uk-UA"/>
        </w:rPr>
        <w:t>земельного податку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B46F0" w:rsidRDefault="005B46F0" w:rsidP="005B46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410C" w:rsidRDefault="0095410C" w:rsidP="005B46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968" w:rsidRPr="00806968" w:rsidRDefault="00806968" w:rsidP="00806968">
      <w:pPr>
        <w:numPr>
          <w:ilvl w:val="0"/>
          <w:numId w:val="2"/>
        </w:numPr>
        <w:shd w:val="clear" w:color="auto" w:fill="FFFFFF"/>
        <w:tabs>
          <w:tab w:val="left" w:pos="310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806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5A49FA" w:rsidRDefault="005B46F0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рішення Луцької міської ради від 25.04.2018 № 40/52 «Про реорганізацію комунальних закладів охорони здоров’я міста Луцька» у серпні 2018 року вісім лікувально-профілактичних закладів міста реорганізовано шляхом перетворення у комунальні некомерційні підприємства. </w:t>
      </w:r>
    </w:p>
    <w:p w:rsidR="00BE21CB" w:rsidRDefault="009E33F5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проведення реорганізації до н</w:t>
      </w:r>
      <w:r w:rsidR="00BE21CB">
        <w:rPr>
          <w:rFonts w:ascii="Times New Roman" w:hAnsi="Times New Roman" w:cs="Times New Roman"/>
          <w:sz w:val="28"/>
          <w:szCs w:val="28"/>
          <w:lang w:val="uk-UA"/>
        </w:rPr>
        <w:t>овостворен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21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21C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перейшли усі права та обов’язки </w:t>
      </w:r>
      <w:r w:rsidR="00BE21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закладів -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бюджетних установ,  у тому числі і право постійного користування</w:t>
      </w:r>
      <w:r w:rsidR="00AA63C0">
        <w:rPr>
          <w:rFonts w:ascii="Times New Roman" w:hAnsi="Times New Roman" w:cs="Times New Roman"/>
          <w:sz w:val="28"/>
          <w:szCs w:val="28"/>
          <w:lang w:val="uk-UA"/>
        </w:rPr>
        <w:t xml:space="preserve"> земельними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A63C0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>Згідно підпункту 270.1.1. Податкового кодексу України, т</w:t>
      </w:r>
      <w:r w:rsidR="00044BD5">
        <w:rPr>
          <w:rFonts w:ascii="Times New Roman" w:hAnsi="Times New Roman" w:cs="Times New Roman"/>
          <w:sz w:val="28"/>
          <w:szCs w:val="28"/>
          <w:lang w:val="uk-UA"/>
        </w:rPr>
        <w:t xml:space="preserve">акі земельні ділянки є об’єктом оподаткування земельного податку. </w:t>
      </w:r>
    </w:p>
    <w:p w:rsidR="00920800" w:rsidRDefault="00044BD5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сплати земельного податку звільняються заклади охорони здоров’я, які повністю утримуються за рахунок коштів державного або місцевого бю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 xml:space="preserve">джетів (підпункт 282.1.4. Податкового кодексу України). </w:t>
      </w:r>
    </w:p>
    <w:p w:rsidR="00044BD5" w:rsidRDefault="00920800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Заклади охорони здоров’я, які повністю утримуються за рахунок  коштів державного або місцевого бюджетів є бюджетними установ</w:t>
      </w:r>
      <w:r w:rsidR="00DA00B4">
        <w:rPr>
          <w:rFonts w:ascii="Times New Roman" w:hAnsi="Times New Roman" w:cs="Times New Roman"/>
          <w:sz w:val="28"/>
          <w:szCs w:val="28"/>
          <w:lang w:val="uk-UA"/>
        </w:rPr>
        <w:t>ами, у зв’язку з цим на них поширюється дія підпункту 282.1.4. Податкового кодексу України.</w:t>
      </w:r>
    </w:p>
    <w:p w:rsidR="00AA63C0" w:rsidRDefault="0058517D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Оподаткування земельного податку комунальних некомерційних підприємств здійснюється на загальних підставах.</w:t>
      </w:r>
    </w:p>
    <w:p w:rsidR="0058517D" w:rsidRDefault="0058517D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 наділені правом встановлювати ставки плати за землю та пільги щодо земельного податку, що сплачується на відповідній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ериторії.</w:t>
      </w:r>
    </w:p>
    <w:p w:rsidR="00B23459" w:rsidRDefault="003B3BC5" w:rsidP="0095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проект рішення виноситься з метою </w:t>
      </w:r>
      <w:r w:rsidR="0095410C">
        <w:rPr>
          <w:rFonts w:ascii="Times New Roman" w:hAnsi="Times New Roman" w:cs="Times New Roman"/>
          <w:sz w:val="28"/>
          <w:szCs w:val="28"/>
          <w:lang w:val="uk-UA"/>
        </w:rPr>
        <w:t xml:space="preserve">звільнення новостворених комунальних закладів охорони здоров’я міста Луцька  від земельного податку та 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95410C">
        <w:rPr>
          <w:rFonts w:ascii="Times New Roman" w:hAnsi="Times New Roman" w:cs="Times New Roman"/>
          <w:sz w:val="28"/>
          <w:szCs w:val="28"/>
          <w:lang w:val="uk-UA"/>
        </w:rPr>
        <w:t xml:space="preserve">для них 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>сприятливих умов оподаткування</w:t>
      </w:r>
      <w:r w:rsidR="009541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410C" w:rsidRDefault="0095410C" w:rsidP="0095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проекту рішення не потребує додаткових фінансових витрат</w:t>
      </w:r>
      <w:r w:rsidR="006C087B">
        <w:rPr>
          <w:rFonts w:ascii="Times New Roman" w:hAnsi="Times New Roman" w:cs="Times New Roman"/>
          <w:sz w:val="28"/>
          <w:szCs w:val="28"/>
          <w:lang w:val="uk-UA"/>
        </w:rPr>
        <w:t xml:space="preserve"> з міського бюджету.</w:t>
      </w:r>
    </w:p>
    <w:p w:rsidR="0095410C" w:rsidRPr="00806968" w:rsidRDefault="0095410C" w:rsidP="0095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3C0" w:rsidRPr="00806968" w:rsidRDefault="00806968" w:rsidP="0095410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96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23459" w:rsidRPr="00806968">
        <w:rPr>
          <w:rFonts w:ascii="Times New Roman" w:hAnsi="Times New Roman" w:cs="Times New Roman"/>
          <w:sz w:val="28"/>
          <w:szCs w:val="28"/>
          <w:lang w:val="uk-UA"/>
        </w:rPr>
        <w:t>Правові підстави прийняття рішення:</w:t>
      </w:r>
    </w:p>
    <w:p w:rsidR="00DA021C" w:rsidRPr="00DA021C" w:rsidRDefault="00DA021C" w:rsidP="009541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21C">
        <w:rPr>
          <w:rFonts w:ascii="Times New Roman" w:hAnsi="Times New Roman" w:cs="Times New Roman"/>
          <w:sz w:val="28"/>
          <w:szCs w:val="28"/>
          <w:lang w:val="uk-UA"/>
        </w:rPr>
        <w:t>Закон України «Про місцеве самоврядування в Україні»;</w:t>
      </w:r>
    </w:p>
    <w:p w:rsidR="00B23459" w:rsidRDefault="00DA021C" w:rsidP="009541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21C">
        <w:rPr>
          <w:rFonts w:ascii="Times New Roman" w:hAnsi="Times New Roman" w:cs="Times New Roman"/>
          <w:sz w:val="28"/>
          <w:szCs w:val="28"/>
          <w:lang w:val="uk-UA"/>
        </w:rPr>
        <w:t>Податковий кодекс України</w:t>
      </w:r>
      <w:r w:rsidR="009208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0800" w:rsidRDefault="00920800" w:rsidP="009541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Земельний кодекс України;</w:t>
      </w:r>
    </w:p>
    <w:p w:rsidR="00920800" w:rsidRDefault="00920800" w:rsidP="009541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</w:t>
      </w:r>
      <w:r w:rsidR="00806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968" w:rsidRDefault="00806968" w:rsidP="0080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968" w:rsidRPr="00806968" w:rsidRDefault="00806968" w:rsidP="0080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968" w:rsidRPr="00806968" w:rsidRDefault="00806968" w:rsidP="0080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968" w:rsidRPr="00806968" w:rsidRDefault="00806968" w:rsidP="0080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9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69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Микола Якимчук</w:t>
      </w:r>
    </w:p>
    <w:p w:rsidR="00AA63C0" w:rsidRPr="005A49FA" w:rsidRDefault="00806968" w:rsidP="005B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9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A49FA" w:rsidRPr="005A49FA" w:rsidRDefault="005A49FA" w:rsidP="005B46F0">
      <w:pPr>
        <w:ind w:firstLine="709"/>
        <w:jc w:val="both"/>
        <w:rPr>
          <w:lang w:val="uk-UA"/>
        </w:rPr>
      </w:pPr>
    </w:p>
    <w:sectPr w:rsidR="005A49FA" w:rsidRPr="005A49FA" w:rsidSect="00AA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144F4C"/>
    <w:multiLevelType w:val="hybridMultilevel"/>
    <w:tmpl w:val="129A0190"/>
    <w:lvl w:ilvl="0" w:tplc="474458B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F"/>
    <w:rsid w:val="00003EBD"/>
    <w:rsid w:val="00005310"/>
    <w:rsid w:val="0000759A"/>
    <w:rsid w:val="00010C75"/>
    <w:rsid w:val="0001365E"/>
    <w:rsid w:val="0002516A"/>
    <w:rsid w:val="000267D7"/>
    <w:rsid w:val="000401FA"/>
    <w:rsid w:val="00044BD5"/>
    <w:rsid w:val="000475E4"/>
    <w:rsid w:val="0005140B"/>
    <w:rsid w:val="000522A8"/>
    <w:rsid w:val="0005330A"/>
    <w:rsid w:val="00056B14"/>
    <w:rsid w:val="00056D6D"/>
    <w:rsid w:val="00060E3F"/>
    <w:rsid w:val="0006629D"/>
    <w:rsid w:val="00070256"/>
    <w:rsid w:val="00071067"/>
    <w:rsid w:val="00075A25"/>
    <w:rsid w:val="00076CA0"/>
    <w:rsid w:val="00090F88"/>
    <w:rsid w:val="00092B56"/>
    <w:rsid w:val="000A1B01"/>
    <w:rsid w:val="000A5BBE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2C61"/>
    <w:rsid w:val="000F5348"/>
    <w:rsid w:val="000F627D"/>
    <w:rsid w:val="00101E67"/>
    <w:rsid w:val="00115F5F"/>
    <w:rsid w:val="001235E7"/>
    <w:rsid w:val="0013489D"/>
    <w:rsid w:val="001359CF"/>
    <w:rsid w:val="00135C41"/>
    <w:rsid w:val="00135CFF"/>
    <w:rsid w:val="0013677F"/>
    <w:rsid w:val="001469DD"/>
    <w:rsid w:val="00155A5D"/>
    <w:rsid w:val="00155C92"/>
    <w:rsid w:val="00156B1F"/>
    <w:rsid w:val="00163BAE"/>
    <w:rsid w:val="00165793"/>
    <w:rsid w:val="001759FE"/>
    <w:rsid w:val="00177D8F"/>
    <w:rsid w:val="00192B70"/>
    <w:rsid w:val="001963DD"/>
    <w:rsid w:val="00197AD6"/>
    <w:rsid w:val="001A0271"/>
    <w:rsid w:val="001A71C3"/>
    <w:rsid w:val="001B2CC6"/>
    <w:rsid w:val="001B5282"/>
    <w:rsid w:val="001B5461"/>
    <w:rsid w:val="001B5A9E"/>
    <w:rsid w:val="001B6E5B"/>
    <w:rsid w:val="001B6F5B"/>
    <w:rsid w:val="001C000A"/>
    <w:rsid w:val="001C0CD0"/>
    <w:rsid w:val="001D4C1B"/>
    <w:rsid w:val="001E179B"/>
    <w:rsid w:val="001E4BDE"/>
    <w:rsid w:val="001F6E84"/>
    <w:rsid w:val="0020469C"/>
    <w:rsid w:val="00207304"/>
    <w:rsid w:val="00207EEC"/>
    <w:rsid w:val="00210A02"/>
    <w:rsid w:val="002205E6"/>
    <w:rsid w:val="00225A14"/>
    <w:rsid w:val="00226A44"/>
    <w:rsid w:val="0023273D"/>
    <w:rsid w:val="00237124"/>
    <w:rsid w:val="00237511"/>
    <w:rsid w:val="00237A9D"/>
    <w:rsid w:val="002416E3"/>
    <w:rsid w:val="002424BC"/>
    <w:rsid w:val="00244758"/>
    <w:rsid w:val="00246269"/>
    <w:rsid w:val="00260442"/>
    <w:rsid w:val="00263D83"/>
    <w:rsid w:val="00263E62"/>
    <w:rsid w:val="0027065D"/>
    <w:rsid w:val="00270824"/>
    <w:rsid w:val="00270CD9"/>
    <w:rsid w:val="002815E5"/>
    <w:rsid w:val="00295B74"/>
    <w:rsid w:val="00296D5B"/>
    <w:rsid w:val="002A15CC"/>
    <w:rsid w:val="002A4242"/>
    <w:rsid w:val="002A53DC"/>
    <w:rsid w:val="002B65AC"/>
    <w:rsid w:val="002B6B53"/>
    <w:rsid w:val="002C1584"/>
    <w:rsid w:val="002C2466"/>
    <w:rsid w:val="002C460A"/>
    <w:rsid w:val="002C46BE"/>
    <w:rsid w:val="002C6CCD"/>
    <w:rsid w:val="002D510C"/>
    <w:rsid w:val="002F028C"/>
    <w:rsid w:val="002F2FDE"/>
    <w:rsid w:val="002F4492"/>
    <w:rsid w:val="002F5F3E"/>
    <w:rsid w:val="002F742B"/>
    <w:rsid w:val="0030409E"/>
    <w:rsid w:val="00305E4F"/>
    <w:rsid w:val="00313D50"/>
    <w:rsid w:val="00316DA4"/>
    <w:rsid w:val="003223EA"/>
    <w:rsid w:val="00330CDC"/>
    <w:rsid w:val="003324DD"/>
    <w:rsid w:val="00342C97"/>
    <w:rsid w:val="003508E7"/>
    <w:rsid w:val="00350DCD"/>
    <w:rsid w:val="003547C6"/>
    <w:rsid w:val="00361173"/>
    <w:rsid w:val="00363ACB"/>
    <w:rsid w:val="00371D82"/>
    <w:rsid w:val="003810B1"/>
    <w:rsid w:val="0038335E"/>
    <w:rsid w:val="003853D4"/>
    <w:rsid w:val="00385B55"/>
    <w:rsid w:val="00385D15"/>
    <w:rsid w:val="00393D39"/>
    <w:rsid w:val="003974CB"/>
    <w:rsid w:val="003A0DE9"/>
    <w:rsid w:val="003A26DE"/>
    <w:rsid w:val="003A2D1C"/>
    <w:rsid w:val="003A50B7"/>
    <w:rsid w:val="003A7879"/>
    <w:rsid w:val="003B0111"/>
    <w:rsid w:val="003B3BC5"/>
    <w:rsid w:val="003C0BD5"/>
    <w:rsid w:val="003C0CB3"/>
    <w:rsid w:val="003D00A3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C73"/>
    <w:rsid w:val="00442F47"/>
    <w:rsid w:val="00446599"/>
    <w:rsid w:val="0044798F"/>
    <w:rsid w:val="00453783"/>
    <w:rsid w:val="00456FCC"/>
    <w:rsid w:val="00457942"/>
    <w:rsid w:val="004636D1"/>
    <w:rsid w:val="00464540"/>
    <w:rsid w:val="004651B5"/>
    <w:rsid w:val="00467DB7"/>
    <w:rsid w:val="00474B0D"/>
    <w:rsid w:val="00481BE2"/>
    <w:rsid w:val="0048265F"/>
    <w:rsid w:val="004916EF"/>
    <w:rsid w:val="004959FC"/>
    <w:rsid w:val="004B16DA"/>
    <w:rsid w:val="004B197C"/>
    <w:rsid w:val="004B6389"/>
    <w:rsid w:val="004B7B3E"/>
    <w:rsid w:val="004C7E9C"/>
    <w:rsid w:val="004D08C8"/>
    <w:rsid w:val="004F02FB"/>
    <w:rsid w:val="004F1CD3"/>
    <w:rsid w:val="00511BAA"/>
    <w:rsid w:val="00514D39"/>
    <w:rsid w:val="00515817"/>
    <w:rsid w:val="00536DB4"/>
    <w:rsid w:val="005372AE"/>
    <w:rsid w:val="00537489"/>
    <w:rsid w:val="00537AF3"/>
    <w:rsid w:val="005409AD"/>
    <w:rsid w:val="00551632"/>
    <w:rsid w:val="005519FB"/>
    <w:rsid w:val="005539C1"/>
    <w:rsid w:val="00560930"/>
    <w:rsid w:val="00560BC0"/>
    <w:rsid w:val="005613D7"/>
    <w:rsid w:val="00565D10"/>
    <w:rsid w:val="0058517D"/>
    <w:rsid w:val="00585349"/>
    <w:rsid w:val="005971BF"/>
    <w:rsid w:val="005A0F00"/>
    <w:rsid w:val="005A49FA"/>
    <w:rsid w:val="005B00BD"/>
    <w:rsid w:val="005B0C5A"/>
    <w:rsid w:val="005B46F0"/>
    <w:rsid w:val="005B7BF7"/>
    <w:rsid w:val="005D0269"/>
    <w:rsid w:val="005D4149"/>
    <w:rsid w:val="005E5DB2"/>
    <w:rsid w:val="005E6F63"/>
    <w:rsid w:val="005F17A4"/>
    <w:rsid w:val="005F36E3"/>
    <w:rsid w:val="00600EEB"/>
    <w:rsid w:val="00600F20"/>
    <w:rsid w:val="0060124D"/>
    <w:rsid w:val="00604C02"/>
    <w:rsid w:val="00604FC5"/>
    <w:rsid w:val="0061740D"/>
    <w:rsid w:val="00624406"/>
    <w:rsid w:val="00630866"/>
    <w:rsid w:val="006359F6"/>
    <w:rsid w:val="0064403C"/>
    <w:rsid w:val="00644EB2"/>
    <w:rsid w:val="006478CE"/>
    <w:rsid w:val="00652616"/>
    <w:rsid w:val="006526EC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2380"/>
    <w:rsid w:val="006B3818"/>
    <w:rsid w:val="006B793D"/>
    <w:rsid w:val="006C087B"/>
    <w:rsid w:val="006C3AC3"/>
    <w:rsid w:val="006C52F4"/>
    <w:rsid w:val="006D15A4"/>
    <w:rsid w:val="006D32B3"/>
    <w:rsid w:val="006D7C8A"/>
    <w:rsid w:val="006F035C"/>
    <w:rsid w:val="006F32AC"/>
    <w:rsid w:val="0070044C"/>
    <w:rsid w:val="00704F5C"/>
    <w:rsid w:val="007059A1"/>
    <w:rsid w:val="00706295"/>
    <w:rsid w:val="00712971"/>
    <w:rsid w:val="00715F21"/>
    <w:rsid w:val="00716A1C"/>
    <w:rsid w:val="00717224"/>
    <w:rsid w:val="007346AC"/>
    <w:rsid w:val="00736E10"/>
    <w:rsid w:val="00740F64"/>
    <w:rsid w:val="007507B4"/>
    <w:rsid w:val="007539E1"/>
    <w:rsid w:val="00753CB4"/>
    <w:rsid w:val="00754A3E"/>
    <w:rsid w:val="00754C94"/>
    <w:rsid w:val="00760A69"/>
    <w:rsid w:val="007628C5"/>
    <w:rsid w:val="00766AEF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1225"/>
    <w:rsid w:val="007C1680"/>
    <w:rsid w:val="007C378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04FEF"/>
    <w:rsid w:val="00806968"/>
    <w:rsid w:val="00812D9C"/>
    <w:rsid w:val="008140AD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66ABF"/>
    <w:rsid w:val="008713D8"/>
    <w:rsid w:val="00873F9A"/>
    <w:rsid w:val="00885E67"/>
    <w:rsid w:val="0088698F"/>
    <w:rsid w:val="008906D1"/>
    <w:rsid w:val="00892D05"/>
    <w:rsid w:val="008A1FE1"/>
    <w:rsid w:val="008B4434"/>
    <w:rsid w:val="008C25EE"/>
    <w:rsid w:val="008C2FF7"/>
    <w:rsid w:val="008D2B6F"/>
    <w:rsid w:val="008D6F62"/>
    <w:rsid w:val="008E0ED1"/>
    <w:rsid w:val="008E3268"/>
    <w:rsid w:val="008E4DC9"/>
    <w:rsid w:val="008E5B54"/>
    <w:rsid w:val="008E612E"/>
    <w:rsid w:val="008E7E39"/>
    <w:rsid w:val="008F19E6"/>
    <w:rsid w:val="008F6B53"/>
    <w:rsid w:val="008F7261"/>
    <w:rsid w:val="009004FA"/>
    <w:rsid w:val="00905B95"/>
    <w:rsid w:val="00906181"/>
    <w:rsid w:val="009167CC"/>
    <w:rsid w:val="00920800"/>
    <w:rsid w:val="0092263F"/>
    <w:rsid w:val="00922C5F"/>
    <w:rsid w:val="009319B7"/>
    <w:rsid w:val="00932FDB"/>
    <w:rsid w:val="00937139"/>
    <w:rsid w:val="0094094F"/>
    <w:rsid w:val="00943741"/>
    <w:rsid w:val="00945E8C"/>
    <w:rsid w:val="0095410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4F40"/>
    <w:rsid w:val="009D5A18"/>
    <w:rsid w:val="009E33F5"/>
    <w:rsid w:val="009F3309"/>
    <w:rsid w:val="009F412A"/>
    <w:rsid w:val="009F762A"/>
    <w:rsid w:val="009F76DA"/>
    <w:rsid w:val="009F77A3"/>
    <w:rsid w:val="00A02697"/>
    <w:rsid w:val="00A036D3"/>
    <w:rsid w:val="00A04832"/>
    <w:rsid w:val="00A14C13"/>
    <w:rsid w:val="00A176C1"/>
    <w:rsid w:val="00A17EDB"/>
    <w:rsid w:val="00A2524C"/>
    <w:rsid w:val="00A32217"/>
    <w:rsid w:val="00A356AF"/>
    <w:rsid w:val="00A419A0"/>
    <w:rsid w:val="00A470EE"/>
    <w:rsid w:val="00A4737E"/>
    <w:rsid w:val="00A545EF"/>
    <w:rsid w:val="00A62936"/>
    <w:rsid w:val="00A656D3"/>
    <w:rsid w:val="00A66278"/>
    <w:rsid w:val="00A72B9C"/>
    <w:rsid w:val="00A75BF5"/>
    <w:rsid w:val="00A75D15"/>
    <w:rsid w:val="00A808D1"/>
    <w:rsid w:val="00A80943"/>
    <w:rsid w:val="00A87AE2"/>
    <w:rsid w:val="00AA63C0"/>
    <w:rsid w:val="00AB0F11"/>
    <w:rsid w:val="00AB263C"/>
    <w:rsid w:val="00AB3B09"/>
    <w:rsid w:val="00AB5F4C"/>
    <w:rsid w:val="00AB61F2"/>
    <w:rsid w:val="00AB7068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AF4297"/>
    <w:rsid w:val="00B17657"/>
    <w:rsid w:val="00B23459"/>
    <w:rsid w:val="00B253DB"/>
    <w:rsid w:val="00B2619F"/>
    <w:rsid w:val="00B32255"/>
    <w:rsid w:val="00B3475F"/>
    <w:rsid w:val="00B34E4A"/>
    <w:rsid w:val="00B5061C"/>
    <w:rsid w:val="00B5381F"/>
    <w:rsid w:val="00B57843"/>
    <w:rsid w:val="00B7225D"/>
    <w:rsid w:val="00B74033"/>
    <w:rsid w:val="00B76FD9"/>
    <w:rsid w:val="00B80DAF"/>
    <w:rsid w:val="00B82A17"/>
    <w:rsid w:val="00B87835"/>
    <w:rsid w:val="00B92622"/>
    <w:rsid w:val="00B92E63"/>
    <w:rsid w:val="00B95EAA"/>
    <w:rsid w:val="00B97BCF"/>
    <w:rsid w:val="00BA219B"/>
    <w:rsid w:val="00BB06DA"/>
    <w:rsid w:val="00BB1EC6"/>
    <w:rsid w:val="00BB7C70"/>
    <w:rsid w:val="00BD0539"/>
    <w:rsid w:val="00BD0C07"/>
    <w:rsid w:val="00BD38B0"/>
    <w:rsid w:val="00BD6FAA"/>
    <w:rsid w:val="00BD70A7"/>
    <w:rsid w:val="00BE21CB"/>
    <w:rsid w:val="00BE2E34"/>
    <w:rsid w:val="00BE5A16"/>
    <w:rsid w:val="00BE635D"/>
    <w:rsid w:val="00C01E08"/>
    <w:rsid w:val="00C04476"/>
    <w:rsid w:val="00C07075"/>
    <w:rsid w:val="00C12274"/>
    <w:rsid w:val="00C20AB4"/>
    <w:rsid w:val="00C27462"/>
    <w:rsid w:val="00C34B48"/>
    <w:rsid w:val="00C36D33"/>
    <w:rsid w:val="00C40924"/>
    <w:rsid w:val="00C53939"/>
    <w:rsid w:val="00C6376D"/>
    <w:rsid w:val="00C63AA0"/>
    <w:rsid w:val="00C72C75"/>
    <w:rsid w:val="00C74B7C"/>
    <w:rsid w:val="00C76290"/>
    <w:rsid w:val="00C77DBA"/>
    <w:rsid w:val="00C824EA"/>
    <w:rsid w:val="00C82E73"/>
    <w:rsid w:val="00C844AE"/>
    <w:rsid w:val="00C844D9"/>
    <w:rsid w:val="00CA6FF8"/>
    <w:rsid w:val="00CA728C"/>
    <w:rsid w:val="00CC2697"/>
    <w:rsid w:val="00CC27BC"/>
    <w:rsid w:val="00CC2E14"/>
    <w:rsid w:val="00CC3A36"/>
    <w:rsid w:val="00CC5546"/>
    <w:rsid w:val="00CC647E"/>
    <w:rsid w:val="00CD4EBB"/>
    <w:rsid w:val="00CE09C7"/>
    <w:rsid w:val="00CE316D"/>
    <w:rsid w:val="00CF0E90"/>
    <w:rsid w:val="00CF4905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02C0"/>
    <w:rsid w:val="00D74314"/>
    <w:rsid w:val="00D83659"/>
    <w:rsid w:val="00D838C6"/>
    <w:rsid w:val="00D87CF0"/>
    <w:rsid w:val="00D913CA"/>
    <w:rsid w:val="00D958C3"/>
    <w:rsid w:val="00DA00B4"/>
    <w:rsid w:val="00DA021C"/>
    <w:rsid w:val="00DA5CA4"/>
    <w:rsid w:val="00DB1768"/>
    <w:rsid w:val="00DB3D89"/>
    <w:rsid w:val="00DB6E4F"/>
    <w:rsid w:val="00DB6EDE"/>
    <w:rsid w:val="00DE13AB"/>
    <w:rsid w:val="00DE1F1E"/>
    <w:rsid w:val="00DE394F"/>
    <w:rsid w:val="00DF601D"/>
    <w:rsid w:val="00DF66B4"/>
    <w:rsid w:val="00E11B4C"/>
    <w:rsid w:val="00E16ED8"/>
    <w:rsid w:val="00E17403"/>
    <w:rsid w:val="00E228B3"/>
    <w:rsid w:val="00E22F45"/>
    <w:rsid w:val="00E35B9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3895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A268C"/>
    <w:rsid w:val="00EB02E5"/>
    <w:rsid w:val="00EC2031"/>
    <w:rsid w:val="00EC5BE9"/>
    <w:rsid w:val="00ED189B"/>
    <w:rsid w:val="00ED721C"/>
    <w:rsid w:val="00ED7747"/>
    <w:rsid w:val="00EE07D7"/>
    <w:rsid w:val="00EE1635"/>
    <w:rsid w:val="00EE3E7D"/>
    <w:rsid w:val="00EE59EB"/>
    <w:rsid w:val="00EF2E7A"/>
    <w:rsid w:val="00F03EAC"/>
    <w:rsid w:val="00F151E7"/>
    <w:rsid w:val="00F20395"/>
    <w:rsid w:val="00F2279E"/>
    <w:rsid w:val="00F22F52"/>
    <w:rsid w:val="00F232B8"/>
    <w:rsid w:val="00F27324"/>
    <w:rsid w:val="00F31CD3"/>
    <w:rsid w:val="00F36640"/>
    <w:rsid w:val="00F433E8"/>
    <w:rsid w:val="00F4558F"/>
    <w:rsid w:val="00F530E7"/>
    <w:rsid w:val="00F53DDE"/>
    <w:rsid w:val="00F65109"/>
    <w:rsid w:val="00F7034B"/>
    <w:rsid w:val="00F72A26"/>
    <w:rsid w:val="00F73CDD"/>
    <w:rsid w:val="00F73E01"/>
    <w:rsid w:val="00F87016"/>
    <w:rsid w:val="00F87F54"/>
    <w:rsid w:val="00F94C5A"/>
    <w:rsid w:val="00F97A79"/>
    <w:rsid w:val="00FB17FF"/>
    <w:rsid w:val="00FB4AE0"/>
    <w:rsid w:val="00FB5912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0F83-6509-45FB-8707-C565ED63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2018-09-10T07:28:00Z</cp:lastPrinted>
  <dcterms:created xsi:type="dcterms:W3CDTF">2018-09-04T13:36:00Z</dcterms:created>
  <dcterms:modified xsi:type="dcterms:W3CDTF">2018-09-10T07:28:00Z</dcterms:modified>
</cp:coreProperties>
</file>