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78EC7CBD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67725">
              <w:rPr>
                <w:rFonts w:eastAsia="Times New Roman"/>
                <w:b/>
                <w:sz w:val="28"/>
                <w:szCs w:val="28"/>
                <w:lang w:val="en-US"/>
              </w:rPr>
              <w:t>04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267725">
              <w:rPr>
                <w:rFonts w:eastAsia="Times New Roman"/>
                <w:b/>
                <w:sz w:val="28"/>
                <w:szCs w:val="28"/>
                <w:lang w:val="en-US"/>
              </w:rPr>
              <w:t>6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1416DEED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67725" w:rsidRPr="00267725">
              <w:rPr>
                <w:rFonts w:eastAsia="Times New Roman"/>
                <w:b/>
                <w:sz w:val="28"/>
                <w:szCs w:val="28"/>
                <w:u w:val="single"/>
                <w:lang w:val="en-US"/>
              </w:rPr>
              <w:t>15</w:t>
            </w:r>
            <w:r w:rsidRPr="00267725">
              <w:rPr>
                <w:b/>
                <w:sz w:val="28"/>
                <w:szCs w:val="28"/>
                <w:u w:val="single"/>
              </w:rPr>
              <w:t>.</w:t>
            </w:r>
            <w:r w:rsidR="00016FAD" w:rsidRPr="00267725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A93AE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2CCA35" w14:textId="77777777" w:rsidR="00267725" w:rsidRPr="00DA58C5" w:rsidRDefault="00267725" w:rsidP="00267725">
            <w:pPr>
              <w:ind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Про створення комісії із встановлення факту здійснення особою догляду (постійного догляду)</w:t>
            </w:r>
          </w:p>
          <w:p w14:paraId="15AF3D45" w14:textId="6BCCA130" w:rsidR="006D0693" w:rsidRPr="00DA58C5" w:rsidRDefault="006D0693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04FEE8" w14:textId="0E7449EB" w:rsidR="00D441C2" w:rsidRPr="00DA58C5" w:rsidRDefault="006D0693" w:rsidP="00A93AED">
            <w:pPr>
              <w:tabs>
                <w:tab w:val="left" w:pos="1751"/>
              </w:tabs>
              <w:ind w:left="1758" w:right="141" w:hanging="1708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</w:t>
            </w:r>
            <w:r w:rsidR="00267725" w:rsidRPr="00DA58C5">
              <w:rPr>
                <w:sz w:val="28"/>
                <w:szCs w:val="28"/>
              </w:rPr>
              <w:t>Майборода Вікторія Марківна</w:t>
            </w:r>
            <w:r w:rsidR="00A93AED" w:rsidRPr="00DA58C5">
              <w:rPr>
                <w:sz w:val="28"/>
                <w:szCs w:val="28"/>
              </w:rPr>
              <w:t xml:space="preserve"> –  </w:t>
            </w:r>
            <w:r w:rsidR="00267725" w:rsidRPr="00DA58C5">
              <w:rPr>
                <w:sz w:val="28"/>
                <w:szCs w:val="28"/>
              </w:rPr>
              <w:t>директор департаменту соціальної та ветеранської політики</w:t>
            </w:r>
          </w:p>
          <w:p w14:paraId="46AAB808" w14:textId="702153EA" w:rsidR="00267725" w:rsidRPr="00DA58C5" w:rsidRDefault="00267725" w:rsidP="00A93AED">
            <w:pPr>
              <w:tabs>
                <w:tab w:val="left" w:pos="1751"/>
              </w:tabs>
              <w:ind w:left="1758" w:right="141" w:hanging="1708"/>
              <w:rPr>
                <w:sz w:val="28"/>
                <w:szCs w:val="28"/>
              </w:rPr>
            </w:pPr>
          </w:p>
        </w:tc>
      </w:tr>
      <w:tr w:rsidR="000800B7" w:rsidRPr="000800B7" w14:paraId="58250C06" w14:textId="77777777" w:rsidTr="00A93AED">
        <w:tc>
          <w:tcPr>
            <w:tcW w:w="630" w:type="dxa"/>
            <w:shd w:val="clear" w:color="auto" w:fill="auto"/>
          </w:tcPr>
          <w:p w14:paraId="4218BD8A" w14:textId="77777777" w:rsidR="000800B7" w:rsidRPr="000800B7" w:rsidRDefault="000800B7" w:rsidP="00392E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B3307F" w14:textId="77777777" w:rsidR="00267725" w:rsidRPr="00DA58C5" w:rsidRDefault="00267725" w:rsidP="00267725">
            <w:pPr>
              <w:ind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Про внесення змін до рішення виконавчого комітету міської ради від 16.08.2023 № 453-1 «Про допомогу на поховання»</w:t>
            </w:r>
          </w:p>
          <w:p w14:paraId="601C95D9" w14:textId="77777777" w:rsidR="00A93AED" w:rsidRPr="00DA58C5" w:rsidRDefault="00A93AED" w:rsidP="00A93AED">
            <w:pPr>
              <w:pStyle w:val="Standard"/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3A1D1C" w14:textId="71D5159E" w:rsidR="000800B7" w:rsidRPr="00DA58C5" w:rsidRDefault="00A93AED" w:rsidP="00C11936">
            <w:pPr>
              <w:pStyle w:val="aa"/>
              <w:tabs>
                <w:tab w:val="right" w:pos="8846"/>
              </w:tabs>
              <w:spacing w:after="0"/>
              <w:ind w:left="1758" w:right="141" w:hanging="1758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</w:t>
            </w:r>
            <w:r w:rsidR="00C11936" w:rsidRPr="00DA58C5">
              <w:rPr>
                <w:spacing w:val="-1"/>
                <w:sz w:val="28"/>
                <w:szCs w:val="28"/>
              </w:rPr>
              <w:t xml:space="preserve">     </w:t>
            </w:r>
            <w:r w:rsidRPr="00DA58C5">
              <w:rPr>
                <w:spacing w:val="-1"/>
                <w:sz w:val="28"/>
                <w:szCs w:val="28"/>
              </w:rPr>
              <w:t xml:space="preserve"> </w:t>
            </w:r>
            <w:r w:rsidR="00267725" w:rsidRPr="00DA58C5">
              <w:rPr>
                <w:sz w:val="28"/>
                <w:szCs w:val="28"/>
              </w:rPr>
              <w:t>Майборода Вікторія Марківна –  директор департаменту соціальної та ветеранської політики</w:t>
            </w:r>
          </w:p>
          <w:p w14:paraId="1E5C5B3E" w14:textId="7DDA550D" w:rsidR="00A93AED" w:rsidRPr="00DA58C5" w:rsidRDefault="00A93AED" w:rsidP="00A93AED">
            <w:pPr>
              <w:pStyle w:val="aa"/>
              <w:tabs>
                <w:tab w:val="right" w:pos="8846"/>
              </w:tabs>
              <w:spacing w:after="0"/>
              <w:ind w:left="1758" w:right="141" w:hanging="1758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41605194" w14:textId="77777777" w:rsidTr="004E312D">
        <w:tc>
          <w:tcPr>
            <w:tcW w:w="630" w:type="dxa"/>
            <w:shd w:val="clear" w:color="auto" w:fill="auto"/>
          </w:tcPr>
          <w:p w14:paraId="4C0310CA" w14:textId="77777777" w:rsidR="000800B7" w:rsidRPr="000800B7" w:rsidRDefault="000800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78AEDF" w14:textId="014A8A24" w:rsidR="00566257" w:rsidRPr="00DA58C5" w:rsidRDefault="00566257" w:rsidP="00566257">
            <w:pPr>
              <w:jc w:val="both"/>
              <w:rPr>
                <w:sz w:val="28"/>
                <w:szCs w:val="28"/>
              </w:rPr>
            </w:pPr>
            <w:bookmarkStart w:id="0" w:name="__DdeLink__565_2620483974"/>
            <w:bookmarkStart w:id="1" w:name="__DdeLink__213_3709854177"/>
            <w:r w:rsidRPr="00DA58C5">
              <w:rPr>
                <w:sz w:val="28"/>
                <w:szCs w:val="28"/>
              </w:rPr>
              <w:t>Про  затвердження  висновку  служби у справах дітей від  22.05.2024  № 154</w:t>
            </w:r>
          </w:p>
          <w:p w14:paraId="73191796" w14:textId="63F0C475" w:rsidR="00566257" w:rsidRPr="00DA58C5" w:rsidRDefault="00566257" w:rsidP="00566257">
            <w:pPr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 xml:space="preserve">«Про доцільність позбавлення батьківських прав </w:t>
            </w:r>
            <w:r w:rsidR="00AA14ED">
              <w:rPr>
                <w:bCs/>
                <w:sz w:val="28"/>
                <w:szCs w:val="28"/>
              </w:rPr>
              <w:t>________</w:t>
            </w:r>
            <w:bookmarkEnd w:id="0"/>
            <w:bookmarkEnd w:id="1"/>
            <w:r w:rsidRPr="00DA58C5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42FBC585" w14:textId="77777777" w:rsidR="00A93AED" w:rsidRPr="00DA58C5" w:rsidRDefault="00A93AED" w:rsidP="00A93AED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ADB44C2" w14:textId="3A55B89F" w:rsidR="000800B7" w:rsidRPr="00DA58C5" w:rsidRDefault="00A93AED" w:rsidP="00C11936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</w:t>
            </w:r>
            <w:r w:rsidR="00C11936" w:rsidRPr="00DA58C5">
              <w:rPr>
                <w:spacing w:val="-1"/>
                <w:sz w:val="28"/>
                <w:szCs w:val="28"/>
              </w:rPr>
              <w:t xml:space="preserve">    </w:t>
            </w:r>
            <w:r w:rsidR="006A24DA" w:rsidRPr="00DA58C5">
              <w:rPr>
                <w:sz w:val="28"/>
                <w:szCs w:val="28"/>
              </w:rPr>
              <w:t>Шульган Федір Пилипович</w:t>
            </w:r>
            <w:r w:rsidRPr="00DA58C5">
              <w:rPr>
                <w:sz w:val="28"/>
                <w:szCs w:val="28"/>
              </w:rPr>
              <w:t xml:space="preserve"> – начальник служби у справах дітей</w:t>
            </w:r>
          </w:p>
          <w:p w14:paraId="2CA7EDF3" w14:textId="3346A497" w:rsidR="00A93AED" w:rsidRPr="00DA58C5" w:rsidRDefault="00A93AED" w:rsidP="00A93AED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66257" w:rsidRPr="000800B7" w14:paraId="2DEAD974" w14:textId="77777777" w:rsidTr="004E312D">
        <w:tc>
          <w:tcPr>
            <w:tcW w:w="630" w:type="dxa"/>
            <w:shd w:val="clear" w:color="auto" w:fill="auto"/>
          </w:tcPr>
          <w:p w14:paraId="76B952FA" w14:textId="77777777" w:rsidR="00566257" w:rsidRPr="000800B7" w:rsidRDefault="005662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82F7AC" w14:textId="0EA99F51" w:rsidR="00566257" w:rsidRPr="00DA58C5" w:rsidRDefault="00566257" w:rsidP="00AA14ED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A58C5">
              <w:rPr>
                <w:w w:val="106"/>
                <w:sz w:val="28"/>
                <w:szCs w:val="28"/>
              </w:rPr>
              <w:t>Про</w:t>
            </w:r>
            <w:r w:rsidRPr="00DA58C5">
              <w:rPr>
                <w:sz w:val="28"/>
                <w:szCs w:val="28"/>
              </w:rPr>
              <w:t xml:space="preserve"> надання дозволу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,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>, неповнолітньому</w:t>
            </w:r>
            <w:r w:rsidR="00AA14ED">
              <w:rPr>
                <w:sz w:val="28"/>
                <w:szCs w:val="28"/>
              </w:rPr>
              <w:t xml:space="preserve">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на відчуження квартири </w:t>
            </w:r>
          </w:p>
          <w:p w14:paraId="508F5084" w14:textId="77777777" w:rsidR="00566257" w:rsidRPr="00DA58C5" w:rsidRDefault="00566257" w:rsidP="00566257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510B744" w14:textId="77777777" w:rsidR="00566257" w:rsidRPr="00DA58C5" w:rsidRDefault="00566257" w:rsidP="00566257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3EB12BD1" w14:textId="77777777" w:rsidR="000B1D5A" w:rsidRPr="00DA58C5" w:rsidRDefault="000B1D5A" w:rsidP="00A93AED">
            <w:pPr>
              <w:tabs>
                <w:tab w:val="left" w:pos="3466"/>
              </w:tabs>
              <w:ind w:right="-113"/>
              <w:jc w:val="both"/>
              <w:rPr>
                <w:sz w:val="28"/>
                <w:szCs w:val="28"/>
              </w:rPr>
            </w:pPr>
          </w:p>
        </w:tc>
      </w:tr>
      <w:tr w:rsidR="00566257" w:rsidRPr="000800B7" w14:paraId="5024D61F" w14:textId="77777777" w:rsidTr="004E312D">
        <w:tc>
          <w:tcPr>
            <w:tcW w:w="630" w:type="dxa"/>
            <w:shd w:val="clear" w:color="auto" w:fill="auto"/>
          </w:tcPr>
          <w:p w14:paraId="0025B92D" w14:textId="77777777" w:rsidR="00566257" w:rsidRPr="000800B7" w:rsidRDefault="005662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8E10E8" w14:textId="404D9A9C" w:rsidR="000141CE" w:rsidRPr="00DA58C5" w:rsidRDefault="000141CE" w:rsidP="009A2FC1">
            <w:pPr>
              <w:ind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 xml:space="preserve">Про надання дозволу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,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на укладення договору</w:t>
            </w:r>
            <w:r w:rsidR="009A2FC1">
              <w:rPr>
                <w:sz w:val="28"/>
                <w:szCs w:val="28"/>
              </w:rPr>
              <w:t xml:space="preserve"> </w:t>
            </w:r>
            <w:r w:rsidRPr="00DA58C5">
              <w:rPr>
                <w:sz w:val="28"/>
                <w:szCs w:val="28"/>
              </w:rPr>
              <w:t xml:space="preserve">про поділ спадкового майна </w:t>
            </w:r>
          </w:p>
          <w:p w14:paraId="16E4886C" w14:textId="77777777" w:rsidR="00566257" w:rsidRPr="00DA58C5" w:rsidRDefault="00566257" w:rsidP="00566257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2D1B6B" w14:textId="106489DD" w:rsidR="000B1D5A" w:rsidRPr="00DA58C5" w:rsidRDefault="00566257" w:rsidP="00DA58C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423D9909" w14:textId="77777777" w:rsidR="000B1D5A" w:rsidRPr="00DA58C5" w:rsidRDefault="000B1D5A" w:rsidP="00A93AED">
            <w:pPr>
              <w:tabs>
                <w:tab w:val="left" w:pos="3466"/>
              </w:tabs>
              <w:ind w:right="-113"/>
              <w:jc w:val="both"/>
              <w:rPr>
                <w:sz w:val="28"/>
                <w:szCs w:val="28"/>
              </w:rPr>
            </w:pPr>
          </w:p>
        </w:tc>
      </w:tr>
      <w:tr w:rsidR="000141CE" w:rsidRPr="000800B7" w14:paraId="1625191D" w14:textId="77777777" w:rsidTr="004E312D">
        <w:tc>
          <w:tcPr>
            <w:tcW w:w="630" w:type="dxa"/>
            <w:shd w:val="clear" w:color="auto" w:fill="auto"/>
          </w:tcPr>
          <w:p w14:paraId="304614FD" w14:textId="77777777" w:rsidR="000141CE" w:rsidRPr="000800B7" w:rsidRDefault="000141CE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4D79B7" w14:textId="52DD704E" w:rsidR="000141CE" w:rsidRPr="00DA58C5" w:rsidRDefault="000141CE" w:rsidP="000141CE">
            <w:pPr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  <w:lang w:eastAsia="ar-SA"/>
              </w:rPr>
              <w:t xml:space="preserve"> </w:t>
            </w:r>
            <w:r w:rsidRPr="00DA58C5">
              <w:rPr>
                <w:rFonts w:eastAsia="Times New Roman"/>
                <w:sz w:val="28"/>
                <w:szCs w:val="28"/>
                <w:lang w:eastAsia="ar-SA"/>
              </w:rPr>
              <w:t xml:space="preserve">та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 на укладення д</w:t>
            </w:r>
            <w:r w:rsidRPr="00DA58C5">
              <w:rPr>
                <w:rFonts w:eastAsia="Arial Unicode MS" w:cs="Mangal"/>
                <w:sz w:val="28"/>
                <w:szCs w:val="28"/>
              </w:rPr>
              <w:t>оговору</w:t>
            </w:r>
            <w:r w:rsidR="00AA14ED">
              <w:rPr>
                <w:rFonts w:eastAsia="Arial Unicode MS" w:cs="Mangal"/>
                <w:sz w:val="28"/>
                <w:szCs w:val="28"/>
              </w:rPr>
              <w:t xml:space="preserve"> </w:t>
            </w:r>
            <w:r w:rsidRPr="00DA58C5">
              <w:rPr>
                <w:rFonts w:eastAsia="Arial Unicode MS" w:cs="Mangal"/>
                <w:sz w:val="28"/>
                <w:szCs w:val="28"/>
              </w:rPr>
              <w:t xml:space="preserve">купівлі-продажу </w:t>
            </w:r>
            <w:r w:rsidRPr="00DA58C5">
              <w:rPr>
                <w:rFonts w:eastAsia="Times New Roman"/>
                <w:bCs/>
                <w:sz w:val="28"/>
                <w:szCs w:val="28"/>
              </w:rPr>
              <w:t>майна</w:t>
            </w:r>
            <w:r w:rsidRPr="00DA58C5">
              <w:rPr>
                <w:rFonts w:eastAsia="Arial Unicode MS" w:cs="Mangal"/>
                <w:sz w:val="28"/>
                <w:szCs w:val="28"/>
              </w:rPr>
              <w:t xml:space="preserve"> на </w:t>
            </w:r>
            <w:bookmarkStart w:id="2" w:name="__DdeLink__1700_3089983628"/>
            <w:r w:rsidRPr="00DA58C5">
              <w:rPr>
                <w:rFonts w:eastAsia="Arial Unicode MS" w:cs="Mangal"/>
                <w:sz w:val="28"/>
                <w:szCs w:val="28"/>
              </w:rPr>
              <w:t>ім'я дитини</w:t>
            </w:r>
            <w:bookmarkEnd w:id="2"/>
          </w:p>
          <w:p w14:paraId="09F3E583" w14:textId="77777777" w:rsidR="000141CE" w:rsidRPr="00DA58C5" w:rsidRDefault="000141CE" w:rsidP="000141CE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CB896FF" w14:textId="77777777" w:rsidR="000141CE" w:rsidRPr="00DA58C5" w:rsidRDefault="000141CE" w:rsidP="000141CE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01B941BD" w14:textId="77777777" w:rsidR="000141CE" w:rsidRDefault="000141CE" w:rsidP="000141CE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  <w:p w14:paraId="2F5C7B3C" w14:textId="77777777" w:rsidR="00DA58C5" w:rsidRDefault="00DA58C5" w:rsidP="000141CE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  <w:p w14:paraId="0BA00D26" w14:textId="77777777" w:rsidR="00DA58C5" w:rsidRPr="00DA58C5" w:rsidRDefault="00DA58C5" w:rsidP="000141CE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DA58C5" w:rsidRPr="000800B7" w14:paraId="32D0D412" w14:textId="77777777" w:rsidTr="004E312D">
        <w:tc>
          <w:tcPr>
            <w:tcW w:w="630" w:type="dxa"/>
            <w:shd w:val="clear" w:color="auto" w:fill="auto"/>
          </w:tcPr>
          <w:p w14:paraId="753B611A" w14:textId="77777777" w:rsidR="00DA58C5" w:rsidRPr="000800B7" w:rsidRDefault="00DA58C5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60AC77" w14:textId="449FD16D" w:rsidR="00DA58C5" w:rsidRPr="00DA58C5" w:rsidRDefault="00DA58C5" w:rsidP="00DA58C5">
            <w:pPr>
              <w:ind w:right="141"/>
              <w:jc w:val="both"/>
              <w:rPr>
                <w:sz w:val="28"/>
                <w:szCs w:val="28"/>
              </w:rPr>
            </w:pPr>
            <w:r w:rsidRPr="00DA58C5">
              <w:rPr>
                <w:w w:val="106"/>
                <w:sz w:val="28"/>
                <w:szCs w:val="28"/>
              </w:rPr>
              <w:t>Про</w:t>
            </w:r>
            <w:r w:rsidRPr="00DA58C5">
              <w:rPr>
                <w:sz w:val="28"/>
                <w:szCs w:val="28"/>
              </w:rPr>
              <w:t xml:space="preserve"> відмову у наданні дозволу на реалізацію майна боржників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, </w:t>
            </w:r>
            <w:r w:rsidR="00AA14ED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</w:t>
            </w:r>
          </w:p>
          <w:p w14:paraId="12C52A9F" w14:textId="77777777" w:rsidR="00DA58C5" w:rsidRPr="00DA58C5" w:rsidRDefault="00DA58C5" w:rsidP="00DA58C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100E3FD" w14:textId="77777777" w:rsidR="00DA58C5" w:rsidRPr="00DA58C5" w:rsidRDefault="00DA58C5" w:rsidP="00DA58C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02091E02" w14:textId="77777777" w:rsidR="00DA58C5" w:rsidRPr="00DA58C5" w:rsidRDefault="00DA58C5" w:rsidP="000141CE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269AC" w:rsidRPr="000800B7" w14:paraId="39856A5B" w14:textId="77777777" w:rsidTr="004E312D">
        <w:tc>
          <w:tcPr>
            <w:tcW w:w="630" w:type="dxa"/>
            <w:shd w:val="clear" w:color="auto" w:fill="auto"/>
          </w:tcPr>
          <w:p w14:paraId="2EB58B2C" w14:textId="77777777" w:rsidR="00B269AC" w:rsidRPr="000800B7" w:rsidRDefault="00B269AC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4DFB13" w14:textId="77777777" w:rsidR="00B269AC" w:rsidRDefault="00B269AC" w:rsidP="00B269AC">
            <w:pPr>
              <w:ind w:left="50" w:right="142"/>
              <w:jc w:val="both"/>
              <w:rPr>
                <w:sz w:val="28"/>
                <w:szCs w:val="28"/>
              </w:rPr>
            </w:pPr>
            <w:r w:rsidRPr="00FE6108">
              <w:rPr>
                <w:sz w:val="28"/>
                <w:szCs w:val="28"/>
              </w:rPr>
              <w:t>Про затвердження висновку щодо доцільності залучення кредиту ДКП «Луцьктепло» під гарантію Луцької міської ради для реалізації інвестиційного проєкту «Проєкт модернізації системи централізованого теплопостачання (друга фаза) у м. Луцьк в рамках програми RLF», що фінансується Європейським банком реконструкції та розвитку</w:t>
            </w:r>
          </w:p>
          <w:p w14:paraId="7DCAF6E2" w14:textId="77777777" w:rsidR="00B269AC" w:rsidRPr="00225CEE" w:rsidRDefault="00B269AC" w:rsidP="00B269AC">
            <w:pPr>
              <w:ind w:left="50" w:right="142"/>
              <w:jc w:val="both"/>
              <w:rPr>
                <w:sz w:val="28"/>
                <w:szCs w:val="28"/>
              </w:rPr>
            </w:pPr>
            <w:r w:rsidRPr="00225CE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E6E39C1" w14:textId="77777777" w:rsidR="00B269AC" w:rsidRDefault="00B269AC" w:rsidP="00B269AC">
            <w:pPr>
              <w:ind w:left="1907" w:right="142" w:hanging="1907"/>
              <w:jc w:val="both"/>
              <w:rPr>
                <w:sz w:val="28"/>
                <w:szCs w:val="28"/>
              </w:rPr>
            </w:pPr>
            <w:r w:rsidRPr="00225CEE">
              <w:rPr>
                <w:sz w:val="28"/>
                <w:szCs w:val="28"/>
              </w:rPr>
              <w:t xml:space="preserve">Доповідає:     </w:t>
            </w:r>
            <w:r>
              <w:rPr>
                <w:sz w:val="28"/>
                <w:szCs w:val="28"/>
              </w:rPr>
              <w:t xml:space="preserve"> Міщук Юлія Володимирівна – в.о.</w:t>
            </w:r>
            <w:r>
              <w:t xml:space="preserve"> </w:t>
            </w:r>
            <w:r w:rsidRPr="00FE6108">
              <w:rPr>
                <w:sz w:val="28"/>
                <w:szCs w:val="28"/>
              </w:rPr>
              <w:t>директора Д</w:t>
            </w:r>
            <w:r>
              <w:rPr>
                <w:sz w:val="28"/>
                <w:szCs w:val="28"/>
              </w:rPr>
              <w:t>ержавного комунального підприємства</w:t>
            </w:r>
            <w:r w:rsidRPr="00FE6108">
              <w:rPr>
                <w:sz w:val="28"/>
                <w:szCs w:val="28"/>
              </w:rPr>
              <w:t xml:space="preserve"> «Луцьктепло»</w:t>
            </w:r>
          </w:p>
          <w:p w14:paraId="05A8D87A" w14:textId="77777777" w:rsidR="00B269AC" w:rsidRPr="00DA58C5" w:rsidRDefault="00B269AC" w:rsidP="00DA58C5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73064C35" w14:textId="77777777" w:rsidR="00587D45" w:rsidRPr="000800B7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28D02B2B" w14:textId="77777777" w:rsidR="004775B5" w:rsidRDefault="004775B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0B1D5A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A9A0" w14:textId="77777777" w:rsidR="00D179A2" w:rsidRDefault="00D179A2">
      <w:r>
        <w:separator/>
      </w:r>
    </w:p>
  </w:endnote>
  <w:endnote w:type="continuationSeparator" w:id="0">
    <w:p w14:paraId="456F2E45" w14:textId="77777777" w:rsidR="00D179A2" w:rsidRDefault="00D1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3FBF" w14:textId="77777777" w:rsidR="00D179A2" w:rsidRDefault="00D179A2">
      <w:r>
        <w:separator/>
      </w:r>
    </w:p>
  </w:footnote>
  <w:footnote w:type="continuationSeparator" w:id="0">
    <w:p w14:paraId="0303B59E" w14:textId="77777777" w:rsidR="00D179A2" w:rsidRDefault="00D1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1CE"/>
    <w:rsid w:val="0001441B"/>
    <w:rsid w:val="00016FA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4F33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67725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FC1"/>
    <w:rsid w:val="009A6948"/>
    <w:rsid w:val="009B0275"/>
    <w:rsid w:val="009B14E7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A042D"/>
    <w:rsid w:val="00AA122C"/>
    <w:rsid w:val="00AA14E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269AC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179A2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15</cp:revision>
  <cp:lastPrinted>2024-06-04T09:13:00Z</cp:lastPrinted>
  <dcterms:created xsi:type="dcterms:W3CDTF">2023-12-26T14:03:00Z</dcterms:created>
  <dcterms:modified xsi:type="dcterms:W3CDTF">2024-06-11T05:58:00Z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