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B00740">
        <w:rPr>
          <w:sz w:val="32"/>
          <w:szCs w:val="32"/>
        </w:rPr>
        <w:t>грудень</w:t>
      </w:r>
      <w:r w:rsidR="000C3067" w:rsidRPr="00556F32">
        <w:rPr>
          <w:sz w:val="32"/>
          <w:szCs w:val="32"/>
        </w:rPr>
        <w:t xml:space="preserve"> 2021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476875" cy="4105275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3F" w:rsidRDefault="00BC513F" w:rsidP="0090709A">
      <w:r>
        <w:separator/>
      </w:r>
    </w:p>
  </w:endnote>
  <w:endnote w:type="continuationSeparator" w:id="0">
    <w:p w:rsidR="00BC513F" w:rsidRDefault="00BC513F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3F" w:rsidRDefault="00BC513F" w:rsidP="0090709A">
      <w:r>
        <w:separator/>
      </w:r>
    </w:p>
  </w:footnote>
  <w:footnote w:type="continuationSeparator" w:id="0">
    <w:p w:rsidR="00BC513F" w:rsidRDefault="00BC513F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41245E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40C41"/>
    <w:rsid w:val="000442FB"/>
    <w:rsid w:val="00062A0D"/>
    <w:rsid w:val="00064788"/>
    <w:rsid w:val="00083D65"/>
    <w:rsid w:val="00086CBA"/>
    <w:rsid w:val="000871F8"/>
    <w:rsid w:val="00091AC0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6858"/>
    <w:rsid w:val="00193A51"/>
    <w:rsid w:val="00196FF6"/>
    <w:rsid w:val="00197963"/>
    <w:rsid w:val="00197A24"/>
    <w:rsid w:val="001A50B5"/>
    <w:rsid w:val="001A7499"/>
    <w:rsid w:val="001A7648"/>
    <w:rsid w:val="001B0D3C"/>
    <w:rsid w:val="001B4AA7"/>
    <w:rsid w:val="001B6452"/>
    <w:rsid w:val="001B64AF"/>
    <w:rsid w:val="001B7C95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1D4F"/>
    <w:rsid w:val="002C687D"/>
    <w:rsid w:val="002C6960"/>
    <w:rsid w:val="002D4791"/>
    <w:rsid w:val="00300753"/>
    <w:rsid w:val="00302B56"/>
    <w:rsid w:val="00311D59"/>
    <w:rsid w:val="00321B71"/>
    <w:rsid w:val="00323696"/>
    <w:rsid w:val="003254B8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68E1"/>
    <w:rsid w:val="0041245E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E6554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5781E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748E5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7215"/>
    <w:rsid w:val="00A27ADB"/>
    <w:rsid w:val="00A31998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E329A"/>
    <w:rsid w:val="00AE7B11"/>
    <w:rsid w:val="00AF657B"/>
    <w:rsid w:val="00AF6DB4"/>
    <w:rsid w:val="00B00740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C513F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2649A"/>
    <w:rsid w:val="00E2717A"/>
    <w:rsid w:val="00E31372"/>
    <w:rsid w:val="00E32F75"/>
    <w:rsid w:val="00E34268"/>
    <w:rsid w:val="00E353D3"/>
    <w:rsid w:val="00E36218"/>
    <w:rsid w:val="00E409F8"/>
    <w:rsid w:val="00E40C3B"/>
    <w:rsid w:val="00E41E92"/>
    <w:rsid w:val="00E4221A"/>
    <w:rsid w:val="00E422BC"/>
    <w:rsid w:val="00E4317E"/>
    <w:rsid w:val="00E45F24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28A6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6003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102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35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18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13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Лист1!$A$2:$A$20</c:f>
              <c:strCache>
                <c:ptCount val="19"/>
                <c:pt idx="0">
                  <c:v>Захист прав та інтересів дітей</c:v>
                </c:pt>
                <c:pt idx="1">
                  <c:v>Майно</c:v>
                </c:pt>
                <c:pt idx="2">
                  <c:v>Економіка</c:v>
                </c:pt>
                <c:pt idx="3">
                  <c:v>Транспорт</c:v>
                </c:pt>
                <c:pt idx="4">
                  <c:v>Містобудування і підприємництво</c:v>
                </c:pt>
                <c:pt idx="5">
                  <c:v>Житлові питання</c:v>
                </c:pt>
                <c:pt idx="6">
                  <c:v>Реклама</c:v>
                </c:pt>
                <c:pt idx="7">
                  <c:v>Соціальна політика</c:v>
                </c:pt>
                <c:pt idx="8">
                  <c:v>Загальні питання</c:v>
                </c:pt>
                <c:pt idx="9">
                  <c:v>Програми</c:v>
                </c:pt>
                <c:pt idx="10">
                  <c:v>Благоустрій</c:v>
                </c:pt>
                <c:pt idx="11">
                  <c:v>Захист прав недієздатних</c:v>
                </c:pt>
                <c:pt idx="12">
                  <c:v>Тарифи</c:v>
                </c:pt>
                <c:pt idx="13">
                  <c:v>Бюджет</c:v>
                </c:pt>
                <c:pt idx="14">
                  <c:v>Будівництво</c:v>
                </c:pt>
                <c:pt idx="15">
                  <c:v>ЖКГ</c:v>
                </c:pt>
                <c:pt idx="16">
                  <c:v>Освіта</c:v>
                </c:pt>
                <c:pt idx="17">
                  <c:v>Кадрові питання</c:v>
                </c:pt>
                <c:pt idx="18">
                  <c:v>Охорона здоров'я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102</c:v>
                </c:pt>
                <c:pt idx="1">
                  <c:v>35</c:v>
                </c:pt>
                <c:pt idx="2">
                  <c:v>33</c:v>
                </c:pt>
                <c:pt idx="3">
                  <c:v>18</c:v>
                </c:pt>
                <c:pt idx="4">
                  <c:v>13</c:v>
                </c:pt>
                <c:pt idx="5">
                  <c:v>11</c:v>
                </c:pt>
                <c:pt idx="6">
                  <c:v>11</c:v>
                </c:pt>
                <c:pt idx="7">
                  <c:v>9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3824128"/>
        <c:axId val="73863168"/>
        <c:axId val="0"/>
      </c:bar3DChart>
      <c:catAx>
        <c:axId val="738241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863168"/>
        <c:crosses val="autoZero"/>
        <c:lblAlgn val="ctr"/>
        <c:lblOffset val="100"/>
        <c:tickLblSkip val="1"/>
      </c:catAx>
      <c:valAx>
        <c:axId val="73863168"/>
        <c:scaling>
          <c:orientation val="minMax"/>
        </c:scaling>
        <c:axPos val="l"/>
        <c:numFmt formatCode="General" sourceLinked="1"/>
        <c:tickLblPos val="nextTo"/>
        <c:crossAx val="73824128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3720-82E1-445A-B9DF-0423C5B0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51</cp:revision>
  <cp:lastPrinted>2021-10-26T13:29:00Z</cp:lastPrinted>
  <dcterms:created xsi:type="dcterms:W3CDTF">2021-07-29T12:00:00Z</dcterms:created>
  <dcterms:modified xsi:type="dcterms:W3CDTF">2021-12-31T09:07:00Z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