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5529" w:rsidRDefault="00CB5529">
      <w:pPr>
        <w:jc w:val="center"/>
        <w:rPr>
          <w:rFonts w:eastAsia="Times New Roman" w:cs="Times New Roman"/>
          <w:b/>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80.15pt" o:ole="" filled="t">
            <v:fill color2="black"/>
            <v:imagedata r:id="rId7" o:title="" croptop="-19f" cropbottom="-19f" cropleft="-21f" cropright="-21f"/>
          </v:shape>
          <o:OLEObject Type="Embed" ProgID="PBrush" ShapeID="_x0000_i1025" DrawAspect="Content" ObjectID="_1663418987" r:id="rId8"/>
        </w:object>
      </w:r>
    </w:p>
    <w:p w:rsidR="00CB5529" w:rsidRDefault="00CB5529">
      <w:pPr>
        <w:jc w:val="center"/>
      </w:pPr>
      <w:r>
        <w:rPr>
          <w:rFonts w:eastAsia="Times New Roman" w:cs="Times New Roman"/>
          <w:b/>
        </w:rPr>
        <w:t xml:space="preserve">   </w:t>
      </w:r>
      <w:r>
        <w:rPr>
          <w:rFonts w:eastAsia="Times New Roman" w:cs="Times New Roman"/>
          <w:b/>
          <w:szCs w:val="28"/>
        </w:rPr>
        <w:t xml:space="preserve"> </w:t>
      </w:r>
      <w:r>
        <w:rPr>
          <w:rFonts w:cs="Times New Roman"/>
          <w:b/>
          <w:szCs w:val="28"/>
        </w:rPr>
        <w:t xml:space="preserve">ПРОТОКОЛ № </w:t>
      </w:r>
      <w:r>
        <w:rPr>
          <w:rFonts w:cs="Times New Roman"/>
          <w:b/>
          <w:szCs w:val="28"/>
          <w:lang w:val="uk-UA"/>
        </w:rPr>
        <w:t>7</w:t>
      </w:r>
      <w:r w:rsidR="003E1B43">
        <w:rPr>
          <w:rFonts w:cs="Times New Roman"/>
          <w:b/>
          <w:szCs w:val="28"/>
          <w:lang w:val="uk-UA"/>
        </w:rPr>
        <w:t>3</w:t>
      </w:r>
    </w:p>
    <w:p w:rsidR="00CB5529" w:rsidRDefault="00CB5529">
      <w:pPr>
        <w:jc w:val="center"/>
      </w:pPr>
      <w:r>
        <w:rPr>
          <w:rFonts w:cs="Times New Roman"/>
          <w:b/>
          <w:szCs w:val="28"/>
        </w:rPr>
        <w:t>дистанційного засідання постійної комісії міської ради</w:t>
      </w:r>
    </w:p>
    <w:p w:rsidR="00CB5529" w:rsidRDefault="00CB5529">
      <w:pPr>
        <w:jc w:val="center"/>
      </w:pPr>
      <w:r>
        <w:rPr>
          <w:rFonts w:cs="Times New Roman"/>
          <w:b/>
          <w:szCs w:val="28"/>
        </w:rPr>
        <w:t>з питань комунального майна та приватизації</w:t>
      </w:r>
    </w:p>
    <w:p w:rsidR="00CB5529" w:rsidRDefault="00CB5529">
      <w:pPr>
        <w:ind w:firstLine="6649"/>
        <w:jc w:val="right"/>
      </w:pPr>
    </w:p>
    <w:p w:rsidR="00CB5529" w:rsidRDefault="00731804">
      <w:pPr>
        <w:ind w:firstLine="6649"/>
        <w:jc w:val="right"/>
      </w:pPr>
      <w:r>
        <w:rPr>
          <w:rFonts w:cs="Times New Roman"/>
          <w:b/>
          <w:szCs w:val="28"/>
          <w:lang w:val="uk-UA"/>
        </w:rPr>
        <w:t>06</w:t>
      </w:r>
      <w:r w:rsidR="00CB5529">
        <w:rPr>
          <w:rFonts w:cs="Times New Roman"/>
          <w:b/>
          <w:szCs w:val="28"/>
          <w:lang w:val="uk-UA"/>
        </w:rPr>
        <w:t>.</w:t>
      </w:r>
      <w:r>
        <w:rPr>
          <w:rFonts w:cs="Times New Roman"/>
          <w:b/>
          <w:szCs w:val="28"/>
          <w:lang w:val="uk-UA"/>
        </w:rPr>
        <w:t>10</w:t>
      </w:r>
      <w:r w:rsidR="00CB5529">
        <w:rPr>
          <w:rFonts w:cs="Times New Roman"/>
          <w:b/>
          <w:szCs w:val="28"/>
          <w:lang w:val="uk-UA"/>
        </w:rPr>
        <w:t>.2020</w:t>
      </w:r>
    </w:p>
    <w:p w:rsidR="00CB5529" w:rsidRDefault="00CB5529">
      <w:pPr>
        <w:jc w:val="right"/>
      </w:pPr>
      <w:r>
        <w:rPr>
          <w:rFonts w:eastAsia="Times New Roman" w:cs="Times New Roman"/>
          <w:b/>
          <w:szCs w:val="28"/>
          <w:lang w:val="uk-UA"/>
        </w:rPr>
        <w:t xml:space="preserve">                                                                                                      </w:t>
      </w:r>
      <w:r w:rsidR="00731804">
        <w:rPr>
          <w:rFonts w:eastAsia="Times New Roman" w:cs="Times New Roman"/>
          <w:b/>
          <w:szCs w:val="28"/>
          <w:lang w:val="uk-UA"/>
        </w:rPr>
        <w:t>15</w:t>
      </w:r>
      <w:r>
        <w:rPr>
          <w:rFonts w:cs="Times New Roman"/>
          <w:b/>
          <w:szCs w:val="28"/>
          <w:lang w:val="uk-UA"/>
        </w:rPr>
        <w:t>:00</w:t>
      </w:r>
    </w:p>
    <w:p w:rsidR="00CB5529" w:rsidRDefault="00CB5529">
      <w:pPr>
        <w:ind w:left="3600" w:firstLine="936"/>
        <w:rPr>
          <w:rFonts w:cs="Times New Roman"/>
          <w:b/>
          <w:szCs w:val="28"/>
          <w:u w:val="single"/>
          <w:lang w:val="uk-UA"/>
        </w:rPr>
      </w:pPr>
    </w:p>
    <w:p w:rsidR="00CB5529" w:rsidRDefault="00CB5529">
      <w:pPr>
        <w:ind w:left="3600" w:firstLine="936"/>
      </w:pPr>
      <w:r>
        <w:rPr>
          <w:rFonts w:cs="Times New Roman"/>
          <w:b/>
          <w:szCs w:val="28"/>
          <w:u w:val="single"/>
          <w:lang w:val="uk-UA"/>
        </w:rPr>
        <w:t>Присутні члени комісії:</w:t>
      </w:r>
    </w:p>
    <w:p w:rsidR="00CB5529" w:rsidRDefault="00CB5529">
      <w:pPr>
        <w:ind w:left="3600" w:firstLine="936"/>
      </w:pPr>
      <w:r>
        <w:rPr>
          <w:rFonts w:cs="Times New Roman"/>
          <w:szCs w:val="28"/>
          <w:lang w:val="uk-UA"/>
        </w:rPr>
        <w:t>Білан А.В. – голова комісії</w:t>
      </w:r>
    </w:p>
    <w:p w:rsidR="00CB5529" w:rsidRDefault="00CB5529">
      <w:pPr>
        <w:ind w:left="3600" w:firstLine="936"/>
        <w:jc w:val="both"/>
      </w:pPr>
      <w:r>
        <w:rPr>
          <w:rFonts w:cs="Times New Roman"/>
          <w:szCs w:val="28"/>
          <w:lang w:val="uk-UA"/>
        </w:rPr>
        <w:t>Савчук С.А. – заступник голови комісії</w:t>
      </w:r>
    </w:p>
    <w:p w:rsidR="00CB5529" w:rsidRDefault="00CB5529">
      <w:pPr>
        <w:ind w:left="3600" w:firstLine="936"/>
        <w:jc w:val="both"/>
      </w:pPr>
      <w:r>
        <w:rPr>
          <w:rFonts w:cs="Times New Roman"/>
          <w:szCs w:val="28"/>
          <w:lang w:val="uk-UA"/>
        </w:rPr>
        <w:t>Безпятко Ю.В. – секретар комісії</w:t>
      </w:r>
    </w:p>
    <w:p w:rsidR="00CB5529" w:rsidRDefault="00B5794B" w:rsidP="00B5794B">
      <w:pPr>
        <w:jc w:val="both"/>
      </w:pPr>
      <w:r>
        <w:rPr>
          <w:rFonts w:cs="Times New Roman"/>
          <w:szCs w:val="28"/>
          <w:lang w:val="uk-UA"/>
        </w:rPr>
        <w:t xml:space="preserve">                                 </w:t>
      </w:r>
      <w:r w:rsidR="00731804">
        <w:rPr>
          <w:rFonts w:cs="Times New Roman"/>
          <w:szCs w:val="28"/>
          <w:lang w:val="uk-UA"/>
        </w:rPr>
        <w:t xml:space="preserve">                           </w:t>
      </w:r>
      <w:r w:rsidR="00CB5529">
        <w:rPr>
          <w:rFonts w:cs="Times New Roman"/>
          <w:szCs w:val="28"/>
          <w:lang w:val="uk-UA"/>
        </w:rPr>
        <w:t>Залевська О.І. – член комісії</w:t>
      </w:r>
    </w:p>
    <w:p w:rsidR="00CB5529" w:rsidRDefault="00CB5529">
      <w:pPr>
        <w:ind w:firstLine="4536"/>
        <w:jc w:val="both"/>
        <w:rPr>
          <w:rFonts w:cs="Times New Roman"/>
          <w:szCs w:val="28"/>
        </w:rPr>
      </w:pPr>
    </w:p>
    <w:p w:rsidR="00CB5529" w:rsidRDefault="00CB5529">
      <w:pPr>
        <w:ind w:firstLine="4536"/>
        <w:jc w:val="both"/>
      </w:pPr>
      <w:r>
        <w:rPr>
          <w:rFonts w:cs="Times New Roman"/>
          <w:b/>
          <w:szCs w:val="28"/>
          <w:u w:val="single"/>
          <w:lang w:val="uk-UA"/>
        </w:rPr>
        <w:t>Запрошені:</w:t>
      </w:r>
      <w:r>
        <w:rPr>
          <w:rFonts w:eastAsia="Times New Roman" w:cs="Times New Roman"/>
          <w:szCs w:val="28"/>
          <w:lang w:val="uk-UA"/>
        </w:rPr>
        <w:t xml:space="preserve">     </w:t>
      </w:r>
    </w:p>
    <w:p w:rsidR="00CB5529" w:rsidRDefault="00B5794B">
      <w:pPr>
        <w:tabs>
          <w:tab w:val="left" w:pos="4661"/>
        </w:tabs>
        <w:suppressAutoHyphens w:val="0"/>
        <w:ind w:left="4535"/>
        <w:jc w:val="both"/>
        <w:rPr>
          <w:rStyle w:val="FontStyle22"/>
          <w:rFonts w:eastAsia="Times New Roman"/>
          <w:bCs/>
          <w:iCs/>
          <w:spacing w:val="-1"/>
          <w:sz w:val="28"/>
          <w:szCs w:val="28"/>
          <w:lang w:val="uk-UA" w:bidi="ar-SA"/>
        </w:rPr>
      </w:pPr>
      <w:r>
        <w:rPr>
          <w:rStyle w:val="FontStyle22"/>
          <w:rFonts w:eastAsia="Times New Roman"/>
          <w:bCs/>
          <w:iCs/>
          <w:color w:val="000000"/>
          <w:spacing w:val="-1"/>
          <w:sz w:val="28"/>
          <w:szCs w:val="28"/>
          <w:lang w:val="uk-UA" w:bidi="ar-SA"/>
        </w:rPr>
        <w:t>Грабко А.В.</w:t>
      </w:r>
      <w:r w:rsidR="00CB5529">
        <w:rPr>
          <w:rStyle w:val="FontStyle22"/>
          <w:rFonts w:eastAsia="Times New Roman"/>
          <w:bCs/>
          <w:iCs/>
          <w:color w:val="000000"/>
          <w:spacing w:val="-1"/>
          <w:sz w:val="28"/>
          <w:szCs w:val="28"/>
          <w:lang w:val="uk-UA" w:bidi="ar-SA"/>
        </w:rPr>
        <w:t xml:space="preserve"> </w:t>
      </w:r>
      <w:r>
        <w:rPr>
          <w:rStyle w:val="FontStyle22"/>
          <w:rFonts w:eastAsia="Times New Roman"/>
          <w:bCs/>
          <w:iCs/>
          <w:color w:val="000000"/>
          <w:spacing w:val="-1"/>
          <w:sz w:val="28"/>
          <w:szCs w:val="28"/>
          <w:lang w:val="uk-UA" w:bidi="ar-SA"/>
        </w:rPr>
        <w:t>–</w:t>
      </w:r>
      <w:r w:rsidR="00CB5529">
        <w:rPr>
          <w:rStyle w:val="FontStyle22"/>
          <w:rFonts w:eastAsia="Times New Roman"/>
          <w:bCs/>
          <w:iCs/>
          <w:color w:val="000000"/>
          <w:spacing w:val="-1"/>
          <w:sz w:val="28"/>
          <w:szCs w:val="28"/>
          <w:lang w:val="uk-UA" w:bidi="ar-SA"/>
        </w:rPr>
        <w:t xml:space="preserve"> </w:t>
      </w:r>
      <w:r>
        <w:rPr>
          <w:rStyle w:val="FontStyle22"/>
          <w:rFonts w:eastAsia="Times New Roman"/>
          <w:bCs/>
          <w:iCs/>
          <w:spacing w:val="-1"/>
          <w:sz w:val="28"/>
          <w:szCs w:val="28"/>
          <w:lang w:val="uk-UA" w:bidi="ar-SA"/>
        </w:rPr>
        <w:t>начальник відділу управління майном міської комунальної власності</w:t>
      </w:r>
    </w:p>
    <w:p w:rsidR="00731804" w:rsidRDefault="00731804">
      <w:pPr>
        <w:tabs>
          <w:tab w:val="left" w:pos="4661"/>
        </w:tabs>
        <w:suppressAutoHyphens w:val="0"/>
        <w:ind w:left="4535"/>
        <w:jc w:val="both"/>
      </w:pPr>
      <w:r>
        <w:rPr>
          <w:rStyle w:val="FontStyle22"/>
          <w:rFonts w:eastAsia="Times New Roman"/>
          <w:bCs/>
          <w:iCs/>
          <w:spacing w:val="-1"/>
          <w:sz w:val="28"/>
          <w:szCs w:val="28"/>
          <w:lang w:val="uk-UA" w:bidi="ar-SA"/>
        </w:rPr>
        <w:t>Пуц В.В. – генеральний директор КП »Луцьке підприємство електротранспорту»</w:t>
      </w:r>
    </w:p>
    <w:p w:rsidR="00CB5529" w:rsidRDefault="00CB5529">
      <w:pPr>
        <w:tabs>
          <w:tab w:val="left" w:pos="4538"/>
        </w:tabs>
        <w:suppressAutoHyphens w:val="0"/>
        <w:ind w:left="4535"/>
        <w:jc w:val="both"/>
      </w:pPr>
    </w:p>
    <w:p w:rsidR="00CB5529" w:rsidRDefault="00CB5529">
      <w:pPr>
        <w:pStyle w:val="3"/>
        <w:numPr>
          <w:ilvl w:val="0"/>
          <w:numId w:val="0"/>
        </w:numPr>
        <w:pBdr>
          <w:top w:val="none" w:sz="0" w:space="0" w:color="000000"/>
          <w:left w:val="none" w:sz="0" w:space="0" w:color="000000"/>
          <w:bottom w:val="single" w:sz="6" w:space="0" w:color="CCCCCC"/>
          <w:right w:val="none" w:sz="0" w:space="0" w:color="000000"/>
        </w:pBdr>
        <w:shd w:val="clear" w:color="auto" w:fill="FFFFFF"/>
        <w:spacing w:before="0" w:after="0"/>
        <w:ind w:firstLine="680"/>
        <w:jc w:val="both"/>
        <w:textAlignment w:val="baseline"/>
      </w:pPr>
      <w:r>
        <w:rPr>
          <w:rFonts w:cs="Times New Roman"/>
          <w:lang w:val="uk-UA"/>
        </w:rPr>
        <w:t>Головуючий:</w:t>
      </w:r>
      <w:r>
        <w:rPr>
          <w:rFonts w:cs="Times New Roman"/>
          <w:b w:val="0"/>
          <w:lang w:val="uk-UA"/>
        </w:rPr>
        <w:t xml:space="preserve"> </w:t>
      </w:r>
      <w:r>
        <w:rPr>
          <w:rFonts w:cs="Times New Roman"/>
          <w:b w:val="0"/>
        </w:rPr>
        <w:t xml:space="preserve">На </w:t>
      </w:r>
      <w:r>
        <w:rPr>
          <w:rFonts w:cs="Times New Roman"/>
          <w:b w:val="0"/>
          <w:lang w:val="uk-UA"/>
        </w:rPr>
        <w:t xml:space="preserve">засідання </w:t>
      </w:r>
      <w:r>
        <w:rPr>
          <w:rFonts w:cs="Times New Roman"/>
          <w:b w:val="0"/>
        </w:rPr>
        <w:t>постійн</w:t>
      </w:r>
      <w:r>
        <w:rPr>
          <w:rFonts w:cs="Times New Roman"/>
          <w:b w:val="0"/>
          <w:lang w:val="uk-UA"/>
        </w:rPr>
        <w:t>ої</w:t>
      </w:r>
      <w:r>
        <w:rPr>
          <w:rFonts w:cs="Times New Roman"/>
          <w:b w:val="0"/>
        </w:rPr>
        <w:t xml:space="preserve"> комісії </w:t>
      </w:r>
      <w:r>
        <w:rPr>
          <w:rFonts w:cs="Times New Roman"/>
          <w:b w:val="0"/>
          <w:lang w:val="uk-UA"/>
        </w:rPr>
        <w:t xml:space="preserve">міської ради </w:t>
      </w:r>
      <w:r>
        <w:rPr>
          <w:rFonts w:cs="Times New Roman"/>
          <w:b w:val="0"/>
        </w:rPr>
        <w:t>з питань комунального майна та приватизаці</w:t>
      </w:r>
      <w:r>
        <w:rPr>
          <w:rFonts w:cs="Times New Roman"/>
          <w:b w:val="0"/>
          <w:lang w:val="uk-UA"/>
        </w:rPr>
        <w:t>ї виносяться питання:</w:t>
      </w:r>
    </w:p>
    <w:p w:rsidR="00731804" w:rsidRDefault="00B5794B" w:rsidP="00B5794B">
      <w:pPr>
        <w:ind w:firstLine="709"/>
        <w:jc w:val="both"/>
        <w:rPr>
          <w:szCs w:val="28"/>
          <w:lang w:val="uk-UA"/>
        </w:rPr>
      </w:pPr>
      <w:r>
        <w:t>1(</w:t>
      </w:r>
      <w:r w:rsidR="00731804">
        <w:rPr>
          <w:lang w:val="uk-UA"/>
        </w:rPr>
        <w:t>8</w:t>
      </w:r>
      <w:r>
        <w:t>) </w:t>
      </w:r>
      <w:r w:rsidR="00731804">
        <w:rPr>
          <w:szCs w:val="28"/>
          <w:lang w:val="uk-UA"/>
        </w:rPr>
        <w:t>Про затвердження переліку підприємств, установ та організацій, що надають соціально важливі послуги населенню міської територіальної громади.</w:t>
      </w:r>
    </w:p>
    <w:p w:rsidR="003E1B43" w:rsidRDefault="00B5794B" w:rsidP="003E1B43">
      <w:pPr>
        <w:ind w:firstLine="709"/>
        <w:jc w:val="both"/>
        <w:rPr>
          <w:lang w:val="uk-UA"/>
        </w:rPr>
      </w:pPr>
      <w:r>
        <w:t>Доповідає: Грабко Алла Володимирівна – начальник відділу управління майном міської комунальної власності</w:t>
      </w:r>
    </w:p>
    <w:p w:rsidR="003E1B43" w:rsidRDefault="003E1B43" w:rsidP="003E1B43">
      <w:pPr>
        <w:ind w:firstLine="709"/>
        <w:jc w:val="both"/>
        <w:rPr>
          <w:lang w:val="uk-UA"/>
        </w:rPr>
      </w:pPr>
    </w:p>
    <w:p w:rsidR="00731804" w:rsidRPr="003E1B43" w:rsidRDefault="00B5794B" w:rsidP="003E1B43">
      <w:pPr>
        <w:ind w:firstLine="709"/>
        <w:jc w:val="both"/>
        <w:rPr>
          <w:rStyle w:val="FontStyle22"/>
          <w:rFonts w:cs="Mangal"/>
          <w:sz w:val="28"/>
          <w:szCs w:val="24"/>
        </w:rPr>
      </w:pPr>
      <w:r>
        <w:t>2</w:t>
      </w:r>
      <w:r w:rsidR="00731804">
        <w:rPr>
          <w:lang w:val="uk-UA"/>
        </w:rPr>
        <w:t xml:space="preserve">. </w:t>
      </w:r>
      <w:r w:rsidR="00731804">
        <w:rPr>
          <w:rStyle w:val="FontStyle22"/>
          <w:rFonts w:eastAsia="Times New Roman"/>
          <w:iCs/>
          <w:color w:val="000000"/>
          <w:spacing w:val="-1"/>
          <w:kern w:val="1"/>
          <w:szCs w:val="28"/>
          <w:highlight w:val="white"/>
          <w:lang w:val="uk-UA" w:bidi="ar-SA"/>
        </w:rPr>
        <w:t>Інформація про роботу КП “Луцьке підприємство електротранспорту”  та перспективу розвитку підприємства.</w:t>
      </w:r>
    </w:p>
    <w:p w:rsidR="00B5794B" w:rsidRPr="003E1B43" w:rsidRDefault="00731804" w:rsidP="003E1B43">
      <w:pPr>
        <w:pStyle w:val="a0"/>
        <w:tabs>
          <w:tab w:val="left" w:pos="0"/>
        </w:tabs>
        <w:suppressAutoHyphens w:val="0"/>
        <w:autoSpaceDE w:val="0"/>
        <w:ind w:firstLine="709"/>
        <w:jc w:val="both"/>
        <w:rPr>
          <w:rStyle w:val="FontStyle22"/>
          <w:rFonts w:cs="Mangal"/>
          <w:sz w:val="28"/>
          <w:szCs w:val="24"/>
        </w:rPr>
      </w:pPr>
      <w:r>
        <w:rPr>
          <w:rStyle w:val="FontStyle22"/>
          <w:rFonts w:eastAsia="Times New Roman"/>
          <w:iCs/>
          <w:color w:val="000000"/>
          <w:spacing w:val="-1"/>
          <w:kern w:val="1"/>
          <w:szCs w:val="28"/>
          <w:highlight w:val="white"/>
          <w:lang w:val="uk-UA" w:bidi="ar-SA"/>
        </w:rPr>
        <w:t>Інформує: Пуц Володимир Васильович — генеральний директор КП “Луцьке підприємствоелектротранспорту”</w:t>
      </w:r>
    </w:p>
    <w:p w:rsidR="00B5794B" w:rsidRPr="00731804" w:rsidRDefault="00B5794B" w:rsidP="00731804">
      <w:pPr>
        <w:rPr>
          <w:rFonts w:cs="Times New Roman"/>
          <w:bCs/>
          <w:iCs/>
          <w:spacing w:val="-1"/>
          <w:sz w:val="26"/>
          <w:szCs w:val="26"/>
          <w:highlight w:val="white"/>
        </w:rPr>
      </w:pPr>
      <w:r>
        <w:t xml:space="preserve">         </w:t>
      </w:r>
      <w:r w:rsidR="00731804">
        <w:rPr>
          <w:rStyle w:val="FontStyle22"/>
          <w:bCs/>
          <w:iCs/>
          <w:spacing w:val="-1"/>
          <w:lang w:val="uk-UA"/>
        </w:rPr>
        <w:t>3</w:t>
      </w:r>
      <w:r>
        <w:rPr>
          <w:rStyle w:val="FontStyle22"/>
          <w:bCs/>
          <w:iCs/>
          <w:spacing w:val="-1"/>
        </w:rPr>
        <w:t>. Різне.</w:t>
      </w:r>
    </w:p>
    <w:p w:rsidR="00CB5529" w:rsidRDefault="00CB5529" w:rsidP="00B5794B">
      <w:pPr>
        <w:jc w:val="both"/>
      </w:pPr>
    </w:p>
    <w:p w:rsidR="00CB5529" w:rsidRDefault="00CB5529">
      <w:pPr>
        <w:tabs>
          <w:tab w:val="left" w:pos="4687"/>
        </w:tabs>
        <w:ind w:firstLine="709"/>
        <w:jc w:val="both"/>
      </w:pPr>
      <w:r>
        <w:rPr>
          <w:b/>
          <w:bCs/>
          <w:lang w:val="uk-UA"/>
        </w:rPr>
        <w:t>Головуючий:</w:t>
      </w:r>
      <w:r>
        <w:rPr>
          <w:lang w:val="uk-UA"/>
        </w:rPr>
        <w:t xml:space="preserve"> </w:t>
      </w:r>
      <w:r>
        <w:rPr>
          <w:rFonts w:eastAsia="Times New Roman" w:cs="Times New Roman"/>
          <w:szCs w:val="28"/>
          <w:lang w:val="uk-UA"/>
        </w:rPr>
        <w:t>Чи є зміни до порядку денного засідання комісії? Немає.</w:t>
      </w:r>
    </w:p>
    <w:p w:rsidR="00CB5529" w:rsidRDefault="00CB5529">
      <w:pPr>
        <w:widowControl/>
        <w:ind w:right="-2"/>
        <w:jc w:val="both"/>
      </w:pPr>
      <w:r>
        <w:rPr>
          <w:rFonts w:cs="Times New Roman"/>
          <w:szCs w:val="28"/>
          <w:lang w:val="uk-UA"/>
        </w:rPr>
        <w:tab/>
        <w:t>Ставлю на голосування пропозицію порядок денний засідання комісії прийняти за основу та в цілому.</w:t>
      </w:r>
    </w:p>
    <w:p w:rsidR="00CB5529" w:rsidRDefault="00CB5529">
      <w:pPr>
        <w:ind w:firstLine="720"/>
        <w:jc w:val="both"/>
      </w:pPr>
      <w:r>
        <w:rPr>
          <w:rFonts w:cs="Times New Roman"/>
          <w:b/>
          <w:szCs w:val="28"/>
        </w:rPr>
        <w:t xml:space="preserve">Голосування: «за» - </w:t>
      </w:r>
      <w:r w:rsidR="00731804">
        <w:rPr>
          <w:rFonts w:cs="Times New Roman"/>
          <w:b/>
          <w:szCs w:val="28"/>
          <w:lang w:val="uk-UA"/>
        </w:rPr>
        <w:t>4</w:t>
      </w:r>
      <w:r>
        <w:rPr>
          <w:rFonts w:cs="Times New Roman"/>
          <w:b/>
          <w:szCs w:val="28"/>
          <w:lang w:val="uk-UA"/>
        </w:rPr>
        <w:t>;</w:t>
      </w:r>
    </w:p>
    <w:p w:rsidR="00CB5529" w:rsidRDefault="00CB5529">
      <w:pPr>
        <w:ind w:firstLine="720"/>
        <w:jc w:val="both"/>
      </w:pPr>
      <w:r>
        <w:rPr>
          <w:rFonts w:eastAsia="Times New Roman" w:cs="Times New Roman"/>
          <w:b/>
          <w:szCs w:val="28"/>
        </w:rPr>
        <w:t xml:space="preserve">                             </w:t>
      </w:r>
      <w:r>
        <w:rPr>
          <w:rFonts w:cs="Times New Roman"/>
          <w:b/>
          <w:szCs w:val="28"/>
        </w:rPr>
        <w:t xml:space="preserve">«проти» </w:t>
      </w:r>
      <w:r>
        <w:rPr>
          <w:rFonts w:cs="Times New Roman"/>
          <w:szCs w:val="28"/>
        </w:rPr>
        <w:t xml:space="preserve">- </w:t>
      </w:r>
      <w:r>
        <w:rPr>
          <w:rFonts w:cs="Times New Roman"/>
          <w:b/>
          <w:szCs w:val="28"/>
        </w:rPr>
        <w:t>0</w:t>
      </w:r>
      <w:r>
        <w:rPr>
          <w:rFonts w:cs="Times New Roman"/>
          <w:b/>
          <w:szCs w:val="28"/>
          <w:lang w:val="uk-UA"/>
        </w:rPr>
        <w:t>;</w:t>
      </w:r>
    </w:p>
    <w:p w:rsidR="00CB5529" w:rsidRDefault="00CB5529">
      <w:pPr>
        <w:ind w:firstLine="720"/>
        <w:jc w:val="both"/>
      </w:pPr>
      <w:r>
        <w:rPr>
          <w:rFonts w:eastAsia="Times New Roman" w:cs="Times New Roman"/>
          <w:b/>
          <w:szCs w:val="28"/>
        </w:rPr>
        <w:t xml:space="preserve">                                 </w:t>
      </w:r>
      <w:r>
        <w:rPr>
          <w:rFonts w:cs="Times New Roman"/>
          <w:b/>
          <w:szCs w:val="28"/>
        </w:rPr>
        <w:t>«утримались»</w:t>
      </w:r>
      <w:r>
        <w:rPr>
          <w:rFonts w:cs="Times New Roman"/>
          <w:szCs w:val="28"/>
        </w:rPr>
        <w:t xml:space="preserve"> - </w:t>
      </w:r>
      <w:r>
        <w:rPr>
          <w:rFonts w:cs="Times New Roman"/>
          <w:b/>
          <w:szCs w:val="28"/>
          <w:lang w:val="uk-UA"/>
        </w:rPr>
        <w:t>0.</w:t>
      </w:r>
    </w:p>
    <w:p w:rsidR="00CB5529" w:rsidRDefault="00CB5529">
      <w:pPr>
        <w:shd w:val="clear" w:color="auto" w:fill="FFFFFF"/>
        <w:tabs>
          <w:tab w:val="left" w:pos="3030"/>
        </w:tabs>
        <w:ind w:firstLine="708"/>
        <w:jc w:val="both"/>
      </w:pPr>
      <w:r>
        <w:rPr>
          <w:rStyle w:val="a6"/>
          <w:rFonts w:eastAsia="Times New Roman" w:cs="Times New Roman"/>
          <w:iCs/>
          <w:color w:val="000000"/>
          <w:szCs w:val="28"/>
          <w:lang w:val="uk-UA"/>
        </w:rPr>
        <w:lastRenderedPageBreak/>
        <w:t>Рішення прийнято.</w:t>
      </w:r>
    </w:p>
    <w:p w:rsidR="00CB5529" w:rsidRDefault="00CB5529">
      <w:pPr>
        <w:shd w:val="clear" w:color="auto" w:fill="FFFFFF"/>
        <w:jc w:val="both"/>
      </w:pPr>
    </w:p>
    <w:p w:rsidR="00CB5529" w:rsidRDefault="00CB5529">
      <w:pPr>
        <w:pStyle w:val="2"/>
        <w:shd w:val="clear" w:color="auto" w:fill="FFFFFF"/>
        <w:spacing w:before="0" w:after="0"/>
        <w:ind w:firstLine="680"/>
        <w:jc w:val="both"/>
      </w:pPr>
      <w:r>
        <w:rPr>
          <w:sz w:val="28"/>
          <w:szCs w:val="28"/>
        </w:rPr>
        <w:t xml:space="preserve">Головуючий: </w:t>
      </w:r>
      <w:r>
        <w:rPr>
          <w:b w:val="0"/>
          <w:sz w:val="28"/>
          <w:szCs w:val="28"/>
        </w:rPr>
        <w:t xml:space="preserve">Шановні колеги, переходимо до розгляду питань порядку денного. </w:t>
      </w:r>
    </w:p>
    <w:p w:rsidR="00073251" w:rsidRPr="00073251" w:rsidRDefault="00073251" w:rsidP="00073251">
      <w:pPr>
        <w:tabs>
          <w:tab w:val="left" w:pos="0"/>
        </w:tabs>
        <w:suppressAutoHyphens w:val="0"/>
        <w:autoSpaceDE w:val="0"/>
        <w:ind w:firstLine="709"/>
        <w:jc w:val="both"/>
        <w:rPr>
          <w:lang w:val="uk-UA"/>
        </w:rPr>
      </w:pPr>
      <w:r>
        <w:rPr>
          <w:lang w:val="uk-UA"/>
        </w:rPr>
        <w:t xml:space="preserve">  </w:t>
      </w:r>
      <w:r w:rsidR="00B5794B" w:rsidRPr="00073251">
        <w:rPr>
          <w:lang w:val="uk-UA"/>
        </w:rPr>
        <w:t>1(</w:t>
      </w:r>
      <w:r w:rsidR="00731804" w:rsidRPr="00073251">
        <w:rPr>
          <w:lang w:val="uk-UA"/>
        </w:rPr>
        <w:t>8</w:t>
      </w:r>
      <w:r w:rsidR="00B5794B" w:rsidRPr="00073251">
        <w:rPr>
          <w:lang w:val="uk-UA"/>
        </w:rPr>
        <w:t>)</w:t>
      </w:r>
      <w:r w:rsidR="00B5794B">
        <w:t> </w:t>
      </w:r>
      <w:r>
        <w:rPr>
          <w:szCs w:val="28"/>
          <w:lang w:val="uk-UA"/>
        </w:rPr>
        <w:t>Про затвердження переліку підприємств, установ та організацій, що надають соціально важливі послуги населенню міської територіальної громади.</w:t>
      </w:r>
    </w:p>
    <w:p w:rsidR="00CB5529" w:rsidRDefault="00CB5529" w:rsidP="00073251">
      <w:pPr>
        <w:numPr>
          <w:ilvl w:val="0"/>
          <w:numId w:val="1"/>
        </w:numPr>
        <w:ind w:firstLine="737"/>
        <w:jc w:val="both"/>
      </w:pPr>
      <w:r w:rsidRPr="00073251">
        <w:rPr>
          <w:rFonts w:cs="Times New Roman"/>
          <w:b/>
          <w:bCs/>
          <w:szCs w:val="28"/>
          <w:lang w:val="uk-UA"/>
        </w:rPr>
        <w:t xml:space="preserve">Слухали: </w:t>
      </w:r>
      <w:r w:rsidR="00B5794B" w:rsidRPr="00073251">
        <w:rPr>
          <w:rFonts w:cs="Times New Roman"/>
          <w:szCs w:val="28"/>
          <w:lang w:val="uk-UA"/>
        </w:rPr>
        <w:t>Грабко А.В</w:t>
      </w:r>
      <w:r w:rsidRPr="00073251">
        <w:rPr>
          <w:rFonts w:cs="Times New Roman"/>
          <w:szCs w:val="28"/>
          <w:lang w:val="uk-UA"/>
        </w:rPr>
        <w:t>.,</w:t>
      </w:r>
      <w:r w:rsidR="00B5794B" w:rsidRPr="00073251">
        <w:rPr>
          <w:rStyle w:val="FontStyle22"/>
          <w:rFonts w:eastAsia="Times New Roman"/>
          <w:bCs/>
          <w:iCs/>
          <w:color w:val="000000"/>
          <w:spacing w:val="-1"/>
          <w:sz w:val="28"/>
          <w:szCs w:val="28"/>
          <w:lang w:val="uk-UA" w:bidi="ar-SA"/>
        </w:rPr>
        <w:t xml:space="preserve"> начальника відділу управління майном міської комунальної власності</w:t>
      </w:r>
      <w:r w:rsidRPr="00073251">
        <w:rPr>
          <w:rFonts w:cs="Times New Roman"/>
          <w:szCs w:val="28"/>
          <w:lang w:val="uk-UA"/>
        </w:rPr>
        <w:t xml:space="preserve">, </w:t>
      </w:r>
      <w:r w:rsidRPr="00073251">
        <w:rPr>
          <w:rFonts w:cs="Times New Roman"/>
          <w:bCs/>
          <w:szCs w:val="28"/>
          <w:lang w:val="uk-UA"/>
        </w:rPr>
        <w:t>як</w:t>
      </w:r>
      <w:r w:rsidR="00B5794B" w:rsidRPr="00073251">
        <w:rPr>
          <w:rFonts w:cs="Times New Roman"/>
          <w:bCs/>
          <w:szCs w:val="28"/>
          <w:lang w:val="uk-UA"/>
        </w:rPr>
        <w:t>а</w:t>
      </w:r>
      <w:r w:rsidRPr="00073251">
        <w:rPr>
          <w:rFonts w:cs="Times New Roman"/>
          <w:bCs/>
          <w:szCs w:val="28"/>
          <w:lang w:val="uk-UA"/>
        </w:rPr>
        <w:t xml:space="preserve"> проінформува</w:t>
      </w:r>
      <w:r w:rsidR="00B5794B" w:rsidRPr="00073251">
        <w:rPr>
          <w:rFonts w:cs="Times New Roman"/>
          <w:bCs/>
          <w:szCs w:val="28"/>
          <w:lang w:val="uk-UA"/>
        </w:rPr>
        <w:t>ла</w:t>
      </w:r>
      <w:r w:rsidRPr="00073251">
        <w:rPr>
          <w:rFonts w:cs="Times New Roman"/>
          <w:bCs/>
          <w:szCs w:val="28"/>
          <w:lang w:val="uk-UA"/>
        </w:rPr>
        <w:t xml:space="preserve"> присутніх по суті проєкту рішення.</w:t>
      </w:r>
    </w:p>
    <w:p w:rsidR="00CB5529" w:rsidRDefault="00CB5529">
      <w:pPr>
        <w:jc w:val="both"/>
      </w:pPr>
      <w:r>
        <w:rPr>
          <w:rFonts w:cs="Times New Roman"/>
          <w:szCs w:val="28"/>
          <w:lang w:val="uk-UA"/>
        </w:rPr>
        <w:tab/>
        <w:t>В обговоренні питання взяли участь депутати міської ради, члени комісії</w:t>
      </w:r>
      <w:r w:rsidR="00B5794B">
        <w:rPr>
          <w:rFonts w:cs="Times New Roman"/>
          <w:szCs w:val="28"/>
          <w:lang w:val="uk-UA"/>
        </w:rPr>
        <w:t>.</w:t>
      </w:r>
    </w:p>
    <w:p w:rsidR="00CB5529" w:rsidRDefault="00CB5529">
      <w:pPr>
        <w:jc w:val="both"/>
      </w:pPr>
      <w:r>
        <w:rPr>
          <w:rFonts w:eastAsia="Times New Roman" w:cs="Times New Roman"/>
          <w:b/>
          <w:bCs/>
          <w:szCs w:val="28"/>
          <w:lang w:val="uk-UA"/>
        </w:rPr>
        <w:t xml:space="preserve">          </w:t>
      </w:r>
      <w:r>
        <w:rPr>
          <w:rFonts w:cs="Times New Roman"/>
          <w:b/>
          <w:bCs/>
          <w:szCs w:val="28"/>
          <w:lang w:val="uk-UA"/>
        </w:rPr>
        <w:t xml:space="preserve">Головуючий: </w:t>
      </w:r>
      <w:r>
        <w:rPr>
          <w:rFonts w:cs="Times New Roman"/>
          <w:szCs w:val="28"/>
          <w:lang w:val="uk-UA"/>
        </w:rPr>
        <w:t>Чи є зміни, доповнення до цього проєкту рішення? Немає.</w:t>
      </w:r>
    </w:p>
    <w:p w:rsidR="00CB5529" w:rsidRPr="00073251" w:rsidRDefault="00CB5529" w:rsidP="00073251">
      <w:pPr>
        <w:tabs>
          <w:tab w:val="left" w:pos="0"/>
        </w:tabs>
        <w:suppressAutoHyphens w:val="0"/>
        <w:autoSpaceDE w:val="0"/>
        <w:ind w:firstLine="709"/>
        <w:jc w:val="both"/>
        <w:rPr>
          <w:lang w:val="uk-UA"/>
        </w:rPr>
      </w:pPr>
      <w:r>
        <w:rPr>
          <w:rStyle w:val="a6"/>
          <w:rFonts w:cs="Times New Roman"/>
          <w:iCs/>
          <w:color w:val="000000"/>
          <w:spacing w:val="-6"/>
          <w:szCs w:val="28"/>
          <w:shd w:val="clear" w:color="auto" w:fill="FFFFFF"/>
          <w:lang w:val="uk-UA" w:eastAsia="uk-UA"/>
        </w:rPr>
        <w:t xml:space="preserve">Головуючий: </w:t>
      </w:r>
      <w:r>
        <w:rPr>
          <w:rStyle w:val="a6"/>
          <w:rFonts w:cs="Times New Roman"/>
          <w:b w:val="0"/>
          <w:bCs w:val="0"/>
          <w:iCs/>
          <w:color w:val="000000"/>
          <w:spacing w:val="-6"/>
          <w:szCs w:val="28"/>
          <w:shd w:val="clear" w:color="auto" w:fill="FFFFFF"/>
          <w:lang w:val="uk-UA" w:eastAsia="uk-UA"/>
        </w:rPr>
        <w:t>Ставлю на голосування пропозицію рекомендувати міській раді  підтримати проєкт рішення «</w:t>
      </w:r>
      <w:r w:rsidR="00073251">
        <w:rPr>
          <w:szCs w:val="28"/>
          <w:lang w:val="uk-UA"/>
        </w:rPr>
        <w:t>Про затвердження переліку підприємств, установ та організацій, що надають соціально важливі послуги населенню міської територіальної громади</w:t>
      </w:r>
      <w:r w:rsidR="00B5794B">
        <w:rPr>
          <w:rStyle w:val="a6"/>
          <w:rFonts w:eastAsia="Times New Roman" w:cs="Times New Roman"/>
          <w:b w:val="0"/>
          <w:bCs w:val="0"/>
          <w:iCs/>
          <w:color w:val="000000"/>
          <w:spacing w:val="-1"/>
          <w:szCs w:val="28"/>
          <w:shd w:val="clear" w:color="auto" w:fill="FFFFFF"/>
          <w:lang w:val="uk-UA" w:eastAsia="ru-RU"/>
        </w:rPr>
        <w:t>».</w:t>
      </w:r>
    </w:p>
    <w:p w:rsidR="00CB5529" w:rsidRDefault="00CB5529">
      <w:pPr>
        <w:ind w:firstLine="720"/>
        <w:jc w:val="both"/>
      </w:pPr>
      <w:r>
        <w:rPr>
          <w:rFonts w:cs="Times New Roman"/>
          <w:b/>
          <w:szCs w:val="28"/>
        </w:rPr>
        <w:t xml:space="preserve">Голосування: «за» - </w:t>
      </w:r>
      <w:r w:rsidR="00073251">
        <w:rPr>
          <w:rFonts w:cs="Times New Roman"/>
          <w:b/>
          <w:szCs w:val="28"/>
          <w:lang w:val="uk-UA"/>
        </w:rPr>
        <w:t>4</w:t>
      </w:r>
      <w:r>
        <w:rPr>
          <w:rFonts w:cs="Times New Roman"/>
          <w:b/>
          <w:szCs w:val="28"/>
          <w:lang w:val="uk-UA"/>
        </w:rPr>
        <w:t>;</w:t>
      </w:r>
    </w:p>
    <w:p w:rsidR="00CB5529" w:rsidRDefault="00CB5529">
      <w:pPr>
        <w:ind w:firstLine="720"/>
        <w:jc w:val="both"/>
      </w:pPr>
      <w:r>
        <w:rPr>
          <w:rFonts w:eastAsia="Times New Roman" w:cs="Times New Roman"/>
          <w:b/>
          <w:szCs w:val="28"/>
        </w:rPr>
        <w:t xml:space="preserve">                             </w:t>
      </w:r>
      <w:r>
        <w:rPr>
          <w:rFonts w:cs="Times New Roman"/>
          <w:b/>
          <w:szCs w:val="28"/>
        </w:rPr>
        <w:t xml:space="preserve">«проти» </w:t>
      </w:r>
      <w:r>
        <w:rPr>
          <w:rFonts w:cs="Times New Roman"/>
          <w:szCs w:val="28"/>
        </w:rPr>
        <w:t xml:space="preserve">- </w:t>
      </w:r>
      <w:r>
        <w:rPr>
          <w:rFonts w:cs="Times New Roman"/>
          <w:b/>
          <w:szCs w:val="28"/>
        </w:rPr>
        <w:t>0</w:t>
      </w:r>
      <w:r>
        <w:rPr>
          <w:rFonts w:cs="Times New Roman"/>
          <w:b/>
          <w:szCs w:val="28"/>
          <w:lang w:val="uk-UA"/>
        </w:rPr>
        <w:t>;</w:t>
      </w:r>
    </w:p>
    <w:p w:rsidR="00CB5529" w:rsidRDefault="00CB5529">
      <w:pPr>
        <w:ind w:firstLine="720"/>
        <w:jc w:val="both"/>
      </w:pPr>
      <w:r>
        <w:rPr>
          <w:rFonts w:eastAsia="Times New Roman" w:cs="Times New Roman"/>
          <w:b/>
          <w:szCs w:val="28"/>
        </w:rPr>
        <w:t xml:space="preserve">                                 </w:t>
      </w:r>
      <w:r>
        <w:rPr>
          <w:rFonts w:cs="Times New Roman"/>
          <w:b/>
          <w:szCs w:val="28"/>
        </w:rPr>
        <w:t>«утримались»</w:t>
      </w:r>
      <w:r>
        <w:rPr>
          <w:rFonts w:cs="Times New Roman"/>
          <w:szCs w:val="28"/>
        </w:rPr>
        <w:t xml:space="preserve"> - </w:t>
      </w:r>
      <w:r>
        <w:rPr>
          <w:rFonts w:cs="Times New Roman"/>
          <w:b/>
          <w:szCs w:val="28"/>
          <w:lang w:val="uk-UA"/>
        </w:rPr>
        <w:t>0.</w:t>
      </w:r>
    </w:p>
    <w:p w:rsidR="00CB5529" w:rsidRDefault="00CB5529">
      <w:pPr>
        <w:ind w:firstLine="720"/>
        <w:jc w:val="both"/>
      </w:pPr>
      <w:r>
        <w:rPr>
          <w:rStyle w:val="a6"/>
          <w:rFonts w:eastAsia="Times New Roman" w:cs="Times New Roman"/>
          <w:iCs/>
          <w:color w:val="000000"/>
          <w:spacing w:val="-6"/>
          <w:szCs w:val="28"/>
          <w:shd w:val="clear" w:color="auto" w:fill="FFFFFF"/>
          <w:lang w:val="uk-UA" w:eastAsia="uk-UA"/>
        </w:rPr>
        <w:t>Рішення прийнято.</w:t>
      </w:r>
    </w:p>
    <w:p w:rsidR="00CB5529" w:rsidRDefault="00CB5529">
      <w:pPr>
        <w:widowControl/>
        <w:tabs>
          <w:tab w:val="left" w:pos="4687"/>
        </w:tabs>
        <w:ind w:firstLine="720"/>
        <w:jc w:val="both"/>
      </w:pPr>
    </w:p>
    <w:p w:rsidR="00073251" w:rsidRDefault="00B5794B" w:rsidP="00073251">
      <w:pPr>
        <w:pStyle w:val="a0"/>
        <w:tabs>
          <w:tab w:val="left" w:pos="0"/>
        </w:tabs>
        <w:suppressAutoHyphens w:val="0"/>
        <w:autoSpaceDE w:val="0"/>
        <w:ind w:firstLine="709"/>
        <w:jc w:val="both"/>
        <w:rPr>
          <w:rStyle w:val="FontStyle22"/>
          <w:rFonts w:eastAsia="Times New Roman"/>
          <w:iCs/>
          <w:color w:val="000000"/>
          <w:spacing w:val="-1"/>
          <w:kern w:val="1"/>
          <w:szCs w:val="28"/>
          <w:lang w:val="uk-UA" w:bidi="ar-SA"/>
        </w:rPr>
      </w:pPr>
      <w:r>
        <w:t>2</w:t>
      </w:r>
      <w:r w:rsidR="00073251">
        <w:rPr>
          <w:lang w:val="uk-UA"/>
        </w:rPr>
        <w:t xml:space="preserve">. </w:t>
      </w:r>
      <w:r w:rsidR="00073251">
        <w:rPr>
          <w:rStyle w:val="FontStyle22"/>
          <w:rFonts w:eastAsia="Times New Roman"/>
          <w:iCs/>
          <w:color w:val="000000"/>
          <w:spacing w:val="-1"/>
          <w:kern w:val="1"/>
          <w:szCs w:val="28"/>
          <w:highlight w:val="white"/>
          <w:lang w:val="uk-UA" w:bidi="ar-SA"/>
        </w:rPr>
        <w:t>Інформація про роботу КП “Луцьке підприємство електротранспорту”  та перспективу розвитку підприємства.</w:t>
      </w:r>
    </w:p>
    <w:p w:rsidR="00512734" w:rsidRDefault="00B5794B" w:rsidP="00512734">
      <w:pPr>
        <w:pStyle w:val="a0"/>
        <w:tabs>
          <w:tab w:val="left" w:pos="0"/>
        </w:tabs>
        <w:suppressAutoHyphens w:val="0"/>
        <w:autoSpaceDE w:val="0"/>
        <w:ind w:firstLine="709"/>
        <w:jc w:val="both"/>
        <w:rPr>
          <w:rFonts w:cs="Times New Roman"/>
          <w:bCs/>
          <w:szCs w:val="28"/>
          <w:lang w:val="uk-UA"/>
        </w:rPr>
      </w:pPr>
      <w:r>
        <w:rPr>
          <w:rFonts w:cs="Times New Roman"/>
          <w:b/>
          <w:bCs/>
          <w:szCs w:val="28"/>
          <w:lang w:val="uk-UA"/>
        </w:rPr>
        <w:t>Слухали:</w:t>
      </w:r>
      <w:r w:rsidR="00073251">
        <w:rPr>
          <w:rFonts w:cs="Times New Roman"/>
          <w:b/>
          <w:bCs/>
          <w:szCs w:val="28"/>
          <w:lang w:val="uk-UA"/>
        </w:rPr>
        <w:t xml:space="preserve"> </w:t>
      </w:r>
      <w:r w:rsidR="00073251">
        <w:rPr>
          <w:rStyle w:val="FontStyle22"/>
          <w:rFonts w:eastAsia="Times New Roman"/>
          <w:iCs/>
          <w:color w:val="000000"/>
          <w:spacing w:val="-1"/>
          <w:kern w:val="1"/>
          <w:szCs w:val="28"/>
          <w:lang w:val="uk-UA" w:bidi="ar-SA"/>
        </w:rPr>
        <w:t>Пуца В.В. — генерального</w:t>
      </w:r>
      <w:r w:rsidR="00073251">
        <w:rPr>
          <w:rStyle w:val="FontStyle22"/>
          <w:rFonts w:eastAsia="Times New Roman"/>
          <w:iCs/>
          <w:color w:val="000000"/>
          <w:spacing w:val="-1"/>
          <w:kern w:val="1"/>
          <w:szCs w:val="28"/>
          <w:highlight w:val="white"/>
          <w:lang w:val="uk-UA" w:bidi="ar-SA"/>
        </w:rPr>
        <w:t xml:space="preserve"> директор</w:t>
      </w:r>
      <w:r w:rsidR="00073251">
        <w:rPr>
          <w:rStyle w:val="FontStyle22"/>
          <w:rFonts w:eastAsia="Times New Roman"/>
          <w:iCs/>
          <w:color w:val="000000"/>
          <w:spacing w:val="-1"/>
          <w:kern w:val="1"/>
          <w:szCs w:val="28"/>
          <w:lang w:val="uk-UA" w:bidi="ar-SA"/>
        </w:rPr>
        <w:t>а</w:t>
      </w:r>
      <w:r w:rsidR="00073251">
        <w:rPr>
          <w:rStyle w:val="FontStyle22"/>
          <w:rFonts w:eastAsia="Times New Roman"/>
          <w:iCs/>
          <w:color w:val="000000"/>
          <w:spacing w:val="-1"/>
          <w:kern w:val="1"/>
          <w:szCs w:val="28"/>
          <w:highlight w:val="white"/>
          <w:lang w:val="uk-UA" w:bidi="ar-SA"/>
        </w:rPr>
        <w:t xml:space="preserve"> КП “Луцьке підприємство</w:t>
      </w:r>
      <w:r w:rsidR="00073251">
        <w:rPr>
          <w:rStyle w:val="FontStyle22"/>
          <w:rFonts w:eastAsia="Times New Roman"/>
          <w:iCs/>
          <w:color w:val="000000"/>
          <w:spacing w:val="-1"/>
          <w:kern w:val="1"/>
          <w:szCs w:val="28"/>
          <w:lang w:val="uk-UA" w:bidi="ar-SA"/>
        </w:rPr>
        <w:t xml:space="preserve"> </w:t>
      </w:r>
      <w:r w:rsidR="00073251">
        <w:rPr>
          <w:rStyle w:val="FontStyle22"/>
          <w:rFonts w:eastAsia="Times New Roman"/>
          <w:iCs/>
          <w:color w:val="000000"/>
          <w:spacing w:val="-1"/>
          <w:kern w:val="1"/>
          <w:szCs w:val="28"/>
          <w:highlight w:val="white"/>
          <w:lang w:val="uk-UA" w:bidi="ar-SA"/>
        </w:rPr>
        <w:t>електротранспорту”</w:t>
      </w:r>
      <w:r w:rsidR="00073251">
        <w:rPr>
          <w:rFonts w:cs="Times New Roman"/>
          <w:szCs w:val="28"/>
          <w:lang w:val="uk-UA"/>
        </w:rPr>
        <w:t xml:space="preserve">, </w:t>
      </w:r>
      <w:r>
        <w:rPr>
          <w:rFonts w:cs="Times New Roman"/>
          <w:bCs/>
          <w:szCs w:val="28"/>
          <w:lang w:val="uk-UA"/>
        </w:rPr>
        <w:t>як</w:t>
      </w:r>
      <w:r w:rsidR="00073251">
        <w:rPr>
          <w:rFonts w:cs="Times New Roman"/>
          <w:bCs/>
          <w:szCs w:val="28"/>
          <w:lang w:val="uk-UA"/>
        </w:rPr>
        <w:t>ий</w:t>
      </w:r>
      <w:r>
        <w:rPr>
          <w:rFonts w:cs="Times New Roman"/>
          <w:bCs/>
          <w:szCs w:val="28"/>
          <w:lang w:val="uk-UA"/>
        </w:rPr>
        <w:t xml:space="preserve"> проінформув</w:t>
      </w:r>
      <w:r w:rsidR="00073251">
        <w:rPr>
          <w:rFonts w:cs="Times New Roman"/>
          <w:bCs/>
          <w:szCs w:val="28"/>
          <w:lang w:val="uk-UA"/>
        </w:rPr>
        <w:t>ав</w:t>
      </w:r>
      <w:r>
        <w:rPr>
          <w:rFonts w:cs="Times New Roman"/>
          <w:bCs/>
          <w:szCs w:val="28"/>
          <w:lang w:val="uk-UA"/>
        </w:rPr>
        <w:t xml:space="preserve"> присутніх </w:t>
      </w:r>
      <w:r w:rsidR="00073251">
        <w:rPr>
          <w:rFonts w:cs="Times New Roman"/>
          <w:bCs/>
          <w:szCs w:val="28"/>
          <w:lang w:val="uk-UA"/>
        </w:rPr>
        <w:t xml:space="preserve">про роботу </w:t>
      </w:r>
      <w:r w:rsidR="00EA6CDB">
        <w:rPr>
          <w:rFonts w:cs="Times New Roman"/>
          <w:bCs/>
          <w:szCs w:val="28"/>
          <w:lang w:val="uk-UA"/>
        </w:rPr>
        <w:t>підприємства.</w:t>
      </w:r>
    </w:p>
    <w:p w:rsidR="00B5794B" w:rsidRDefault="00B5794B" w:rsidP="00512734">
      <w:pPr>
        <w:pStyle w:val="a0"/>
        <w:tabs>
          <w:tab w:val="left" w:pos="0"/>
        </w:tabs>
        <w:suppressAutoHyphens w:val="0"/>
        <w:autoSpaceDE w:val="0"/>
        <w:ind w:firstLine="709"/>
        <w:jc w:val="both"/>
      </w:pPr>
      <w:r>
        <w:rPr>
          <w:rFonts w:cs="Times New Roman"/>
          <w:szCs w:val="28"/>
          <w:lang w:val="uk-UA"/>
        </w:rPr>
        <w:t>В обговоренні питання взяли участь депутати міської ради, члени комісії.</w:t>
      </w:r>
    </w:p>
    <w:p w:rsidR="00B5794B" w:rsidRPr="00731804" w:rsidRDefault="00B5794B" w:rsidP="00B5794B">
      <w:pPr>
        <w:jc w:val="both"/>
        <w:rPr>
          <w:lang w:val="uk-UA"/>
        </w:rPr>
      </w:pPr>
      <w:r>
        <w:rPr>
          <w:rFonts w:eastAsia="Times New Roman" w:cs="Times New Roman"/>
          <w:b/>
          <w:bCs/>
          <w:szCs w:val="28"/>
          <w:lang w:val="uk-UA"/>
        </w:rPr>
        <w:t xml:space="preserve">          </w:t>
      </w:r>
      <w:r>
        <w:rPr>
          <w:rFonts w:cs="Times New Roman"/>
          <w:b/>
          <w:bCs/>
          <w:szCs w:val="28"/>
          <w:lang w:val="uk-UA"/>
        </w:rPr>
        <w:t xml:space="preserve">Головуючий: </w:t>
      </w:r>
      <w:r>
        <w:rPr>
          <w:rFonts w:cs="Times New Roman"/>
          <w:szCs w:val="28"/>
          <w:lang w:val="uk-UA"/>
        </w:rPr>
        <w:t xml:space="preserve">Чи є </w:t>
      </w:r>
      <w:r w:rsidR="00EA6CDB">
        <w:rPr>
          <w:rFonts w:cs="Times New Roman"/>
          <w:szCs w:val="28"/>
          <w:lang w:val="uk-UA"/>
        </w:rPr>
        <w:t>пропозиції по цьому питанню</w:t>
      </w:r>
      <w:r>
        <w:rPr>
          <w:rFonts w:cs="Times New Roman"/>
          <w:szCs w:val="28"/>
          <w:lang w:val="uk-UA"/>
        </w:rPr>
        <w:t>? Немає.</w:t>
      </w:r>
    </w:p>
    <w:p w:rsidR="00B5794B" w:rsidRPr="00731804" w:rsidRDefault="00B5794B" w:rsidP="00B5794B">
      <w:pPr>
        <w:widowControl/>
        <w:tabs>
          <w:tab w:val="left" w:pos="4687"/>
        </w:tabs>
        <w:ind w:firstLine="709"/>
        <w:jc w:val="both"/>
        <w:rPr>
          <w:lang w:val="uk-UA"/>
        </w:rPr>
      </w:pPr>
      <w:r>
        <w:rPr>
          <w:rStyle w:val="a6"/>
          <w:rFonts w:cs="Times New Roman"/>
          <w:iCs/>
          <w:color w:val="000000"/>
          <w:spacing w:val="-6"/>
          <w:szCs w:val="28"/>
          <w:shd w:val="clear" w:color="auto" w:fill="FFFFFF"/>
          <w:lang w:val="uk-UA" w:eastAsia="uk-UA"/>
        </w:rPr>
        <w:t xml:space="preserve">Головуючий: </w:t>
      </w:r>
      <w:r>
        <w:rPr>
          <w:rStyle w:val="a6"/>
          <w:rFonts w:cs="Times New Roman"/>
          <w:b w:val="0"/>
          <w:bCs w:val="0"/>
          <w:iCs/>
          <w:color w:val="000000"/>
          <w:spacing w:val="-6"/>
          <w:szCs w:val="28"/>
          <w:shd w:val="clear" w:color="auto" w:fill="FFFFFF"/>
          <w:lang w:val="uk-UA" w:eastAsia="uk-UA"/>
        </w:rPr>
        <w:t xml:space="preserve">Ставлю на голосування </w:t>
      </w:r>
      <w:r w:rsidR="00EA6CDB">
        <w:rPr>
          <w:rStyle w:val="a6"/>
          <w:rFonts w:cs="Times New Roman"/>
          <w:b w:val="0"/>
          <w:bCs w:val="0"/>
          <w:iCs/>
          <w:color w:val="000000"/>
          <w:spacing w:val="-6"/>
          <w:szCs w:val="28"/>
          <w:shd w:val="clear" w:color="auto" w:fill="FFFFFF"/>
          <w:lang w:val="uk-UA" w:eastAsia="uk-UA"/>
        </w:rPr>
        <w:t xml:space="preserve">пропозицію </w:t>
      </w:r>
      <w:r w:rsidR="00EA6CDB">
        <w:rPr>
          <w:rStyle w:val="FontStyle22"/>
          <w:rFonts w:eastAsia="Times New Roman"/>
          <w:iCs/>
          <w:color w:val="000000"/>
          <w:spacing w:val="-1"/>
          <w:kern w:val="1"/>
          <w:szCs w:val="28"/>
          <w:lang w:val="uk-UA" w:bidi="ar-SA"/>
        </w:rPr>
        <w:t>інформацію</w:t>
      </w:r>
      <w:r w:rsidR="00EA6CDB">
        <w:rPr>
          <w:rStyle w:val="FontStyle22"/>
          <w:rFonts w:eastAsia="Times New Roman"/>
          <w:iCs/>
          <w:color w:val="000000"/>
          <w:spacing w:val="-1"/>
          <w:kern w:val="1"/>
          <w:szCs w:val="28"/>
          <w:highlight w:val="white"/>
          <w:lang w:val="uk-UA" w:bidi="ar-SA"/>
        </w:rPr>
        <w:t xml:space="preserve"> про роботу КП “Луцьке підприємство електротранспорту”  та перспективу розвитку підприємства</w:t>
      </w:r>
      <w:r w:rsidR="003E1B43">
        <w:rPr>
          <w:rStyle w:val="FontStyle22"/>
          <w:rFonts w:eastAsia="Times New Roman"/>
          <w:iCs/>
          <w:color w:val="000000"/>
          <w:spacing w:val="-1"/>
          <w:kern w:val="1"/>
          <w:szCs w:val="28"/>
          <w:lang w:val="uk-UA" w:bidi="ar-SA"/>
        </w:rPr>
        <w:t xml:space="preserve"> взяти до відома</w:t>
      </w:r>
      <w:r w:rsidR="00EA6CDB">
        <w:rPr>
          <w:rStyle w:val="FontStyle22"/>
          <w:rFonts w:eastAsia="Times New Roman"/>
          <w:iCs/>
          <w:color w:val="000000"/>
          <w:spacing w:val="-1"/>
          <w:kern w:val="1"/>
          <w:szCs w:val="28"/>
          <w:highlight w:val="white"/>
          <w:lang w:val="uk-UA" w:bidi="ar-SA"/>
        </w:rPr>
        <w:t>.</w:t>
      </w:r>
    </w:p>
    <w:p w:rsidR="00B5794B" w:rsidRDefault="00B5794B" w:rsidP="00B5794B">
      <w:pPr>
        <w:ind w:firstLine="720"/>
        <w:jc w:val="both"/>
      </w:pPr>
      <w:r>
        <w:rPr>
          <w:rFonts w:cs="Times New Roman"/>
          <w:b/>
          <w:szCs w:val="28"/>
        </w:rPr>
        <w:t xml:space="preserve">Голосування: «за» - </w:t>
      </w:r>
      <w:r w:rsidR="00EA6CDB">
        <w:rPr>
          <w:rFonts w:cs="Times New Roman"/>
          <w:b/>
          <w:szCs w:val="28"/>
          <w:lang w:val="uk-UA"/>
        </w:rPr>
        <w:t>3</w:t>
      </w:r>
      <w:r>
        <w:rPr>
          <w:rFonts w:cs="Times New Roman"/>
          <w:b/>
          <w:szCs w:val="28"/>
          <w:lang w:val="uk-UA"/>
        </w:rPr>
        <w:t>;</w:t>
      </w:r>
    </w:p>
    <w:p w:rsidR="00B5794B" w:rsidRDefault="00B5794B" w:rsidP="00B5794B">
      <w:pPr>
        <w:ind w:firstLine="720"/>
        <w:jc w:val="both"/>
      </w:pPr>
      <w:r>
        <w:rPr>
          <w:rFonts w:eastAsia="Times New Roman" w:cs="Times New Roman"/>
          <w:b/>
          <w:szCs w:val="28"/>
        </w:rPr>
        <w:t xml:space="preserve">                             </w:t>
      </w:r>
      <w:r>
        <w:rPr>
          <w:rFonts w:cs="Times New Roman"/>
          <w:b/>
          <w:szCs w:val="28"/>
        </w:rPr>
        <w:t xml:space="preserve">«проти» </w:t>
      </w:r>
      <w:r>
        <w:rPr>
          <w:rFonts w:cs="Times New Roman"/>
          <w:szCs w:val="28"/>
        </w:rPr>
        <w:t xml:space="preserve">- </w:t>
      </w:r>
      <w:r>
        <w:rPr>
          <w:rFonts w:cs="Times New Roman"/>
          <w:b/>
          <w:szCs w:val="28"/>
        </w:rPr>
        <w:t>0</w:t>
      </w:r>
      <w:r>
        <w:rPr>
          <w:rFonts w:cs="Times New Roman"/>
          <w:b/>
          <w:szCs w:val="28"/>
          <w:lang w:val="uk-UA"/>
        </w:rPr>
        <w:t>;</w:t>
      </w:r>
    </w:p>
    <w:p w:rsidR="00B5794B" w:rsidRDefault="00B5794B" w:rsidP="00B5794B">
      <w:pPr>
        <w:ind w:firstLine="720"/>
        <w:jc w:val="both"/>
      </w:pPr>
      <w:r>
        <w:rPr>
          <w:rFonts w:eastAsia="Times New Roman" w:cs="Times New Roman"/>
          <w:b/>
          <w:szCs w:val="28"/>
        </w:rPr>
        <w:t xml:space="preserve">                                 </w:t>
      </w:r>
      <w:r>
        <w:rPr>
          <w:rFonts w:cs="Times New Roman"/>
          <w:b/>
          <w:szCs w:val="28"/>
        </w:rPr>
        <w:t>«утримались»</w:t>
      </w:r>
      <w:r>
        <w:rPr>
          <w:rFonts w:cs="Times New Roman"/>
          <w:szCs w:val="28"/>
        </w:rPr>
        <w:t xml:space="preserve"> - </w:t>
      </w:r>
      <w:r>
        <w:rPr>
          <w:rFonts w:cs="Times New Roman"/>
          <w:b/>
          <w:szCs w:val="28"/>
          <w:lang w:val="uk-UA"/>
        </w:rPr>
        <w:t>0.</w:t>
      </w:r>
    </w:p>
    <w:p w:rsidR="00B5794B" w:rsidRDefault="00B5794B" w:rsidP="005612BD">
      <w:pPr>
        <w:ind w:firstLine="720"/>
        <w:jc w:val="both"/>
        <w:rPr>
          <w:rStyle w:val="a6"/>
          <w:rFonts w:eastAsia="Times New Roman" w:cs="Times New Roman"/>
          <w:iCs/>
          <w:color w:val="000000"/>
          <w:spacing w:val="-6"/>
          <w:szCs w:val="28"/>
          <w:shd w:val="clear" w:color="auto" w:fill="FFFFFF"/>
          <w:lang w:val="uk-UA" w:eastAsia="uk-UA"/>
        </w:rPr>
      </w:pPr>
      <w:r>
        <w:rPr>
          <w:rStyle w:val="a6"/>
          <w:rFonts w:eastAsia="Times New Roman" w:cs="Times New Roman"/>
          <w:iCs/>
          <w:color w:val="000000"/>
          <w:spacing w:val="-6"/>
          <w:szCs w:val="28"/>
          <w:shd w:val="clear" w:color="auto" w:fill="FFFFFF"/>
          <w:lang w:val="uk-UA" w:eastAsia="uk-UA"/>
        </w:rPr>
        <w:t>Рішення прийнято.</w:t>
      </w:r>
    </w:p>
    <w:p w:rsidR="00EA6CDB" w:rsidRPr="003E1B43" w:rsidRDefault="00EA6CDB" w:rsidP="005612BD">
      <w:pPr>
        <w:ind w:firstLine="720"/>
        <w:jc w:val="both"/>
        <w:rPr>
          <w:b/>
        </w:rPr>
      </w:pPr>
      <w:r w:rsidRPr="003E1B43">
        <w:rPr>
          <w:rStyle w:val="a6"/>
          <w:rFonts w:eastAsia="Times New Roman" w:cs="Times New Roman"/>
          <w:b w:val="0"/>
          <w:iCs/>
          <w:color w:val="000000"/>
          <w:spacing w:val="-6"/>
          <w:szCs w:val="28"/>
          <w:shd w:val="clear" w:color="auto" w:fill="FFFFFF"/>
          <w:lang w:val="uk-UA" w:eastAsia="uk-UA"/>
        </w:rPr>
        <w:t>Під час цього голосування депутат міської ради, член комісії Залевська О.І. не голосувала.</w:t>
      </w:r>
    </w:p>
    <w:p w:rsidR="00CB5529" w:rsidRDefault="00CB5529">
      <w:pPr>
        <w:tabs>
          <w:tab w:val="left" w:pos="3030"/>
        </w:tabs>
        <w:ind w:firstLine="708"/>
        <w:jc w:val="both"/>
      </w:pPr>
      <w:r>
        <w:rPr>
          <w:rFonts w:cs="Times New Roman"/>
          <w:b/>
          <w:szCs w:val="28"/>
          <w:lang w:val="uk-UA"/>
        </w:rPr>
        <w:t>Головуючий:</w:t>
      </w:r>
      <w:r>
        <w:rPr>
          <w:rFonts w:cs="Times New Roman"/>
          <w:szCs w:val="28"/>
          <w:lang w:val="uk-UA"/>
        </w:rPr>
        <w:t xml:space="preserve"> Чи є ще питання для розгляду на комісії? Немає.</w:t>
      </w:r>
    </w:p>
    <w:p w:rsidR="00CB5529" w:rsidRDefault="00CB5529">
      <w:pPr>
        <w:ind w:firstLine="708"/>
        <w:jc w:val="both"/>
        <w:rPr>
          <w:rFonts w:cs="Times New Roman"/>
          <w:szCs w:val="28"/>
          <w:lang w:val="uk-UA"/>
        </w:rPr>
      </w:pPr>
    </w:p>
    <w:p w:rsidR="00CB5529" w:rsidRDefault="00CB5529">
      <w:pPr>
        <w:ind w:firstLine="708"/>
        <w:jc w:val="both"/>
      </w:pPr>
      <w:r>
        <w:rPr>
          <w:rFonts w:cs="Times New Roman"/>
          <w:szCs w:val="28"/>
          <w:lang w:val="uk-UA"/>
        </w:rPr>
        <w:t>Дякую, колеги, за роботу!</w:t>
      </w:r>
    </w:p>
    <w:p w:rsidR="00CB5529" w:rsidRDefault="00CB5529">
      <w:pPr>
        <w:jc w:val="both"/>
        <w:rPr>
          <w:rFonts w:cs="Times New Roman"/>
          <w:szCs w:val="28"/>
          <w:lang w:val="uk-UA"/>
        </w:rPr>
      </w:pPr>
    </w:p>
    <w:p w:rsidR="00CB5529" w:rsidRDefault="00CB5529">
      <w:pPr>
        <w:jc w:val="both"/>
        <w:rPr>
          <w:rFonts w:cs="Times New Roman"/>
          <w:szCs w:val="28"/>
          <w:lang w:val="uk-UA"/>
        </w:rPr>
      </w:pPr>
    </w:p>
    <w:p w:rsidR="00CB5529" w:rsidRPr="00731804" w:rsidRDefault="00CB5529">
      <w:pPr>
        <w:jc w:val="both"/>
        <w:rPr>
          <w:lang w:val="uk-UA"/>
        </w:rPr>
      </w:pPr>
      <w:r>
        <w:rPr>
          <w:rFonts w:cs="Times New Roman"/>
          <w:szCs w:val="28"/>
          <w:lang w:val="uk-UA"/>
        </w:rPr>
        <w:t>Голова постійної комісії                                                                      Андрій БІЛАН</w:t>
      </w:r>
    </w:p>
    <w:p w:rsidR="00CB5529" w:rsidRDefault="00CB5529">
      <w:pPr>
        <w:jc w:val="both"/>
        <w:rPr>
          <w:rFonts w:cs="Times New Roman"/>
          <w:szCs w:val="28"/>
          <w:lang w:val="uk-UA"/>
        </w:rPr>
      </w:pPr>
    </w:p>
    <w:p w:rsidR="00CB5529" w:rsidRDefault="00CB5529">
      <w:pPr>
        <w:jc w:val="both"/>
        <w:rPr>
          <w:rFonts w:cs="Times New Roman"/>
          <w:szCs w:val="28"/>
          <w:lang w:val="uk-UA"/>
        </w:rPr>
      </w:pPr>
    </w:p>
    <w:p w:rsidR="00CB5529" w:rsidRPr="00731804" w:rsidRDefault="00CB5529">
      <w:pPr>
        <w:jc w:val="both"/>
        <w:rPr>
          <w:lang w:val="uk-UA"/>
        </w:rPr>
      </w:pPr>
      <w:r>
        <w:rPr>
          <w:rFonts w:cs="Times New Roman"/>
          <w:szCs w:val="28"/>
          <w:lang w:val="uk-UA"/>
        </w:rPr>
        <w:t>Секретар постійної комісії                                                                  Юрій БЕЗПЯТКО</w:t>
      </w:r>
    </w:p>
    <w:sectPr w:rsidR="00CB5529" w:rsidRPr="00731804">
      <w:headerReference w:type="default" r:id="rId9"/>
      <w:footerReference w:type="default" r:id="rId10"/>
      <w:headerReference w:type="first" r:id="rId11"/>
      <w:footerReference w:type="first" r:id="rId12"/>
      <w:pgSz w:w="11906" w:h="16838"/>
      <w:pgMar w:top="1134" w:right="567" w:bottom="1545" w:left="1388" w:header="720" w:footer="940"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CE6" w:rsidRDefault="00785CE6">
      <w:r>
        <w:separator/>
      </w:r>
    </w:p>
  </w:endnote>
  <w:endnote w:type="continuationSeparator" w:id="1">
    <w:p w:rsidR="00785CE6" w:rsidRDefault="00785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9" w:rsidRDefault="00CB5529">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9" w:rsidRDefault="00CB5529">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CE6" w:rsidRDefault="00785CE6">
      <w:r>
        <w:separator/>
      </w:r>
    </w:p>
  </w:footnote>
  <w:footnote w:type="continuationSeparator" w:id="1">
    <w:p w:rsidR="00785CE6" w:rsidRDefault="00785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9" w:rsidRDefault="00CB5529">
    <w:pPr>
      <w:pStyle w:val="af0"/>
      <w:ind w:right="360"/>
    </w:pPr>
    <w:r>
      <w:pict>
        <v:shapetype id="_x0000_t202" coordsize="21600,21600" o:spt="202" path="m,l,21600r21600,l21600,xe">
          <v:stroke joinstyle="miter"/>
          <v:path gradientshapeok="t" o:connecttype="rect"/>
        </v:shapetype>
        <v:shape id="_x0000_s2049" type="#_x0000_t202" style="position:absolute;margin-left:217.1pt;margin-top:.05pt;width:16.25pt;height:14.2pt;z-index:251657728;mso-wrap-distance-left:0;mso-wrap-distance-right:0" stroked="f">
          <v:fill opacity="0" color2="black"/>
          <v:textbox inset="1.85pt,1.85pt,1.85pt,1.85pt">
            <w:txbxContent>
              <w:p w:rsidR="00CB5529" w:rsidRDefault="00CB5529">
                <w:pPr>
                  <w:pStyle w:val="af0"/>
                </w:pPr>
                <w:r>
                  <w:rPr>
                    <w:rStyle w:val="a8"/>
                  </w:rPr>
                  <w:fldChar w:fldCharType="begin"/>
                </w:r>
                <w:r>
                  <w:rPr>
                    <w:rStyle w:val="a8"/>
                  </w:rPr>
                  <w:instrText xml:space="preserve"> PAGE </w:instrText>
                </w:r>
                <w:r>
                  <w:rPr>
                    <w:rStyle w:val="a8"/>
                  </w:rPr>
                  <w:fldChar w:fldCharType="separate"/>
                </w:r>
                <w:r w:rsidR="00512734">
                  <w:rPr>
                    <w:rStyle w:val="a8"/>
                    <w:noProof/>
                  </w:rPr>
                  <w:t>2</w:t>
                </w:r>
                <w:r>
                  <w:rPr>
                    <w:rStyle w:val="a8"/>
                  </w:rPr>
                  <w:fldChar w:fldCharType="end"/>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9" w:rsidRDefault="00CB552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5794B"/>
    <w:rsid w:val="00073251"/>
    <w:rsid w:val="003E1B43"/>
    <w:rsid w:val="00512734"/>
    <w:rsid w:val="005612BD"/>
    <w:rsid w:val="00731804"/>
    <w:rsid w:val="00785CE6"/>
    <w:rsid w:val="00B5794B"/>
    <w:rsid w:val="00CB5529"/>
    <w:rsid w:val="00EA6C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2"/>
      <w:sz w:val="28"/>
      <w:szCs w:val="24"/>
      <w:lang w:val="ru-RU" w:eastAsia="zh-CN" w:bidi="hi-IN"/>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1"/>
      </w:numPr>
      <w:suppressAutoHyphens w:val="0"/>
      <w:spacing w:before="100" w:after="100"/>
      <w:outlineLvl w:val="1"/>
    </w:pPr>
    <w:rPr>
      <w:rFonts w:eastAsia="Times New Roman" w:cs="Times New Roman"/>
      <w:b/>
      <w:bCs/>
      <w:sz w:val="36"/>
      <w:szCs w:val="36"/>
      <w:lang w:val="uk-UA" w:bidi="ar-SA"/>
    </w:rPr>
  </w:style>
  <w:style w:type="paragraph" w:styleId="3">
    <w:name w:val="heading 3"/>
    <w:basedOn w:val="a1"/>
    <w:next w:val="a0"/>
    <w:qFormat/>
    <w:pPr>
      <w:numPr>
        <w:ilvl w:val="2"/>
        <w:numId w:val="1"/>
      </w:numPr>
      <w:spacing w:before="140"/>
      <w:outlineLvl w:val="2"/>
    </w:pPr>
    <w:rPr>
      <w:b/>
      <w:bCs/>
    </w:rPr>
  </w:style>
  <w:style w:type="paragraph" w:styleId="4">
    <w:name w:val="heading 4"/>
    <w:basedOn w:val="a1"/>
    <w:next w:val="a0"/>
    <w:qFormat/>
    <w:pPr>
      <w:numPr>
        <w:ilvl w:val="3"/>
        <w:numId w:val="1"/>
      </w:numPr>
      <w:spacing w:before="120"/>
      <w:outlineLvl w:val="3"/>
    </w:pPr>
    <w:rPr>
      <w:b/>
      <w:bCs/>
      <w:i/>
      <w:iCs/>
      <w:sz w:val="27"/>
      <w:szCs w:val="27"/>
    </w:rPr>
  </w:style>
  <w:style w:type="paragraph" w:styleId="5">
    <w:name w:val="heading 5"/>
    <w:basedOn w:val="a1"/>
    <w:next w:val="a0"/>
    <w:qFormat/>
    <w:pPr>
      <w:numPr>
        <w:ilvl w:val="4"/>
        <w:numId w:val="1"/>
      </w:numPr>
      <w:spacing w:before="120" w:after="60"/>
      <w:outlineLvl w:val="4"/>
    </w:pPr>
    <w:rPr>
      <w:b/>
      <w:bCs/>
      <w:sz w:val="24"/>
      <w:szCs w:val="24"/>
    </w:rPr>
  </w:style>
  <w:style w:type="paragraph" w:styleId="6">
    <w:name w:val="heading 6"/>
    <w:basedOn w:val="a1"/>
    <w:next w:val="a0"/>
    <w:qFormat/>
    <w:pPr>
      <w:numPr>
        <w:ilvl w:val="5"/>
        <w:numId w:val="1"/>
      </w:numPr>
      <w:spacing w:before="60" w:after="60"/>
      <w:outlineLvl w:val="5"/>
    </w:pPr>
    <w:rPr>
      <w:b/>
      <w:bCs/>
      <w:i/>
      <w:iCs/>
      <w:sz w:val="24"/>
      <w:szCs w:val="24"/>
    </w:rPr>
  </w:style>
  <w:style w:type="paragraph" w:styleId="7">
    <w:name w:val="heading 7"/>
    <w:basedOn w:val="a1"/>
    <w:next w:val="a0"/>
    <w:qFormat/>
    <w:pPr>
      <w:numPr>
        <w:ilvl w:val="6"/>
        <w:numId w:val="1"/>
      </w:numPr>
      <w:spacing w:before="60" w:after="60"/>
      <w:outlineLvl w:val="6"/>
    </w:pPr>
    <w:rPr>
      <w:b/>
      <w:bCs/>
      <w:sz w:val="22"/>
      <w:szCs w:val="22"/>
    </w:rPr>
  </w:style>
  <w:style w:type="paragraph" w:styleId="8">
    <w:name w:val="heading 8"/>
    <w:basedOn w:val="a1"/>
    <w:next w:val="a0"/>
    <w:qFormat/>
    <w:pPr>
      <w:numPr>
        <w:ilvl w:val="7"/>
        <w:numId w:val="1"/>
      </w:numPr>
      <w:spacing w:before="60" w:after="60"/>
      <w:outlineLvl w:val="7"/>
    </w:pPr>
    <w:rPr>
      <w:b/>
      <w:bCs/>
      <w:i/>
      <w:iCs/>
      <w:sz w:val="22"/>
      <w:szCs w:val="22"/>
    </w:rPr>
  </w:style>
  <w:style w:type="paragraph" w:styleId="9">
    <w:name w:val="heading 9"/>
    <w:basedOn w:val="a1"/>
    <w:next w:val="a0"/>
    <w:qFormat/>
    <w:pPr>
      <w:numPr>
        <w:ilvl w:val="8"/>
        <w:numId w:val="1"/>
      </w:numPr>
      <w:spacing w:before="60" w:after="6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2">
    <w:name w:val="Основной шрифт абзаца32"/>
  </w:style>
  <w:style w:type="character" w:customStyle="1" w:styleId="50">
    <w:name w:val="Основной шрифт абзаца5"/>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Lucida Sans Unicode"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eastAsia="Lucida Sans Unicode" w:cs="Mang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Lucida Sans Unicode"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customStyle="1" w:styleId="a5">
    <w:name w:val="Символ нумерации"/>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styleId="a8">
    <w:name w:val="page number"/>
    <w:basedOn w:val="30"/>
  </w:style>
  <w:style w:type="character" w:customStyle="1" w:styleId="spelle">
    <w:name w:val="spelle"/>
    <w:basedOn w:val="30"/>
  </w:style>
  <w:style w:type="character" w:customStyle="1" w:styleId="grame">
    <w:name w:val="grame"/>
    <w:basedOn w:val="30"/>
  </w:style>
  <w:style w:type="character" w:customStyle="1" w:styleId="apple-converted-space">
    <w:name w:val="apple-converted-space"/>
    <w:basedOn w:val="30"/>
  </w:style>
  <w:style w:type="character" w:styleId="a9">
    <w:name w:val="Hyperlink"/>
    <w:rPr>
      <w:color w:val="0000FF"/>
      <w:u w:val="single"/>
    </w:rPr>
  </w:style>
  <w:style w:type="character" w:customStyle="1" w:styleId="FontStyle22">
    <w:name w:val="Font Style22"/>
    <w:rPr>
      <w:rFonts w:ascii="Times New Roman" w:hAnsi="Times New Roman" w:cs="Times New Roman"/>
      <w:sz w:val="26"/>
      <w:szCs w:val="26"/>
    </w:rPr>
  </w:style>
  <w:style w:type="character" w:customStyle="1" w:styleId="aa">
    <w:name w:val="Без интервала Знак"/>
    <w:rPr>
      <w:rFonts w:ascii="Calibri" w:eastAsia="Calibri" w:hAnsi="Calibri" w:cs="Calibri"/>
      <w:sz w:val="22"/>
      <w:szCs w:val="22"/>
      <w:lang w:val="ru-RU" w:bidi="ar-SA"/>
    </w:rPr>
  </w:style>
  <w:style w:type="character" w:customStyle="1" w:styleId="21">
    <w:name w:val="Обычный (веб) Знак2 Знак"/>
    <w:rPr>
      <w:rFonts w:eastAsia="Lucida Sans Unicode" w:cs="Mangal"/>
      <w:kern w:val="2"/>
      <w:sz w:val="24"/>
      <w:szCs w:val="24"/>
      <w:lang w:val="ru-RU" w:bidi="hi-IN"/>
    </w:rPr>
  </w:style>
  <w:style w:type="character" w:customStyle="1" w:styleId="FontStyle12">
    <w:name w:val="Font Style12"/>
    <w:rPr>
      <w:rFonts w:ascii="Times New Roman" w:hAnsi="Times New Roman" w:cs="Times New Roman" w:hint="default"/>
      <w:sz w:val="26"/>
      <w:szCs w:val="26"/>
    </w:rPr>
  </w:style>
  <w:style w:type="character" w:customStyle="1" w:styleId="31">
    <w:name w:val="Основной шрифт абзаца31"/>
  </w:style>
  <w:style w:type="character" w:customStyle="1" w:styleId="30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0">
    <w:name w:val="Основной шрифт абзаца21"/>
  </w:style>
  <w:style w:type="character" w:customStyle="1" w:styleId="200">
    <w:name w:val="Основной шрифт абзаца20"/>
  </w:style>
  <w:style w:type="character" w:customStyle="1" w:styleId="19">
    <w:name w:val="Основной шрифт абзаца19"/>
  </w:style>
  <w:style w:type="character" w:customStyle="1" w:styleId="17">
    <w:name w:val="Основной шрифт абзаца17"/>
  </w:style>
  <w:style w:type="character" w:customStyle="1" w:styleId="2123">
    <w:name w:val="Основной текст (2) + 123"/>
    <w:rPr>
      <w:b/>
      <w:bCs/>
      <w:sz w:val="25"/>
      <w:szCs w:val="25"/>
      <w:highlight w:val="white"/>
      <w:lang w:bidi="ar-SA"/>
    </w:rPr>
  </w:style>
  <w:style w:type="character" w:customStyle="1" w:styleId="ab">
    <w:name w:val="Символ нумерації"/>
  </w:style>
  <w:style w:type="character" w:customStyle="1" w:styleId="rvts15">
    <w:name w:val="rvts15"/>
    <w:basedOn w:val="10"/>
  </w:style>
  <w:style w:type="character" w:customStyle="1" w:styleId="rvts0">
    <w:name w:val="rvts0"/>
  </w:style>
  <w:style w:type="character" w:customStyle="1" w:styleId="DefaultParagraphFont">
    <w:name w:val="Default Paragraph Font"/>
  </w:style>
  <w:style w:type="character" w:customStyle="1" w:styleId="Strong">
    <w:name w:val="Strong"/>
    <w:rPr>
      <w:b/>
      <w:bCs/>
    </w:rPr>
  </w:style>
  <w:style w:type="character" w:customStyle="1" w:styleId="18">
    <w:name w:val="Основной шрифт абзаца18"/>
  </w:style>
  <w:style w:type="character" w:customStyle="1" w:styleId="60">
    <w:name w:val="Основной шрифт абзаца6"/>
  </w:style>
  <w:style w:type="character" w:customStyle="1" w:styleId="70">
    <w:name w:val="Основной шрифт абзаца7"/>
  </w:style>
  <w:style w:type="character" w:customStyle="1" w:styleId="80">
    <w:name w:val="Основной шрифт абзаца8"/>
  </w:style>
  <w:style w:type="character" w:customStyle="1" w:styleId="90">
    <w:name w:val="Основной шрифт абзаца9"/>
  </w:style>
  <w:style w:type="character" w:customStyle="1" w:styleId="100">
    <w:name w:val="Основной шрифт абзаца10"/>
  </w:style>
  <w:style w:type="character" w:customStyle="1" w:styleId="11">
    <w:name w:val="Основной шрифт абзаца11"/>
  </w:style>
  <w:style w:type="character" w:customStyle="1" w:styleId="12">
    <w:name w:val="Основной шрифт абзаца12"/>
  </w:style>
  <w:style w:type="character" w:customStyle="1" w:styleId="13">
    <w:name w:val="Основной шрифт абзаца13"/>
  </w:style>
  <w:style w:type="character" w:customStyle="1" w:styleId="14">
    <w:name w:val="Основной шрифт абзаца14"/>
  </w:style>
  <w:style w:type="character" w:customStyle="1" w:styleId="15">
    <w:name w:val="Основной шрифт абзаца15"/>
  </w:style>
  <w:style w:type="character" w:customStyle="1" w:styleId="16">
    <w:name w:val="Основной шрифт абзаца16"/>
  </w:style>
  <w:style w:type="character" w:customStyle="1" w:styleId="1a">
    <w:name w:val="Шрифт абзацу за замовчуванням1"/>
  </w:style>
  <w:style w:type="character" w:customStyle="1" w:styleId="2a">
    <w:name w:val="Шрифт абзацу за замовчуванням2"/>
  </w:style>
  <w:style w:type="paragraph" w:customStyle="1" w:styleId="a1">
    <w:name w:val="Заголовок"/>
    <w:basedOn w:val="a"/>
    <w:next w:val="a0"/>
    <w:pPr>
      <w:keepNext/>
      <w:spacing w:before="240" w:after="120"/>
    </w:pPr>
    <w:rPr>
      <w:szCs w:val="28"/>
    </w:rPr>
  </w:style>
  <w:style w:type="paragraph" w:styleId="a0">
    <w:name w:val="Body Text"/>
    <w:basedOn w:val="a"/>
    <w:pPr>
      <w:spacing w:after="120"/>
    </w:pPr>
  </w:style>
  <w:style w:type="paragraph" w:styleId="ac">
    <w:name w:val="List"/>
    <w:basedOn w:val="a0"/>
  </w:style>
  <w:style w:type="paragraph" w:styleId="ad">
    <w:name w:val="caption"/>
    <w:basedOn w:val="a"/>
    <w:qFormat/>
    <w:pPr>
      <w:suppressLineNumbers/>
      <w:spacing w:before="120" w:after="120"/>
    </w:pPr>
    <w:rPr>
      <w:rFonts w:cs="Arial"/>
      <w:i/>
      <w:iCs/>
      <w:sz w:val="24"/>
    </w:rPr>
  </w:style>
  <w:style w:type="paragraph" w:customStyle="1" w:styleId="ae">
    <w:name w:val="Покажчик"/>
    <w:basedOn w:val="a"/>
    <w:pPr>
      <w:suppressLineNumbers/>
    </w:pPr>
    <w:rPr>
      <w:rFonts w:cs="Arial"/>
    </w:rPr>
  </w:style>
  <w:style w:type="paragraph" w:customStyle="1" w:styleId="101">
    <w:name w:val="Название10"/>
    <w:basedOn w:val="a"/>
    <w:pPr>
      <w:suppressLineNumbers/>
      <w:spacing w:before="120" w:after="120"/>
    </w:pPr>
    <w:rPr>
      <w:i/>
      <w:iCs/>
      <w:sz w:val="24"/>
    </w:rPr>
  </w:style>
  <w:style w:type="paragraph" w:customStyle="1" w:styleId="180">
    <w:name w:val="Указатель18"/>
    <w:basedOn w:val="a"/>
    <w:pPr>
      <w:suppressLineNumbers/>
    </w:pPr>
  </w:style>
  <w:style w:type="paragraph" w:customStyle="1" w:styleId="220">
    <w:name w:val="Название объекта22"/>
    <w:basedOn w:val="a"/>
    <w:pPr>
      <w:suppressLineNumbers/>
      <w:spacing w:before="120" w:after="120"/>
    </w:pPr>
    <w:rPr>
      <w:rFonts w:cs="Arial"/>
      <w:i/>
      <w:iCs/>
    </w:rPr>
  </w:style>
  <w:style w:type="paragraph" w:customStyle="1" w:styleId="2b">
    <w:name w:val="Название объекта2"/>
    <w:basedOn w:val="a"/>
    <w:pPr>
      <w:suppressLineNumbers/>
      <w:spacing w:before="120" w:after="120"/>
    </w:pPr>
    <w:rPr>
      <w:rFonts w:cs="Arial"/>
      <w:i/>
      <w:iCs/>
    </w:rPr>
  </w:style>
  <w:style w:type="paragraph" w:customStyle="1" w:styleId="1b">
    <w:name w:val="Название объекта1"/>
    <w:basedOn w:val="a"/>
    <w:pPr>
      <w:suppressLineNumbers/>
      <w:spacing w:before="120" w:after="120"/>
    </w:pPr>
    <w:rPr>
      <w:rFonts w:cs="Arial"/>
      <w:i/>
      <w:iCs/>
    </w:rPr>
  </w:style>
  <w:style w:type="paragraph" w:customStyle="1" w:styleId="33">
    <w:name w:val="Название3"/>
    <w:basedOn w:val="a"/>
    <w:pPr>
      <w:suppressLineNumbers/>
      <w:spacing w:before="120" w:after="120"/>
    </w:pPr>
    <w:rPr>
      <w:i/>
      <w:iCs/>
    </w:rPr>
  </w:style>
  <w:style w:type="paragraph" w:customStyle="1" w:styleId="34">
    <w:name w:val="Указатель3"/>
    <w:basedOn w:val="a"/>
    <w:pPr>
      <w:suppressLineNumbers/>
    </w:pPr>
  </w:style>
  <w:style w:type="paragraph" w:customStyle="1" w:styleId="2c">
    <w:name w:val="Название2"/>
    <w:basedOn w:val="a"/>
    <w:pPr>
      <w:suppressLineNumbers/>
      <w:spacing w:before="120" w:after="120"/>
    </w:pPr>
    <w:rPr>
      <w:i/>
      <w:iCs/>
    </w:rPr>
  </w:style>
  <w:style w:type="paragraph" w:customStyle="1" w:styleId="2d">
    <w:name w:val="Указатель2"/>
    <w:basedOn w:val="a"/>
    <w:pPr>
      <w:suppressLineNumbers/>
    </w:pPr>
  </w:style>
  <w:style w:type="paragraph" w:customStyle="1" w:styleId="1c">
    <w:name w:val="Название1"/>
    <w:basedOn w:val="a"/>
    <w:pPr>
      <w:suppressLineNumbers/>
      <w:spacing w:before="120" w:after="120"/>
    </w:pPr>
    <w:rPr>
      <w:i/>
      <w:iCs/>
    </w:rPr>
  </w:style>
  <w:style w:type="paragraph" w:customStyle="1" w:styleId="1d">
    <w:name w:val="Указатель1"/>
    <w:basedOn w:val="a"/>
    <w:pPr>
      <w:suppressLineNumbers/>
    </w:pPr>
  </w:style>
  <w:style w:type="paragraph" w:customStyle="1" w:styleId="1e">
    <w:name w:val="Обычный (веб)1"/>
    <w:basedOn w:val="a"/>
    <w:pPr>
      <w:suppressAutoHyphens w:val="0"/>
      <w:spacing w:before="280" w:after="280"/>
    </w:pPr>
    <w:rPr>
      <w:sz w:val="24"/>
    </w:rPr>
  </w:style>
  <w:style w:type="paragraph" w:customStyle="1" w:styleId="af">
    <w:name w:val="Верхній і нижній колонтитули"/>
    <w:basedOn w:val="a"/>
    <w:pPr>
      <w:suppressLineNumbers/>
      <w:tabs>
        <w:tab w:val="center" w:pos="4819"/>
        <w:tab w:val="right" w:pos="9638"/>
      </w:tabs>
    </w:pPr>
  </w:style>
  <w:style w:type="paragraph" w:styleId="af0">
    <w:name w:val="header"/>
    <w:basedOn w:val="a"/>
    <w:pPr>
      <w:tabs>
        <w:tab w:val="center" w:pos="4677"/>
        <w:tab w:val="right" w:pos="9355"/>
      </w:tabs>
    </w:pPr>
  </w:style>
  <w:style w:type="paragraph" w:customStyle="1" w:styleId="1f">
    <w:name w:val="Абзац списка1"/>
    <w:basedOn w:val="a"/>
    <w:pPr>
      <w:widowControl/>
      <w:suppressAutoHyphens w:val="0"/>
      <w:ind w:left="708"/>
    </w:pPr>
    <w:rPr>
      <w:rFonts w:eastAsia="Times New Roman" w:cs="Times New Roman"/>
      <w:sz w:val="24"/>
      <w:lang w:bidi="ar-SA"/>
    </w:rPr>
  </w:style>
  <w:style w:type="paragraph" w:customStyle="1" w:styleId="rvps2">
    <w:name w:val="rvps2"/>
    <w:basedOn w:val="a"/>
    <w:pPr>
      <w:widowControl/>
      <w:spacing w:before="280" w:after="280"/>
    </w:pPr>
    <w:rPr>
      <w:rFonts w:eastAsia="Calibri" w:cs="Times New Roman"/>
      <w:bCs/>
      <w:lang w:val="uk-UA" w:bidi="ar-SA"/>
    </w:rPr>
  </w:style>
  <w:style w:type="paragraph" w:customStyle="1" w:styleId="1f0">
    <w:name w:val="Без интервала1"/>
    <w:pPr>
      <w:suppressAutoHyphens/>
    </w:pPr>
    <w:rPr>
      <w:rFonts w:ascii="Calibri" w:eastAsia="Calibri" w:hAnsi="Calibri" w:cs="Calibri"/>
      <w:kern w:val="2"/>
      <w:sz w:val="22"/>
      <w:szCs w:val="22"/>
      <w:lang w:val="ru-RU" w:eastAsia="zh-CN"/>
    </w:rPr>
  </w:style>
  <w:style w:type="paragraph" w:customStyle="1" w:styleId="NoSpacing">
    <w:name w:val="No Spacing"/>
    <w:pPr>
      <w:suppressAutoHyphens/>
    </w:pPr>
    <w:rPr>
      <w:rFonts w:ascii="Calibri" w:hAnsi="Calibri" w:cs="Calibri"/>
      <w:kern w:val="2"/>
      <w:sz w:val="22"/>
      <w:szCs w:val="22"/>
      <w:lang w:val="ru-RU" w:eastAsia="zh-CN"/>
    </w:rPr>
  </w:style>
  <w:style w:type="paragraph" w:customStyle="1" w:styleId="af1">
    <w:name w:val=" Знак Знак"/>
    <w:basedOn w:val="a"/>
    <w:pPr>
      <w:widowControl/>
      <w:suppressAutoHyphens w:val="0"/>
    </w:pPr>
    <w:rPr>
      <w:rFonts w:ascii="Verdana" w:eastAsia="MS Mincho" w:hAnsi="Verdana" w:cs="Verdana"/>
      <w:sz w:val="20"/>
      <w:szCs w:val="20"/>
      <w:lang w:val="en-US" w:bidi="ar-SA"/>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SA"/>
    </w:rPr>
  </w:style>
  <w:style w:type="paragraph" w:customStyle="1" w:styleId="af2">
    <w:name w:val="Вміст рамки"/>
    <w:basedOn w:val="a"/>
  </w:style>
  <w:style w:type="paragraph" w:customStyle="1" w:styleId="af3">
    <w:name w:val="Содержимое врезки"/>
    <w:basedOn w:val="a"/>
  </w:style>
  <w:style w:type="paragraph" w:customStyle="1" w:styleId="211">
    <w:name w:val="Название объекта21"/>
    <w:basedOn w:val="a"/>
    <w:pPr>
      <w:suppressLineNumbers/>
      <w:spacing w:before="120" w:after="120"/>
    </w:pPr>
    <w:rPr>
      <w:rFonts w:cs="Arial"/>
      <w:i/>
      <w:iCs/>
    </w:rPr>
  </w:style>
  <w:style w:type="paragraph" w:customStyle="1" w:styleId="201">
    <w:name w:val="Название объекта20"/>
    <w:basedOn w:val="a"/>
    <w:pPr>
      <w:suppressLineNumbers/>
      <w:spacing w:before="120" w:after="120"/>
    </w:pPr>
    <w:rPr>
      <w:rFonts w:cs="Arial"/>
      <w:i/>
      <w:iCs/>
    </w:rPr>
  </w:style>
  <w:style w:type="paragraph" w:customStyle="1" w:styleId="190">
    <w:name w:val="Название объекта19"/>
    <w:basedOn w:val="a"/>
    <w:pPr>
      <w:suppressLineNumbers/>
      <w:spacing w:before="120" w:after="120"/>
    </w:pPr>
    <w:rPr>
      <w:rFonts w:cs="Arial"/>
      <w:i/>
      <w:iCs/>
    </w:rPr>
  </w:style>
  <w:style w:type="paragraph" w:customStyle="1" w:styleId="181">
    <w:name w:val="Название объекта18"/>
    <w:basedOn w:val="a"/>
    <w:pPr>
      <w:suppressLineNumbers/>
      <w:spacing w:before="120" w:after="120"/>
    </w:pPr>
    <w:rPr>
      <w:rFonts w:cs="Arial"/>
      <w:i/>
      <w:iCs/>
    </w:rPr>
  </w:style>
  <w:style w:type="paragraph" w:customStyle="1" w:styleId="170">
    <w:name w:val="Название объекта17"/>
    <w:basedOn w:val="a"/>
    <w:pPr>
      <w:suppressLineNumbers/>
      <w:spacing w:before="120" w:after="120"/>
    </w:pPr>
    <w:rPr>
      <w:rFonts w:cs="Arial"/>
      <w:i/>
      <w:iCs/>
    </w:rPr>
  </w:style>
  <w:style w:type="paragraph" w:customStyle="1" w:styleId="160">
    <w:name w:val="Название объекта16"/>
    <w:basedOn w:val="a"/>
    <w:pPr>
      <w:suppressLineNumbers/>
      <w:spacing w:before="120" w:after="120"/>
    </w:pPr>
    <w:rPr>
      <w:rFonts w:cs="Arial"/>
      <w:i/>
      <w:iCs/>
    </w:rPr>
  </w:style>
  <w:style w:type="paragraph" w:customStyle="1" w:styleId="150">
    <w:name w:val="Название объекта15"/>
    <w:basedOn w:val="a"/>
    <w:pPr>
      <w:suppressLineNumbers/>
      <w:spacing w:before="120" w:after="120"/>
    </w:pPr>
    <w:rPr>
      <w:rFonts w:cs="Arial"/>
      <w:i/>
      <w:iCs/>
    </w:rPr>
  </w:style>
  <w:style w:type="paragraph" w:customStyle="1" w:styleId="140">
    <w:name w:val="Название объекта14"/>
    <w:basedOn w:val="a"/>
    <w:pPr>
      <w:suppressLineNumbers/>
      <w:spacing w:before="120" w:after="120"/>
    </w:pPr>
    <w:rPr>
      <w:rFonts w:cs="Arial"/>
      <w:i/>
      <w:iCs/>
    </w:rPr>
  </w:style>
  <w:style w:type="paragraph" w:customStyle="1" w:styleId="130">
    <w:name w:val="Название объекта13"/>
    <w:basedOn w:val="a"/>
    <w:pPr>
      <w:suppressLineNumbers/>
      <w:spacing w:before="120" w:after="120"/>
    </w:pPr>
    <w:rPr>
      <w:rFonts w:cs="Arial"/>
      <w:i/>
      <w:iCs/>
      <w:sz w:val="24"/>
    </w:rPr>
  </w:style>
  <w:style w:type="paragraph" w:customStyle="1" w:styleId="120">
    <w:name w:val="Название объекта12"/>
    <w:basedOn w:val="a"/>
    <w:pPr>
      <w:suppressLineNumbers/>
      <w:spacing w:before="120" w:after="120"/>
    </w:pPr>
    <w:rPr>
      <w:rFonts w:cs="Arial"/>
      <w:i/>
      <w:iCs/>
      <w:sz w:val="24"/>
    </w:rPr>
  </w:style>
  <w:style w:type="paragraph" w:customStyle="1" w:styleId="110">
    <w:name w:val="Название объекта11"/>
    <w:basedOn w:val="a"/>
    <w:pPr>
      <w:suppressLineNumbers/>
      <w:spacing w:before="120" w:after="120"/>
    </w:pPr>
    <w:rPr>
      <w:rFonts w:cs="Arial"/>
      <w:i/>
      <w:iCs/>
      <w:sz w:val="24"/>
    </w:rPr>
  </w:style>
  <w:style w:type="paragraph" w:customStyle="1" w:styleId="91">
    <w:name w:val="Название9"/>
    <w:basedOn w:val="a"/>
    <w:pPr>
      <w:suppressLineNumbers/>
      <w:spacing w:before="120" w:after="120"/>
    </w:pPr>
    <w:rPr>
      <w:i/>
      <w:iCs/>
    </w:rPr>
  </w:style>
  <w:style w:type="paragraph" w:customStyle="1" w:styleId="171">
    <w:name w:val="Указатель17"/>
    <w:basedOn w:val="a"/>
    <w:pPr>
      <w:suppressLineNumbers/>
    </w:pPr>
  </w:style>
  <w:style w:type="paragraph" w:customStyle="1" w:styleId="81">
    <w:name w:val="Название8"/>
    <w:basedOn w:val="a"/>
    <w:pPr>
      <w:suppressLineNumbers/>
      <w:spacing w:before="120" w:after="120"/>
    </w:pPr>
    <w:rPr>
      <w:i/>
      <w:iCs/>
    </w:rPr>
  </w:style>
  <w:style w:type="paragraph" w:customStyle="1" w:styleId="161">
    <w:name w:val="Указатель16"/>
    <w:basedOn w:val="a"/>
    <w:pPr>
      <w:suppressLineNumbers/>
    </w:pPr>
  </w:style>
  <w:style w:type="paragraph" w:customStyle="1" w:styleId="71">
    <w:name w:val="Название7"/>
    <w:basedOn w:val="a"/>
    <w:pPr>
      <w:suppressLineNumbers/>
      <w:spacing w:before="120" w:after="120"/>
    </w:pPr>
    <w:rPr>
      <w:i/>
      <w:iCs/>
    </w:rPr>
  </w:style>
  <w:style w:type="paragraph" w:customStyle="1" w:styleId="151">
    <w:name w:val="Указатель15"/>
    <w:basedOn w:val="a"/>
    <w:pPr>
      <w:suppressLineNumbers/>
    </w:pPr>
  </w:style>
  <w:style w:type="paragraph" w:customStyle="1" w:styleId="61">
    <w:name w:val="Название6"/>
    <w:basedOn w:val="a"/>
    <w:pPr>
      <w:suppressLineNumbers/>
      <w:spacing w:before="120" w:after="120"/>
    </w:pPr>
    <w:rPr>
      <w:i/>
      <w:iCs/>
    </w:rPr>
  </w:style>
  <w:style w:type="paragraph" w:customStyle="1" w:styleId="141">
    <w:name w:val="Указатель14"/>
    <w:basedOn w:val="a"/>
    <w:pPr>
      <w:suppressLineNumbers/>
    </w:pPr>
  </w:style>
  <w:style w:type="paragraph" w:customStyle="1" w:styleId="131">
    <w:name w:val="Указатель13"/>
    <w:basedOn w:val="a"/>
    <w:pPr>
      <w:suppressLineNumbers/>
    </w:pPr>
  </w:style>
  <w:style w:type="paragraph" w:customStyle="1" w:styleId="121">
    <w:name w:val="Указатель12"/>
    <w:basedOn w:val="a"/>
    <w:pPr>
      <w:suppressLineNumbers/>
    </w:pPr>
  </w:style>
  <w:style w:type="paragraph" w:customStyle="1" w:styleId="111">
    <w:name w:val="Указатель11"/>
    <w:basedOn w:val="a"/>
    <w:pPr>
      <w:suppressLineNumbers/>
    </w:pPr>
  </w:style>
  <w:style w:type="paragraph" w:customStyle="1" w:styleId="102">
    <w:name w:val="Указатель10"/>
    <w:basedOn w:val="a"/>
    <w:pPr>
      <w:suppressLineNumbers/>
    </w:pPr>
  </w:style>
  <w:style w:type="paragraph" w:customStyle="1" w:styleId="92">
    <w:name w:val="Указатель9"/>
    <w:basedOn w:val="a"/>
    <w:pPr>
      <w:suppressLineNumbers/>
    </w:pPr>
  </w:style>
  <w:style w:type="paragraph" w:customStyle="1" w:styleId="82">
    <w:name w:val="Указатель8"/>
    <w:basedOn w:val="a"/>
    <w:pPr>
      <w:suppressLineNumbers/>
    </w:pPr>
  </w:style>
  <w:style w:type="paragraph" w:customStyle="1" w:styleId="72">
    <w:name w:val="Указатель7"/>
    <w:basedOn w:val="a"/>
    <w:pPr>
      <w:suppressLineNumbers/>
    </w:pPr>
  </w:style>
  <w:style w:type="paragraph" w:customStyle="1" w:styleId="212">
    <w:name w:val="Знак21"/>
    <w:basedOn w:val="a"/>
    <w:rPr>
      <w:rFonts w:ascii="Verdana" w:hAnsi="Verdana" w:cs="Verdana"/>
      <w:color w:val="000000"/>
      <w:sz w:val="20"/>
      <w:szCs w:val="20"/>
      <w:lang w:val="en-US"/>
    </w:rPr>
  </w:style>
  <w:style w:type="paragraph" w:customStyle="1" w:styleId="1f1">
    <w:name w:val="Схема документа1"/>
    <w:basedOn w:val="a"/>
    <w:pPr>
      <w:shd w:val="clear" w:color="auto" w:fill="000080"/>
    </w:pPr>
    <w:rPr>
      <w:rFonts w:ascii="Tahoma" w:hAnsi="Tahoma" w:cs="Tahoma"/>
      <w:sz w:val="20"/>
      <w:szCs w:val="20"/>
    </w:rPr>
  </w:style>
  <w:style w:type="paragraph" w:customStyle="1" w:styleId="112">
    <w:name w:val="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Pr>
      <w:rFonts w:ascii="Verdana" w:eastAsia="MS Mincho" w:hAnsi="Verdana" w:cs="Verdana"/>
      <w:color w:val="000000"/>
      <w:sz w:val="20"/>
      <w:szCs w:val="20"/>
      <w:lang w:val="en-US"/>
    </w:rPr>
  </w:style>
  <w:style w:type="paragraph" w:customStyle="1" w:styleId="HTMLPreformatted">
    <w:name w:val="HTML Preformatted"/>
    <w:basedOn w:val="a"/>
    <w:rPr>
      <w:color w:val="000000"/>
    </w:rPr>
  </w:style>
  <w:style w:type="paragraph" w:customStyle="1" w:styleId="1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pPr>
      <w:suppressAutoHyphens w:val="0"/>
    </w:pPr>
    <w:rPr>
      <w:rFonts w:ascii="Verdana" w:eastAsia="MS Mincho" w:hAnsi="Verdana" w:cs="Verdana"/>
      <w:color w:val="000000"/>
      <w:sz w:val="20"/>
      <w:szCs w:val="20"/>
      <w:lang w:val="en-US"/>
    </w:rPr>
  </w:style>
  <w:style w:type="paragraph" w:customStyle="1" w:styleId="NormalWeb">
    <w:name w:val="Normal (Web)"/>
    <w:basedOn w:val="a"/>
    <w:pPr>
      <w:spacing w:before="280" w:after="280"/>
    </w:pPr>
    <w:rPr>
      <w:color w:val="000000"/>
      <w:sz w:val="24"/>
    </w:rPr>
  </w:style>
  <w:style w:type="paragraph" w:styleId="af4">
    <w:name w:val="List Paragraph"/>
    <w:basedOn w:val="a"/>
    <w:qFormat/>
    <w:pPr>
      <w:ind w:left="708"/>
    </w:pPr>
  </w:style>
  <w:style w:type="paragraph" w:customStyle="1" w:styleId="ListParagraph">
    <w:name w:val="List Paragraph"/>
    <w:basedOn w:val="a"/>
    <w:pPr>
      <w:ind w:left="720"/>
      <w:contextualSpacing/>
    </w:pPr>
  </w:style>
  <w:style w:type="paragraph" w:customStyle="1" w:styleId="1f3">
    <w:name w:val="Текст выноски1"/>
    <w:basedOn w:val="a"/>
    <w:rPr>
      <w:rFonts w:ascii="Tahoma" w:hAnsi="Tahoma" w:cs="Tahoma"/>
      <w:sz w:val="16"/>
      <w:szCs w:val="16"/>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uppressAutoHyphens w:val="0"/>
    </w:pPr>
    <w:rPr>
      <w:rFonts w:ascii="Verdana" w:eastAsia="MS Mincho" w:hAnsi="Verdana" w:cs="Verdana"/>
      <w:sz w:val="20"/>
      <w:szCs w:val="20"/>
      <w:lang w:val="en-US"/>
    </w:rPr>
  </w:style>
  <w:style w:type="paragraph" w:customStyle="1" w:styleId="af6">
    <w:name w:val="Знак Знак"/>
    <w:basedOn w:val="a"/>
    <w:pPr>
      <w:suppressAutoHyphens w:val="0"/>
    </w:pPr>
    <w:rPr>
      <w:rFonts w:ascii="Verdana" w:eastAsia="MS Mincho" w:hAnsi="Verdana" w:cs="Verdana"/>
      <w:sz w:val="20"/>
      <w:szCs w:val="20"/>
      <w:lang w:val="en-US"/>
    </w:rPr>
  </w:style>
  <w:style w:type="paragraph" w:customStyle="1" w:styleId="af7">
    <w:name w:val=" Знак"/>
    <w:basedOn w:val="a"/>
    <w:pPr>
      <w:suppressAutoHyphens w:val="0"/>
    </w:pPr>
    <w:rPr>
      <w:rFonts w:ascii="Peterburg" w:hAnsi="Peterburg" w:cs="Peterburg"/>
      <w:sz w:val="20"/>
      <w:szCs w:val="20"/>
      <w:lang w:val="en-US"/>
    </w:rPr>
  </w:style>
  <w:style w:type="paragraph" w:customStyle="1" w:styleId="western">
    <w:name w:val="western"/>
    <w:basedOn w:val="a"/>
    <w:pPr>
      <w:suppressAutoHyphens w:val="0"/>
      <w:spacing w:before="280" w:after="142" w:line="288" w:lineRule="auto"/>
    </w:pPr>
    <w:rPr>
      <w:color w:val="000000"/>
      <w:szCs w:val="28"/>
      <w:lang w:val="uk-UA" w:bidi="ar-SA"/>
    </w:rPr>
  </w:style>
  <w:style w:type="paragraph" w:customStyle="1" w:styleId="af8">
    <w:name w:val="Знак Знак Знак Знак Знак Знак"/>
    <w:basedOn w:val="a"/>
    <w:rPr>
      <w:rFonts w:ascii="Verdana" w:eastAsia="MS Mincho" w:hAnsi="Verdana" w:cs="Verdana"/>
      <w:sz w:val="20"/>
      <w:szCs w:val="20"/>
      <w:lang w:val="en-US"/>
    </w:rPr>
  </w:style>
  <w:style w:type="paragraph" w:customStyle="1" w:styleId="af9">
    <w:name w:val="Знак"/>
    <w:basedOn w:val="a"/>
    <w:rPr>
      <w:rFonts w:ascii="Verdana" w:hAnsi="Verdana" w:cs="Verdana"/>
      <w:sz w:val="20"/>
      <w:szCs w:val="20"/>
      <w:lang w:val="en-US"/>
    </w:rPr>
  </w:style>
  <w:style w:type="paragraph" w:customStyle="1" w:styleId="afa">
    <w:name w:val=" Знак Знак Знак Знак Знак Знак"/>
    <w:basedOn w:val="a"/>
    <w:rPr>
      <w:rFonts w:ascii="Verdana" w:eastAsia="MS Mincho" w:hAnsi="Verdana" w:cs="Verdana"/>
      <w:sz w:val="20"/>
      <w:szCs w:val="20"/>
      <w:lang w:val="en-US"/>
    </w:rPr>
  </w:style>
  <w:style w:type="paragraph" w:customStyle="1" w:styleId="41">
    <w:name w:val="Указатель4"/>
    <w:basedOn w:val="a"/>
    <w:pPr>
      <w:suppressLineNumbers/>
    </w:pPr>
  </w:style>
  <w:style w:type="paragraph" w:customStyle="1" w:styleId="51">
    <w:name w:val="Указатель5"/>
    <w:basedOn w:val="a"/>
    <w:pPr>
      <w:suppressLineNumbers/>
    </w:pPr>
  </w:style>
  <w:style w:type="paragraph" w:customStyle="1" w:styleId="42">
    <w:name w:val="Название4"/>
    <w:basedOn w:val="a"/>
    <w:pPr>
      <w:suppressLineNumbers/>
      <w:spacing w:before="120" w:after="120"/>
    </w:pPr>
    <w:rPr>
      <w:i/>
      <w:iCs/>
    </w:rPr>
  </w:style>
  <w:style w:type="paragraph" w:customStyle="1" w:styleId="62">
    <w:name w:val="Указатель6"/>
    <w:basedOn w:val="a"/>
    <w:pPr>
      <w:suppressLineNumbers/>
    </w:pPr>
  </w:style>
  <w:style w:type="paragraph" w:customStyle="1" w:styleId="52">
    <w:name w:val="Название5"/>
    <w:basedOn w:val="a"/>
    <w:pPr>
      <w:suppressLineNumbers/>
      <w:spacing w:before="120" w:after="120"/>
    </w:pPr>
    <w:rPr>
      <w:i/>
      <w:iCs/>
    </w:rPr>
  </w:style>
  <w:style w:type="paragraph" w:customStyle="1" w:styleId="35">
    <w:name w:val="Название объекта3"/>
    <w:basedOn w:val="a"/>
    <w:pPr>
      <w:suppressLineNumbers/>
      <w:spacing w:before="120" w:after="120"/>
    </w:pPr>
    <w:rPr>
      <w:rFonts w:cs="Arial"/>
      <w:i/>
      <w:iCs/>
    </w:rPr>
  </w:style>
  <w:style w:type="paragraph" w:customStyle="1" w:styleId="43">
    <w:name w:val="Название объекта4"/>
    <w:basedOn w:val="a"/>
    <w:pPr>
      <w:suppressLineNumbers/>
      <w:spacing w:before="120" w:after="120"/>
    </w:pPr>
    <w:rPr>
      <w:rFonts w:cs="Arial"/>
      <w:i/>
      <w:iCs/>
      <w:sz w:val="24"/>
    </w:rPr>
  </w:style>
  <w:style w:type="paragraph" w:customStyle="1" w:styleId="53">
    <w:name w:val="Название объекта5"/>
    <w:basedOn w:val="a"/>
    <w:pPr>
      <w:suppressLineNumbers/>
      <w:spacing w:before="120" w:after="120"/>
    </w:pPr>
    <w:rPr>
      <w:rFonts w:cs="Arial"/>
      <w:i/>
      <w:iCs/>
    </w:rPr>
  </w:style>
  <w:style w:type="paragraph" w:customStyle="1" w:styleId="63">
    <w:name w:val="Название объекта6"/>
    <w:basedOn w:val="a"/>
    <w:pPr>
      <w:suppressLineNumbers/>
      <w:spacing w:before="120" w:after="120"/>
    </w:pPr>
    <w:rPr>
      <w:rFonts w:cs="Arial"/>
      <w:i/>
      <w:iCs/>
    </w:rPr>
  </w:style>
  <w:style w:type="paragraph" w:customStyle="1" w:styleId="73">
    <w:name w:val="Название объекта7"/>
    <w:basedOn w:val="a"/>
    <w:pPr>
      <w:suppressLineNumbers/>
      <w:spacing w:before="120" w:after="120"/>
    </w:pPr>
    <w:rPr>
      <w:rFonts w:cs="Arial"/>
      <w:i/>
      <w:iCs/>
    </w:rPr>
  </w:style>
  <w:style w:type="paragraph" w:customStyle="1" w:styleId="83">
    <w:name w:val="Название объекта8"/>
    <w:basedOn w:val="a"/>
    <w:pPr>
      <w:suppressLineNumbers/>
      <w:spacing w:before="120" w:after="120"/>
    </w:pPr>
    <w:rPr>
      <w:rFonts w:cs="Arial"/>
      <w:i/>
      <w:iCs/>
    </w:rPr>
  </w:style>
  <w:style w:type="paragraph" w:customStyle="1" w:styleId="93">
    <w:name w:val="Название объекта9"/>
    <w:basedOn w:val="a"/>
    <w:pPr>
      <w:suppressLineNumbers/>
      <w:spacing w:before="120" w:after="120"/>
    </w:pPr>
    <w:rPr>
      <w:rFonts w:cs="Arial"/>
      <w:i/>
      <w:iCs/>
    </w:rPr>
  </w:style>
  <w:style w:type="paragraph" w:customStyle="1" w:styleId="103">
    <w:name w:val="Название объекта10"/>
    <w:basedOn w:val="a"/>
    <w:pPr>
      <w:suppressLineNumbers/>
      <w:spacing w:before="120" w:after="120"/>
    </w:pPr>
    <w:rPr>
      <w:rFonts w:cs="Arial"/>
      <w:i/>
      <w:iCs/>
    </w:rPr>
  </w:style>
  <w:style w:type="paragraph" w:customStyle="1" w:styleId="1f4">
    <w:name w:val="Назва об'єкта1"/>
    <w:basedOn w:val="a"/>
    <w:pPr>
      <w:suppressLineNumbers/>
      <w:spacing w:before="120" w:after="120"/>
    </w:pPr>
    <w:rPr>
      <w:i/>
      <w:iCs/>
      <w:sz w:val="24"/>
    </w:rPr>
  </w:style>
  <w:style w:type="paragraph" w:customStyle="1" w:styleId="2e">
    <w:name w:val="Назва об'єкта2"/>
    <w:basedOn w:val="a"/>
    <w:pPr>
      <w:suppressLineNumbers/>
      <w:spacing w:before="120" w:after="120"/>
    </w:pPr>
    <w:rPr>
      <w:i/>
      <w:iCs/>
      <w:sz w:val="24"/>
    </w:rPr>
  </w:style>
  <w:style w:type="paragraph" w:styleId="afb">
    <w:name w:val="footer"/>
    <w:basedOn w:val="a"/>
    <w:pPr>
      <w:suppressLineNumbers/>
      <w:tabs>
        <w:tab w:val="center" w:pos="4975"/>
        <w:tab w:val="right" w:pos="9951"/>
      </w:tabs>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2240</Words>
  <Characters>1278</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mvk</vt:lpstr>
      <vt:lpstr>mvk</vt:lpstr>
    </vt:vector>
  </TitlesOfParts>
  <Company>Reanimator Extreme Edition</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nazaruk</dc:creator>
  <cp:lastModifiedBy>vega</cp:lastModifiedBy>
  <cp:revision>3</cp:revision>
  <cp:lastPrinted>1995-11-21T14:41:00Z</cp:lastPrinted>
  <dcterms:created xsi:type="dcterms:W3CDTF">2020-10-05T13:01:00Z</dcterms:created>
  <dcterms:modified xsi:type="dcterms:W3CDTF">2020-10-05T13:03:00Z</dcterms:modified>
</cp:coreProperties>
</file>