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3969005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83F6B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9C34D3">
        <w:rPr>
          <w:b/>
          <w:sz w:val="28"/>
          <w:szCs w:val="28"/>
        </w:rPr>
        <w:t>0</w:t>
      </w:r>
      <w:r w:rsidR="00D83F6B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9C34D3">
        <w:rPr>
          <w:b/>
          <w:sz w:val="28"/>
          <w:szCs w:val="28"/>
        </w:rPr>
        <w:t>3</w:t>
      </w:r>
      <w:r w:rsidR="00D83F6B"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367FA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34" w:type="dxa"/>
        <w:tblLook w:val="0000"/>
      </w:tblPr>
      <w:tblGrid>
        <w:gridCol w:w="2728"/>
        <w:gridCol w:w="283"/>
        <w:gridCol w:w="6487"/>
      </w:tblGrid>
      <w:tr w:rsidR="00E8254B" w:rsidRPr="004054D2" w:rsidTr="00460CA2">
        <w:tc>
          <w:tcPr>
            <w:tcW w:w="2728" w:type="dxa"/>
            <w:shd w:val="clear" w:color="auto" w:fill="auto"/>
          </w:tcPr>
          <w:p w:rsidR="00E8254B" w:rsidRPr="00F724AE" w:rsidRDefault="000A23D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</w:t>
            </w:r>
            <w:r w:rsidR="00D83F6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460CA2">
        <w:tc>
          <w:tcPr>
            <w:tcW w:w="2728" w:type="dxa"/>
            <w:shd w:val="clear" w:color="auto" w:fill="auto"/>
          </w:tcPr>
          <w:p w:rsidR="00767F4E" w:rsidRPr="004054D2" w:rsidRDefault="000A23D3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</w:t>
            </w:r>
            <w:r w:rsidR="00D83F6B">
              <w:rPr>
                <w:sz w:val="28"/>
                <w:szCs w:val="28"/>
              </w:rPr>
              <w:t xml:space="preserve"> Юлія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2835"/>
        <w:gridCol w:w="6663"/>
      </w:tblGrid>
      <w:tr w:rsidR="00D06BF2" w:rsidRPr="0044123C" w:rsidTr="001F52A6">
        <w:tc>
          <w:tcPr>
            <w:tcW w:w="2835" w:type="dxa"/>
            <w:shd w:val="clear" w:color="auto" w:fill="auto"/>
          </w:tcPr>
          <w:p w:rsidR="00D06BF2" w:rsidRDefault="00D06BF2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Ніна</w:t>
            </w:r>
          </w:p>
        </w:tc>
        <w:tc>
          <w:tcPr>
            <w:tcW w:w="6663" w:type="dxa"/>
            <w:shd w:val="clear" w:color="auto" w:fill="auto"/>
          </w:tcPr>
          <w:p w:rsidR="00D06BF2" w:rsidRDefault="00D06BF2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>начальник відділу оборонно-мобілізаційної і реж</w:t>
            </w:r>
            <w:bookmarkStart w:id="0" w:name="_GoBack"/>
            <w:bookmarkEnd w:id="0"/>
            <w:r>
              <w:rPr>
                <w:bCs/>
                <w:iCs/>
                <w:color w:val="000000"/>
                <w:sz w:val="28"/>
                <w:szCs w:val="28"/>
              </w:rPr>
              <w:t>имно-секретної роботи</w:t>
            </w:r>
          </w:p>
        </w:tc>
      </w:tr>
      <w:tr w:rsidR="009C34D3" w:rsidRPr="0044123C" w:rsidTr="001F52A6">
        <w:tc>
          <w:tcPr>
            <w:tcW w:w="2835" w:type="dxa"/>
            <w:shd w:val="clear" w:color="auto" w:fill="auto"/>
          </w:tcPr>
          <w:p w:rsidR="009C34D3" w:rsidRDefault="00EB64F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Близнюк Анатолій</w:t>
            </w:r>
          </w:p>
        </w:tc>
        <w:tc>
          <w:tcPr>
            <w:tcW w:w="6663" w:type="dxa"/>
            <w:shd w:val="clear" w:color="auto" w:fill="auto"/>
          </w:tcPr>
          <w:p w:rsidR="009C34D3" w:rsidRDefault="00EB64F9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64F9">
              <w:rPr>
                <w:iCs/>
                <w:sz w:val="28"/>
                <w:szCs w:val="28"/>
              </w:rPr>
              <w:t xml:space="preserve">т.в.о. </w:t>
            </w:r>
            <w:r w:rsidRPr="00EB64F9">
              <w:rPr>
                <w:sz w:val="28"/>
                <w:szCs w:val="28"/>
              </w:rPr>
              <w:t>начальника Луцького районного управління поліції Головного управління Національної поліції у Волинській області</w:t>
            </w:r>
          </w:p>
        </w:tc>
      </w:tr>
      <w:tr w:rsidR="00E93D63" w:rsidRPr="0044123C" w:rsidTr="001F52A6">
        <w:tc>
          <w:tcPr>
            <w:tcW w:w="2835" w:type="dxa"/>
            <w:shd w:val="clear" w:color="auto" w:fill="auto"/>
          </w:tcPr>
          <w:p w:rsidR="00E93D63" w:rsidRDefault="00E93D6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Луцик Юрій</w:t>
            </w:r>
          </w:p>
        </w:tc>
        <w:tc>
          <w:tcPr>
            <w:tcW w:w="6663" w:type="dxa"/>
            <w:shd w:val="clear" w:color="auto" w:fill="auto"/>
          </w:tcPr>
          <w:p w:rsidR="00E93D63" w:rsidRDefault="00E93D63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3D63">
              <w:rPr>
                <w:iCs/>
                <w:sz w:val="28"/>
                <w:szCs w:val="28"/>
              </w:rPr>
              <w:t xml:space="preserve">керівник </w:t>
            </w:r>
            <w:r w:rsidRPr="00E93D63">
              <w:rPr>
                <w:sz w:val="28"/>
                <w:szCs w:val="28"/>
              </w:rPr>
              <w:t>Луцької окружної прокуратури</w:t>
            </w:r>
          </w:p>
        </w:tc>
      </w:tr>
      <w:tr w:rsidR="00EB64F9" w:rsidRPr="0044123C" w:rsidTr="001F52A6">
        <w:tc>
          <w:tcPr>
            <w:tcW w:w="2835" w:type="dxa"/>
            <w:shd w:val="clear" w:color="auto" w:fill="auto"/>
          </w:tcPr>
          <w:p w:rsidR="00EB64F9" w:rsidRDefault="00EB64F9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Алла</w:t>
            </w:r>
          </w:p>
        </w:tc>
        <w:tc>
          <w:tcPr>
            <w:tcW w:w="6663" w:type="dxa"/>
            <w:shd w:val="clear" w:color="auto" w:fill="auto"/>
          </w:tcPr>
          <w:p w:rsidR="00EB64F9" w:rsidRDefault="00EB64F9" w:rsidP="00FE22D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міської ради                                                                                                    </w:t>
            </w:r>
          </w:p>
        </w:tc>
      </w:tr>
      <w:tr w:rsidR="00D06BF2" w:rsidRPr="0044123C" w:rsidTr="001F52A6">
        <w:tc>
          <w:tcPr>
            <w:tcW w:w="2835" w:type="dxa"/>
            <w:shd w:val="clear" w:color="auto" w:fill="auto"/>
          </w:tcPr>
          <w:p w:rsidR="00D06BF2" w:rsidRDefault="00D06BF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</w:t>
            </w:r>
          </w:p>
        </w:tc>
        <w:tc>
          <w:tcPr>
            <w:tcW w:w="6663" w:type="dxa"/>
            <w:shd w:val="clear" w:color="auto" w:fill="auto"/>
          </w:tcPr>
          <w:p w:rsidR="00D06BF2" w:rsidRDefault="00D06BF2" w:rsidP="00FE22D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2898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E93D63" w:rsidRPr="0044123C" w:rsidTr="001F52A6">
        <w:tc>
          <w:tcPr>
            <w:tcW w:w="2835" w:type="dxa"/>
            <w:shd w:val="clear" w:color="auto" w:fill="auto"/>
          </w:tcPr>
          <w:p w:rsidR="00E93D63" w:rsidRDefault="00EB64F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663" w:type="dxa"/>
            <w:shd w:val="clear" w:color="auto" w:fill="auto"/>
          </w:tcPr>
          <w:p w:rsidR="00E93D63" w:rsidRDefault="00EB64F9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64F9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E93D63" w:rsidRPr="0044123C" w:rsidTr="001F52A6">
        <w:tc>
          <w:tcPr>
            <w:tcW w:w="2835" w:type="dxa"/>
            <w:shd w:val="clear" w:color="auto" w:fill="auto"/>
          </w:tcPr>
          <w:p w:rsidR="00E93D63" w:rsidRDefault="00EB64F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:rsidR="00E93D63" w:rsidRPr="00EB64F9" w:rsidRDefault="00EB64F9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 w:rsidRPr="00EB64F9">
              <w:rPr>
                <w:sz w:val="28"/>
                <w:szCs w:val="28"/>
              </w:rPr>
              <w:t xml:space="preserve">- </w:t>
            </w:r>
            <w:r w:rsidRPr="00EB64F9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852792">
        <w:tc>
          <w:tcPr>
            <w:tcW w:w="9606" w:type="dxa"/>
            <w:gridSpan w:val="2"/>
            <w:shd w:val="clear" w:color="auto" w:fill="auto"/>
          </w:tcPr>
          <w:p w:rsidR="00994C44" w:rsidRDefault="00994C44" w:rsidP="00994C44">
            <w:pPr>
              <w:jc w:val="both"/>
              <w:rPr>
                <w:szCs w:val="28"/>
              </w:rPr>
            </w:pPr>
          </w:p>
          <w:p w:rsidR="00994C44" w:rsidRPr="00994C44" w:rsidRDefault="00994C44" w:rsidP="00994C44">
            <w:pPr>
              <w:tabs>
                <w:tab w:val="left" w:pos="709"/>
              </w:tabs>
              <w:ind w:right="-81" w:firstLine="540"/>
              <w:jc w:val="both"/>
              <w:rPr>
                <w:bCs/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1. Про звернення</w:t>
            </w:r>
            <w:bookmarkStart w:id="1" w:name="_Hlk112313827"/>
            <w:r w:rsidRPr="00994C44">
              <w:rPr>
                <w:sz w:val="28"/>
                <w:szCs w:val="28"/>
              </w:rPr>
              <w:t xml:space="preserve"> до Президента України Зеленського В.О., Прем’єр-міністра України Шмигаля Д.А. та Голови Верховної Ради України Стефанчука Р.О. щодо посилення публічного висвітлення ситуації навколо полонених захисників Маріуполя</w:t>
            </w:r>
            <w:bookmarkEnd w:id="1"/>
            <w:r w:rsidRPr="00994C44">
              <w:rPr>
                <w:sz w:val="28"/>
                <w:szCs w:val="28"/>
              </w:rPr>
              <w:t>.</w:t>
            </w:r>
          </w:p>
          <w:p w:rsidR="00994C44" w:rsidRPr="00994C44" w:rsidRDefault="00994C44" w:rsidP="00994C44">
            <w:pPr>
              <w:ind w:right="-81"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</w:t>
            </w:r>
            <w:r w:rsidRPr="00994C44">
              <w:rPr>
                <w:iCs/>
                <w:sz w:val="28"/>
                <w:szCs w:val="28"/>
                <w:lang w:val="en-US"/>
              </w:rPr>
              <w:t> </w:t>
            </w:r>
            <w:r w:rsidRPr="00994C44">
              <w:rPr>
                <w:iCs/>
                <w:sz w:val="28"/>
                <w:szCs w:val="28"/>
              </w:rPr>
              <w:t>Надточій Алла Володимирівна – депутат міської ради</w:t>
            </w:r>
          </w:p>
          <w:p w:rsidR="00994C44" w:rsidRPr="00994C44" w:rsidRDefault="00994C44" w:rsidP="00994C44">
            <w:pPr>
              <w:ind w:right="-81"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right="-81"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2(68).</w:t>
            </w:r>
            <w:r w:rsidRPr="00994C44">
              <w:rPr>
                <w:sz w:val="28"/>
                <w:szCs w:val="28"/>
                <w:lang w:val="en-US"/>
              </w:rPr>
              <w:t> </w:t>
            </w:r>
            <w:r w:rsidRPr="00994C44">
              <w:rPr>
                <w:sz w:val="28"/>
                <w:szCs w:val="28"/>
              </w:rPr>
              <w:t xml:space="preserve">Про інформацію керівника Луцької окружної прокуратури про стан </w:t>
            </w:r>
            <w:r w:rsidRPr="00994C44">
              <w:rPr>
                <w:sz w:val="28"/>
                <w:szCs w:val="28"/>
              </w:rPr>
              <w:lastRenderedPageBreak/>
              <w:t>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року.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81" w:firstLine="540"/>
              <w:jc w:val="both"/>
              <w:rPr>
                <w:bCs/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 xml:space="preserve">Доповідає: Мацюк Сергій Ярославович – заступник керівника </w:t>
            </w:r>
            <w:r w:rsidRPr="00994C44">
              <w:rPr>
                <w:sz w:val="28"/>
                <w:szCs w:val="28"/>
              </w:rPr>
              <w:t>Луцької окружної прокуратури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bCs/>
                <w:iCs/>
                <w:sz w:val="28"/>
                <w:szCs w:val="28"/>
              </w:rPr>
            </w:pPr>
          </w:p>
          <w:p w:rsidR="00994C44" w:rsidRPr="00994C44" w:rsidRDefault="00994C44" w:rsidP="00994C44">
            <w:pPr>
              <w:ind w:right="-81"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3(69).</w:t>
            </w:r>
            <w:r w:rsidRPr="00994C44">
              <w:rPr>
                <w:sz w:val="28"/>
                <w:szCs w:val="28"/>
                <w:lang w:val="en-US"/>
              </w:rPr>
              <w:t> </w:t>
            </w:r>
            <w:r w:rsidRPr="00994C44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про стан законності,боротьби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року.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</w:t>
            </w:r>
            <w:r w:rsidRPr="00994C44">
              <w:rPr>
                <w:iCs/>
                <w:sz w:val="28"/>
                <w:szCs w:val="28"/>
                <w:lang w:val="en-US"/>
              </w:rPr>
              <w:t> </w:t>
            </w:r>
            <w:r w:rsidRPr="00994C44">
              <w:rPr>
                <w:iCs/>
                <w:sz w:val="28"/>
                <w:szCs w:val="28"/>
              </w:rPr>
              <w:t xml:space="preserve">Близнюк Анатолій Леонович – т.в.о. </w:t>
            </w:r>
            <w:r w:rsidRPr="00994C44">
              <w:rPr>
                <w:sz w:val="28"/>
                <w:szCs w:val="28"/>
              </w:rPr>
              <w:t>начальника Луцького районного управління поліції Головного управління Національної поліції у Волинській області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4(70). 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2/6.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 xml:space="preserve">Доповідає: Близнюк Анатолій Леонович – т.в.о. </w:t>
            </w:r>
            <w:r w:rsidRPr="00994C44">
              <w:rPr>
                <w:sz w:val="28"/>
                <w:szCs w:val="28"/>
              </w:rPr>
              <w:t>начальника Луцького районного управління поліції Головного управління Національної поліції у Волинській області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5(56). Про перейменування вулиці Баженова на вулицю Глиняну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 xml:space="preserve">6(57). Про перейменування вулиці </w:t>
            </w:r>
            <w:bookmarkStart w:id="2" w:name="_Hlk110956261"/>
            <w:r w:rsidRPr="00994C44">
              <w:rPr>
                <w:sz w:val="28"/>
                <w:szCs w:val="28"/>
              </w:rPr>
              <w:t>Ковпака</w:t>
            </w:r>
            <w:bookmarkEnd w:id="2"/>
            <w:r w:rsidRPr="00994C44">
              <w:rPr>
                <w:sz w:val="28"/>
                <w:szCs w:val="28"/>
              </w:rPr>
              <w:t xml:space="preserve"> на вулицю Сумську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7(58). Про перейменування вулиці Мічуріна на вулицю Золоту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 xml:space="preserve">8(59). Про перейменування вулиці </w:t>
            </w:r>
            <w:bookmarkStart w:id="3" w:name="_Hlk110954925"/>
            <w:r w:rsidRPr="00994C44">
              <w:rPr>
                <w:sz w:val="28"/>
                <w:szCs w:val="28"/>
              </w:rPr>
              <w:t>Попова</w:t>
            </w:r>
            <w:bookmarkEnd w:id="3"/>
            <w:r w:rsidRPr="00994C44">
              <w:rPr>
                <w:sz w:val="28"/>
                <w:szCs w:val="28"/>
              </w:rPr>
              <w:t xml:space="preserve"> на вулицю Конотопської битви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9(60). Про перейменування вулиці Пржевальського на вулицю Тильну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lastRenderedPageBreak/>
              <w:t>10(61). Про перейменування вулиці Путінцева на вулицю Волонтерську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 xml:space="preserve">11(62). Про перейменування вулиці </w:t>
            </w:r>
            <w:bookmarkStart w:id="4" w:name="_Hlk110955526"/>
            <w:r w:rsidRPr="00994C44">
              <w:rPr>
                <w:sz w:val="28"/>
                <w:szCs w:val="28"/>
              </w:rPr>
              <w:t xml:space="preserve">Салтикова-Щедріна </w:t>
            </w:r>
            <w:bookmarkEnd w:id="4"/>
            <w:r w:rsidRPr="00994C44">
              <w:rPr>
                <w:sz w:val="28"/>
                <w:szCs w:val="28"/>
              </w:rPr>
              <w:t xml:space="preserve">на вулицю </w:t>
            </w:r>
            <w:bookmarkStart w:id="5" w:name="_Hlk110955508"/>
            <w:r w:rsidRPr="00994C44">
              <w:rPr>
                <w:sz w:val="28"/>
                <w:szCs w:val="28"/>
              </w:rPr>
              <w:t>Бурштинову</w:t>
            </w:r>
            <w:bookmarkEnd w:id="5"/>
            <w:r w:rsidRPr="00994C44">
              <w:rPr>
                <w:sz w:val="28"/>
                <w:szCs w:val="28"/>
              </w:rPr>
              <w:t xml:space="preserve">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 xml:space="preserve">12(63). Про перейменування вулиці Скрябіна на вулицю </w:t>
            </w:r>
            <w:bookmarkStart w:id="6" w:name="_Hlk110955681"/>
            <w:r w:rsidRPr="00994C44">
              <w:rPr>
                <w:sz w:val="28"/>
                <w:szCs w:val="28"/>
              </w:rPr>
              <w:t>Добросусідську</w:t>
            </w:r>
            <w:bookmarkEnd w:id="6"/>
            <w:r w:rsidRPr="00994C44">
              <w:rPr>
                <w:sz w:val="28"/>
                <w:szCs w:val="28"/>
              </w:rPr>
              <w:t xml:space="preserve">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13(64). Про перейменування вулиці Старова на вулицю Пластову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 xml:space="preserve">14(65). Про перейменування вулиці </w:t>
            </w:r>
            <w:bookmarkStart w:id="7" w:name="_Hlk110956144"/>
            <w:r w:rsidRPr="00994C44">
              <w:rPr>
                <w:sz w:val="28"/>
                <w:szCs w:val="28"/>
              </w:rPr>
              <w:t>Сурикова</w:t>
            </w:r>
            <w:bookmarkEnd w:id="7"/>
            <w:r w:rsidRPr="00994C44">
              <w:rPr>
                <w:sz w:val="28"/>
                <w:szCs w:val="28"/>
              </w:rPr>
              <w:t xml:space="preserve"> на вулицю Шістдесятників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 xml:space="preserve">15(66). Про перейменування вулиці </w:t>
            </w:r>
            <w:bookmarkStart w:id="8" w:name="_Hlk110956556"/>
            <w:r w:rsidRPr="00994C44">
              <w:rPr>
                <w:sz w:val="28"/>
                <w:szCs w:val="28"/>
              </w:rPr>
              <w:t>Ціолковського</w:t>
            </w:r>
            <w:bookmarkEnd w:id="8"/>
            <w:r w:rsidRPr="00994C44">
              <w:rPr>
                <w:sz w:val="28"/>
                <w:szCs w:val="28"/>
              </w:rPr>
              <w:t xml:space="preserve"> на вулицю </w:t>
            </w:r>
            <w:bookmarkStart w:id="9" w:name="_Hlk110956534"/>
            <w:r w:rsidRPr="00994C44">
              <w:rPr>
                <w:sz w:val="28"/>
                <w:szCs w:val="28"/>
              </w:rPr>
              <w:t>Мрії</w:t>
            </w:r>
            <w:bookmarkEnd w:id="9"/>
            <w:r w:rsidRPr="00994C44">
              <w:rPr>
                <w:sz w:val="28"/>
                <w:szCs w:val="28"/>
              </w:rPr>
              <w:t xml:space="preserve"> у місті Луцьку.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widowControl w:val="0"/>
              <w:ind w:firstLine="540"/>
              <w:jc w:val="both"/>
              <w:rPr>
                <w:bCs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994C44">
              <w:rPr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16(67). Про перейменування ву</w:t>
            </w:r>
            <w:bookmarkStart w:id="10" w:name="_Hlk110956733"/>
            <w:r w:rsidRPr="00994C44">
              <w:rPr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лиці Черняховського</w:t>
            </w:r>
            <w:bookmarkEnd w:id="10"/>
            <w:r w:rsidRPr="00994C44">
              <w:rPr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на вулицю Гімназійну у місті Луцьку.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994C44">
              <w:rPr>
                <w:sz w:val="28"/>
                <w:szCs w:val="28"/>
              </w:rPr>
              <w:t>17(72).</w:t>
            </w:r>
            <w:r w:rsidRPr="00994C44">
              <w:rPr>
                <w:sz w:val="28"/>
                <w:szCs w:val="28"/>
                <w:lang w:val="en-US"/>
              </w:rPr>
              <w:t> </w:t>
            </w:r>
            <w:r w:rsidRPr="00994C44">
              <w:rPr>
                <w:sz w:val="28"/>
                <w:szCs w:val="28"/>
              </w:rPr>
              <w:t>Про затвердження Правил додержання тиші в громадських місцях на території Луцької міської територіальної громади.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</w:t>
            </w:r>
            <w:r w:rsidRPr="00994C44">
              <w:rPr>
                <w:iCs/>
                <w:sz w:val="28"/>
                <w:szCs w:val="28"/>
                <w:lang w:val="en-US"/>
              </w:rPr>
              <w:t> </w:t>
            </w:r>
            <w:r w:rsidRPr="00994C44">
              <w:rPr>
                <w:iCs/>
                <w:sz w:val="28"/>
                <w:szCs w:val="28"/>
              </w:rPr>
              <w:t>Смаль Борис Анатолійович – директор департаменту економічної політики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 xml:space="preserve">18. 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 </w:t>
            </w:r>
            <w:r w:rsidRPr="00994C44">
              <w:rPr>
                <w:sz w:val="28"/>
                <w:szCs w:val="28"/>
              </w:rPr>
              <w:t>(</w:t>
            </w:r>
            <w:r w:rsidRPr="00994C44">
              <w:rPr>
                <w:b/>
                <w:sz w:val="28"/>
                <w:szCs w:val="28"/>
              </w:rPr>
              <w:t>проєкт рішення, який пропонується внести на розгляд чергової 34-ї сесії міської ради</w:t>
            </w:r>
            <w:r w:rsidRPr="00994C44">
              <w:rPr>
                <w:sz w:val="28"/>
                <w:szCs w:val="28"/>
              </w:rPr>
              <w:t>)</w:t>
            </w:r>
            <w:r w:rsidRPr="00994C44">
              <w:rPr>
                <w:iCs/>
                <w:sz w:val="28"/>
                <w:szCs w:val="28"/>
              </w:rPr>
              <w:t>.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67"/>
              <w:jc w:val="both"/>
              <w:rPr>
                <w:bCs/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</w:t>
            </w:r>
            <w:r w:rsidRPr="00994C44">
              <w:rPr>
                <w:iCs/>
                <w:sz w:val="28"/>
                <w:szCs w:val="28"/>
                <w:lang w:val="en-US"/>
              </w:rPr>
              <w:t> </w:t>
            </w:r>
            <w:r w:rsidRPr="00994C44">
              <w:rPr>
                <w:iCs/>
                <w:sz w:val="28"/>
                <w:szCs w:val="28"/>
              </w:rPr>
              <w:t>Осіюк Микола Петрович – директор департаменту житлово-комунального господарства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Співдоповідь:</w:t>
            </w:r>
            <w:r w:rsidRPr="00994C44">
              <w:rPr>
                <w:iCs/>
                <w:sz w:val="28"/>
                <w:szCs w:val="28"/>
                <w:lang w:val="en-US"/>
              </w:rPr>
              <w:t> </w:t>
            </w:r>
            <w:r w:rsidRPr="00994C44">
              <w:rPr>
                <w:iCs/>
                <w:sz w:val="28"/>
                <w:szCs w:val="28"/>
              </w:rPr>
              <w:t>Бенесько Ніна Георгіївна – начальник відділу оборонно-</w:t>
            </w:r>
            <w:r w:rsidRPr="00994C44">
              <w:rPr>
                <w:iCs/>
                <w:sz w:val="28"/>
                <w:szCs w:val="28"/>
              </w:rPr>
              <w:lastRenderedPageBreak/>
              <w:t>мобілізаційної і режимно-секретної роботи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 xml:space="preserve">19. Про затвердження переліку стратегічно важливих підприємств Луцької міської територіальної громади </w:t>
            </w:r>
            <w:r w:rsidRPr="00994C44">
              <w:rPr>
                <w:sz w:val="28"/>
                <w:szCs w:val="28"/>
              </w:rPr>
              <w:t>(</w:t>
            </w:r>
            <w:r w:rsidRPr="00994C44">
              <w:rPr>
                <w:b/>
                <w:sz w:val="28"/>
                <w:szCs w:val="28"/>
              </w:rPr>
              <w:t>проєкт рішення, який пропонується внести на розгляд чергової 34-ї сесії міської ради</w:t>
            </w:r>
            <w:r w:rsidRPr="00994C44">
              <w:rPr>
                <w:sz w:val="28"/>
                <w:szCs w:val="28"/>
              </w:rPr>
              <w:t>)</w:t>
            </w:r>
            <w:r w:rsidRPr="00994C44">
              <w:rPr>
                <w:iCs/>
                <w:sz w:val="28"/>
                <w:szCs w:val="28"/>
              </w:rPr>
              <w:t>.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Доповідає:</w:t>
            </w:r>
            <w:r w:rsidRPr="00994C44">
              <w:rPr>
                <w:iCs/>
                <w:sz w:val="28"/>
                <w:szCs w:val="28"/>
                <w:lang w:val="en-US"/>
              </w:rPr>
              <w:t> </w:t>
            </w:r>
            <w:r w:rsidRPr="00994C44">
              <w:rPr>
                <w:iCs/>
                <w:sz w:val="28"/>
                <w:szCs w:val="28"/>
              </w:rPr>
              <w:t>Смаль Борис Анатолійович – директор департаменту економічної політики</w:t>
            </w: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</w:p>
          <w:p w:rsidR="00994C44" w:rsidRPr="00994C44" w:rsidRDefault="00994C44" w:rsidP="00994C44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994C44">
              <w:rPr>
                <w:iCs/>
                <w:sz w:val="28"/>
                <w:szCs w:val="28"/>
              </w:rPr>
              <w:t>20. Різне.</w:t>
            </w:r>
          </w:p>
          <w:p w:rsidR="00852792" w:rsidRDefault="00852792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F3EBF" w:rsidRPr="0044123C" w:rsidTr="00852792"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211FB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3F3B33" w:rsidRDefault="003F3B33" w:rsidP="00863B6A">
            <w:pPr>
              <w:ind w:right="-2"/>
              <w:rPr>
                <w:sz w:val="28"/>
                <w:szCs w:val="28"/>
              </w:rPr>
            </w:pPr>
          </w:p>
          <w:p w:rsidR="003F3B33" w:rsidRDefault="003F3B33" w:rsidP="00863B6A">
            <w:pPr>
              <w:ind w:right="-2"/>
              <w:rPr>
                <w:sz w:val="28"/>
                <w:szCs w:val="28"/>
              </w:rPr>
            </w:pPr>
          </w:p>
          <w:p w:rsidR="003F3B33" w:rsidRDefault="003F3B33" w:rsidP="00863B6A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F0720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94C44" w:rsidRDefault="00994C44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94C44" w:rsidRDefault="00994C44" w:rsidP="00863B6A">
            <w:pPr>
              <w:ind w:right="-2"/>
              <w:rPr>
                <w:sz w:val="28"/>
                <w:szCs w:val="28"/>
              </w:rPr>
            </w:pPr>
          </w:p>
          <w:p w:rsidR="00994C44" w:rsidRDefault="00994C44" w:rsidP="00863B6A">
            <w:pPr>
              <w:ind w:right="-2"/>
              <w:rPr>
                <w:sz w:val="28"/>
                <w:szCs w:val="28"/>
              </w:rPr>
            </w:pPr>
          </w:p>
          <w:p w:rsidR="00994C44" w:rsidRDefault="00994C44" w:rsidP="00863B6A">
            <w:pPr>
              <w:ind w:right="-2"/>
              <w:rPr>
                <w:sz w:val="28"/>
                <w:szCs w:val="28"/>
              </w:rPr>
            </w:pPr>
          </w:p>
          <w:p w:rsidR="00994C44" w:rsidRDefault="00994C44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3F3B33" w:rsidRDefault="003F3B33" w:rsidP="00863B6A">
            <w:pPr>
              <w:ind w:right="-2"/>
              <w:rPr>
                <w:sz w:val="28"/>
                <w:szCs w:val="28"/>
              </w:rPr>
            </w:pPr>
          </w:p>
          <w:p w:rsidR="003F3B33" w:rsidRDefault="003F3B33" w:rsidP="00863B6A">
            <w:pPr>
              <w:ind w:right="-2"/>
              <w:rPr>
                <w:sz w:val="28"/>
                <w:szCs w:val="28"/>
              </w:rPr>
            </w:pPr>
          </w:p>
          <w:p w:rsidR="003F3B33" w:rsidRDefault="003F3B33" w:rsidP="00863B6A">
            <w:pPr>
              <w:ind w:right="-2"/>
              <w:rPr>
                <w:sz w:val="28"/>
                <w:szCs w:val="28"/>
              </w:rPr>
            </w:pPr>
          </w:p>
          <w:p w:rsidR="003F3B33" w:rsidRDefault="003F3B33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A4AB1" w:rsidRPr="003F3B33" w:rsidRDefault="00BA4AB1" w:rsidP="00863B6A">
            <w:pPr>
              <w:ind w:right="-2"/>
              <w:jc w:val="both"/>
              <w:rPr>
                <w:sz w:val="28"/>
                <w:szCs w:val="28"/>
              </w:rPr>
            </w:pPr>
            <w:r w:rsidRPr="003F3B33">
              <w:rPr>
                <w:sz w:val="28"/>
                <w:szCs w:val="28"/>
              </w:rPr>
              <w:t>Про звернення до Президента України Зеленського</w:t>
            </w:r>
            <w:r w:rsidR="003F3B33">
              <w:rPr>
                <w:sz w:val="28"/>
                <w:szCs w:val="28"/>
              </w:rPr>
              <w:t> </w:t>
            </w:r>
            <w:r w:rsidRPr="003F3B33">
              <w:rPr>
                <w:sz w:val="28"/>
                <w:szCs w:val="28"/>
              </w:rPr>
              <w:t>В.О., Прем’єр-міністра України Шмигаля Д.А. та Голови Верховної Ради України Стефанчука Р.О. щодо посилення публічного висвітлення ситуації навколо полонених захисників Маріуполя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3F3B33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Надточій А.</w:t>
            </w:r>
          </w:p>
          <w:p w:rsidR="00E211FB" w:rsidRDefault="003F3B33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994C44" w:rsidRDefault="00994C44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Дацюк Ю.</w:t>
            </w:r>
          </w:p>
          <w:p w:rsidR="00994C44" w:rsidRDefault="0082500E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першому абзаці тексту з</w:t>
            </w:r>
            <w:r w:rsidR="00994C44">
              <w:rPr>
                <w:iCs/>
                <w:sz w:val="28"/>
                <w:szCs w:val="28"/>
              </w:rPr>
              <w:t>вернення слово «Рос</w:t>
            </w:r>
            <w:r w:rsidR="004A77A4">
              <w:rPr>
                <w:iCs/>
                <w:sz w:val="28"/>
                <w:szCs w:val="28"/>
              </w:rPr>
              <w:t xml:space="preserve">ія» написати з маленької букви; </w:t>
            </w:r>
            <w:r w:rsidR="00994C44">
              <w:rPr>
                <w:iCs/>
                <w:sz w:val="28"/>
                <w:szCs w:val="28"/>
              </w:rPr>
              <w:t>в четвертому</w:t>
            </w:r>
            <w:r w:rsidR="004A77A4">
              <w:rPr>
                <w:iCs/>
                <w:sz w:val="28"/>
                <w:szCs w:val="28"/>
              </w:rPr>
              <w:t xml:space="preserve"> абзаці тексту Звернення в слово</w:t>
            </w:r>
            <w:r w:rsidR="00994C44">
              <w:rPr>
                <w:iCs/>
                <w:sz w:val="28"/>
                <w:szCs w:val="28"/>
              </w:rPr>
              <w:t xml:space="preserve"> «імовірно» виправити на «й</w:t>
            </w:r>
            <w:r w:rsidR="004A77A4">
              <w:rPr>
                <w:iCs/>
                <w:sz w:val="28"/>
                <w:szCs w:val="28"/>
              </w:rPr>
              <w:t>мовірно</w:t>
            </w:r>
            <w:r w:rsidR="00994C44"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9A76EA">
              <w:rPr>
                <w:iCs/>
                <w:sz w:val="28"/>
                <w:szCs w:val="28"/>
              </w:rPr>
              <w:t xml:space="preserve"> </w:t>
            </w:r>
            <w:r w:rsidR="003F3B33">
              <w:rPr>
                <w:iCs/>
                <w:sz w:val="28"/>
                <w:szCs w:val="28"/>
              </w:rPr>
              <w:t>підтримати</w:t>
            </w:r>
            <w:r w:rsidR="009A76E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3F3B33" w:rsidRPr="003F3B33">
              <w:rPr>
                <w:sz w:val="28"/>
                <w:szCs w:val="28"/>
              </w:rPr>
              <w:t>Про звернення до Президента України Зеленського В.О., Прем’єр-міністра України Шмигаля Д.А. та Голови Верховної Ради України Стефанчука Р.О. щодо посилення публічного висвітлення ситуації навколо полонених захисників Маріуполя</w:t>
            </w:r>
            <w:r>
              <w:rPr>
                <w:iCs/>
                <w:sz w:val="28"/>
                <w:szCs w:val="28"/>
              </w:rPr>
              <w:t>»</w:t>
            </w:r>
            <w:r w:rsidR="00994C44">
              <w:rPr>
                <w:iCs/>
                <w:sz w:val="28"/>
                <w:szCs w:val="28"/>
              </w:rPr>
              <w:t xml:space="preserve"> </w:t>
            </w:r>
            <w:r w:rsidR="0082500E">
              <w:rPr>
                <w:iCs/>
                <w:sz w:val="28"/>
                <w:szCs w:val="28"/>
              </w:rPr>
              <w:t>зі</w:t>
            </w:r>
            <w:r w:rsidR="00994C44">
              <w:rPr>
                <w:iCs/>
                <w:sz w:val="28"/>
                <w:szCs w:val="28"/>
              </w:rPr>
              <w:t xml:space="preserve"> змінами, запропонованими Дацюк Юлією</w:t>
            </w:r>
            <w:r>
              <w:rPr>
                <w:iCs/>
                <w:sz w:val="28"/>
                <w:szCs w:val="28"/>
              </w:rPr>
              <w:t>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B7B86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B7B86" w:rsidRPr="00E2665F" w:rsidRDefault="008B7B86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B7B86" w:rsidRPr="00E2665F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</w:p>
          <w:p w:rsidR="008B7B86" w:rsidRDefault="008B7B8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B7B86" w:rsidRPr="00E2665F" w:rsidRDefault="008B7B86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B7B86" w:rsidRPr="00E2665F" w:rsidRDefault="008B7B86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B7B86" w:rsidRPr="008B7B86" w:rsidRDefault="008B7B86" w:rsidP="00FE22D0">
            <w:pPr>
              <w:ind w:right="-2"/>
              <w:jc w:val="both"/>
              <w:rPr>
                <w:sz w:val="28"/>
                <w:szCs w:val="28"/>
              </w:rPr>
            </w:pPr>
            <w:r w:rsidRPr="008B7B86">
              <w:rPr>
                <w:sz w:val="28"/>
                <w:szCs w:val="28"/>
              </w:rPr>
              <w:t>Про інформацію керівника Луцької окружної прокуратури про стан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</w:t>
            </w:r>
          </w:p>
          <w:p w:rsidR="008B7B86" w:rsidRPr="00E2665F" w:rsidRDefault="008B7B86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B7B86" w:rsidRDefault="000209CA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Мацюк С</w:t>
            </w:r>
            <w:r w:rsidR="008B7B86">
              <w:rPr>
                <w:iCs/>
                <w:sz w:val="28"/>
                <w:szCs w:val="28"/>
              </w:rPr>
              <w:t>.</w:t>
            </w:r>
          </w:p>
          <w:p w:rsidR="008B7B86" w:rsidRDefault="008B7B8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B7B86" w:rsidRDefault="008B7B8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B7B86" w:rsidRPr="002C630F" w:rsidRDefault="008B7B86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B7B86">
              <w:rPr>
                <w:sz w:val="28"/>
                <w:szCs w:val="28"/>
              </w:rPr>
              <w:t>Про інформацію керівника Луцької окружної прокуратури про стан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8B7B86" w:rsidRDefault="008B7B8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B7B86" w:rsidRDefault="008B7B8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B7B86" w:rsidRPr="004413B3" w:rsidRDefault="008B7B8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C5568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4C5568" w:rsidRPr="00E2665F" w:rsidRDefault="004C5568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C5568" w:rsidRPr="00E2665F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5568" w:rsidRPr="00E2665F" w:rsidRDefault="004C5568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C5568" w:rsidRPr="00E2665F" w:rsidRDefault="004C5568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C5568" w:rsidRPr="004C5568" w:rsidRDefault="004C5568" w:rsidP="00FE22D0">
            <w:pPr>
              <w:ind w:right="-2"/>
              <w:jc w:val="both"/>
              <w:rPr>
                <w:sz w:val="28"/>
                <w:szCs w:val="28"/>
              </w:rPr>
            </w:pPr>
            <w:r w:rsidRPr="004C5568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про стан законності,боротьби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</w:t>
            </w:r>
          </w:p>
          <w:p w:rsidR="004C5568" w:rsidRPr="00E2665F" w:rsidRDefault="004C5568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Близнюк А.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5568" w:rsidRPr="002C630F" w:rsidRDefault="004C5568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C5568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про стан законності,боротьби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2022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5568" w:rsidRPr="004413B3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C5568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4C5568" w:rsidRPr="00E2665F" w:rsidRDefault="004C5568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C5568" w:rsidRPr="00E2665F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</w:p>
          <w:p w:rsidR="004C5568" w:rsidRDefault="004C5568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5568" w:rsidRPr="00E2665F" w:rsidRDefault="004C5568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C5568" w:rsidRPr="00E2665F" w:rsidRDefault="004C5568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C5568" w:rsidRPr="004C5568" w:rsidRDefault="004C5568" w:rsidP="00FE22D0">
            <w:pPr>
              <w:ind w:right="-2"/>
              <w:jc w:val="both"/>
              <w:rPr>
                <w:sz w:val="28"/>
                <w:szCs w:val="28"/>
              </w:rPr>
            </w:pPr>
            <w:r w:rsidRPr="004C5568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</w:p>
          <w:p w:rsidR="004C5568" w:rsidRPr="00E2665F" w:rsidRDefault="004C5568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Близнюк А.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Федік М., Дацюк Ю.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5568" w:rsidRPr="002C630F" w:rsidRDefault="004C5568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C5568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>
              <w:rPr>
                <w:iCs/>
                <w:sz w:val="28"/>
                <w:szCs w:val="28"/>
              </w:rPr>
              <w:t>».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5568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5568" w:rsidRPr="004413B3" w:rsidRDefault="004C5568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12D12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F12D12" w:rsidRPr="00E2665F" w:rsidRDefault="00F12D12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209CA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12D12" w:rsidRPr="00E2665F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12D12" w:rsidRPr="00E2665F" w:rsidRDefault="00F12D12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12D12" w:rsidRPr="00E2665F" w:rsidRDefault="00F12D12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12D12" w:rsidRPr="00F12D12" w:rsidRDefault="00F12D12" w:rsidP="00FE22D0">
            <w:pPr>
              <w:ind w:right="-2"/>
              <w:jc w:val="both"/>
              <w:rPr>
                <w:sz w:val="28"/>
                <w:szCs w:val="28"/>
              </w:rPr>
            </w:pPr>
            <w:r w:rsidRPr="00F12D12">
              <w:rPr>
                <w:sz w:val="28"/>
                <w:szCs w:val="28"/>
              </w:rPr>
              <w:t>Про перейменування вулиці Баженова на вулицю Глиняну у місті Луцьку</w:t>
            </w:r>
          </w:p>
          <w:p w:rsidR="00F12D12" w:rsidRPr="00E2665F" w:rsidRDefault="00F12D12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12D12" w:rsidRDefault="000209CA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F12D12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F12D12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12D12" w:rsidRPr="002C630F" w:rsidRDefault="00F12D12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12D12">
              <w:rPr>
                <w:sz w:val="28"/>
                <w:szCs w:val="28"/>
              </w:rPr>
              <w:t>Про перейменування вулиці Баженова на вулицю Глиняну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12D12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12D12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F12D12" w:rsidRPr="004413B3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360816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360816" w:rsidRPr="00E2665F" w:rsidRDefault="00360816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209CA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60816" w:rsidRPr="00E2665F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0816" w:rsidRPr="00E2665F" w:rsidRDefault="00360816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60816" w:rsidRPr="00E2665F" w:rsidRDefault="00360816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60816" w:rsidRPr="00360816" w:rsidRDefault="00360816" w:rsidP="00FE22D0">
            <w:pPr>
              <w:ind w:right="-2"/>
              <w:jc w:val="both"/>
              <w:rPr>
                <w:sz w:val="28"/>
                <w:szCs w:val="28"/>
              </w:rPr>
            </w:pPr>
            <w:r w:rsidRPr="00360816">
              <w:rPr>
                <w:sz w:val="28"/>
                <w:szCs w:val="28"/>
              </w:rPr>
              <w:t>Про перейменування вулиці Ковпака на вулицю Сумську у місті Луцьку</w:t>
            </w:r>
          </w:p>
          <w:p w:rsidR="00360816" w:rsidRPr="00E2665F" w:rsidRDefault="00360816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0816" w:rsidRDefault="000209CA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360816">
              <w:rPr>
                <w:iCs/>
                <w:sz w:val="28"/>
                <w:szCs w:val="28"/>
              </w:rPr>
              <w:t>.</w:t>
            </w:r>
          </w:p>
          <w:p w:rsidR="00360816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360816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60816" w:rsidRPr="00360816" w:rsidRDefault="00360816" w:rsidP="00FE22D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360816">
              <w:rPr>
                <w:sz w:val="28"/>
                <w:szCs w:val="28"/>
              </w:rPr>
              <w:t>Про перейменування вулиці Ковпака на вулицю Сумську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360816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0816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0816" w:rsidRPr="004413B3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A4E43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7A4E43" w:rsidRPr="00E2665F" w:rsidRDefault="007A4E43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209CA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A4E43" w:rsidRPr="00E2665F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A4E43" w:rsidRPr="00E2665F" w:rsidRDefault="007A4E43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A4E43" w:rsidRPr="00E2665F" w:rsidRDefault="007A4E43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7A4E43" w:rsidRPr="007A4E43" w:rsidRDefault="007A4E4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A4E43">
              <w:rPr>
                <w:sz w:val="28"/>
                <w:szCs w:val="28"/>
              </w:rPr>
              <w:t>Про перейменування вулиці Мічуріна на вулицю Золоту у місті Луцьку</w:t>
            </w:r>
            <w:r w:rsidRPr="007A4E43">
              <w:rPr>
                <w:iCs/>
                <w:sz w:val="28"/>
                <w:szCs w:val="28"/>
              </w:rPr>
              <w:t xml:space="preserve"> </w:t>
            </w:r>
          </w:p>
          <w:p w:rsidR="007A4E43" w:rsidRPr="00E2665F" w:rsidRDefault="007A4E4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7A4E43" w:rsidRDefault="007A4E43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7A4E43" w:rsidRDefault="007A4E43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A4E43" w:rsidRPr="007A4E43" w:rsidRDefault="007A4E4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A4E43">
              <w:rPr>
                <w:sz w:val="28"/>
                <w:szCs w:val="28"/>
              </w:rPr>
              <w:t>Про перейменування вулиці Мічуріна на вулицю Золоту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7A4E43" w:rsidRDefault="007A4E43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A4E43" w:rsidRDefault="007A4E43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A4E43" w:rsidRPr="004413B3" w:rsidRDefault="007A4E43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F4C3D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209CA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F4C3D" w:rsidRPr="008F4C3D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F4C3D">
              <w:rPr>
                <w:sz w:val="28"/>
                <w:szCs w:val="28"/>
              </w:rPr>
              <w:t>Про перейменування вулиці Попова на вулицю Конотопської битви у місті Луцьку</w:t>
            </w:r>
            <w:r w:rsidRPr="008F4C3D">
              <w:rPr>
                <w:iCs/>
                <w:sz w:val="28"/>
                <w:szCs w:val="28"/>
              </w:rPr>
              <w:t xml:space="preserve"> </w:t>
            </w:r>
          </w:p>
          <w:p w:rsidR="008F4C3D" w:rsidRPr="00E2665F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4C3D" w:rsidRPr="007A4E43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F4C3D">
              <w:rPr>
                <w:sz w:val="28"/>
                <w:szCs w:val="28"/>
              </w:rPr>
              <w:t>Про перейменування вулиці Попова на вулицю Конотопської битви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F4C3D" w:rsidRPr="004413B3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F4C3D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209CA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F4C3D" w:rsidRPr="008F4C3D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F4C3D">
              <w:rPr>
                <w:sz w:val="28"/>
                <w:szCs w:val="28"/>
              </w:rPr>
              <w:t>Про перейменування вулиці Пржевальського на вулицю Тильну у місті Луцьку</w:t>
            </w:r>
            <w:r w:rsidRPr="008F4C3D">
              <w:rPr>
                <w:iCs/>
                <w:sz w:val="28"/>
                <w:szCs w:val="28"/>
              </w:rPr>
              <w:t xml:space="preserve"> </w:t>
            </w:r>
          </w:p>
          <w:p w:rsidR="008F4C3D" w:rsidRPr="00E2665F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4C3D" w:rsidRPr="007A4E43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F4C3D">
              <w:rPr>
                <w:sz w:val="28"/>
                <w:szCs w:val="28"/>
              </w:rPr>
              <w:t>Про перейменування вулиці Попова на вулицю Конотопської битви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F4C3D" w:rsidRPr="004413B3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F4C3D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F4C3D" w:rsidRPr="00E2665F" w:rsidRDefault="008053DB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209CA">
              <w:rPr>
                <w:b/>
                <w:sz w:val="28"/>
                <w:szCs w:val="28"/>
              </w:rPr>
              <w:t>0</w:t>
            </w:r>
            <w:r w:rsidR="008F4C3D" w:rsidRPr="00E2665F">
              <w:rPr>
                <w:b/>
                <w:sz w:val="28"/>
                <w:szCs w:val="28"/>
              </w:rPr>
              <w:t>.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F4C3D" w:rsidRPr="008F4C3D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F4C3D">
              <w:rPr>
                <w:sz w:val="28"/>
                <w:szCs w:val="28"/>
              </w:rPr>
              <w:t>Про перейменування вулиці Путінцева на вулицю Волонтерську у місті Луцьку</w:t>
            </w:r>
            <w:r w:rsidRPr="008F4C3D">
              <w:rPr>
                <w:iCs/>
                <w:sz w:val="28"/>
                <w:szCs w:val="28"/>
              </w:rPr>
              <w:t xml:space="preserve"> </w:t>
            </w:r>
          </w:p>
          <w:p w:rsidR="008F4C3D" w:rsidRPr="00E2665F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4C3D" w:rsidRPr="007A4E43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F4C3D">
              <w:rPr>
                <w:sz w:val="28"/>
                <w:szCs w:val="28"/>
              </w:rPr>
              <w:t>Про перейменування вулиці Попова на вулицю Конотопської битви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F4C3D" w:rsidRPr="004413B3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F4C3D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F4C3D" w:rsidRPr="00E2665F" w:rsidRDefault="008053DB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209CA">
              <w:rPr>
                <w:b/>
                <w:sz w:val="28"/>
                <w:szCs w:val="28"/>
              </w:rPr>
              <w:t>1</w:t>
            </w:r>
            <w:r w:rsidR="008F4C3D" w:rsidRPr="00E2665F">
              <w:rPr>
                <w:b/>
                <w:sz w:val="28"/>
                <w:szCs w:val="28"/>
              </w:rPr>
              <w:t>.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4C3D" w:rsidRPr="000209CA" w:rsidRDefault="008F4C3D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:rsidR="008F4C3D" w:rsidRPr="00623D9C" w:rsidRDefault="00623D9C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623D9C">
              <w:rPr>
                <w:sz w:val="28"/>
                <w:szCs w:val="28"/>
              </w:rPr>
              <w:t>Про перейменування вулиці Салтикова-Щедріна на вулицю Бурштинову у місті Луцьку</w:t>
            </w:r>
          </w:p>
          <w:p w:rsidR="008F4C3D" w:rsidRPr="00E2665F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4C3D" w:rsidRPr="007A4E43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623D9C" w:rsidRPr="00623D9C">
              <w:rPr>
                <w:sz w:val="28"/>
                <w:szCs w:val="28"/>
              </w:rPr>
              <w:t>Про перейменування вулиці Салтикова-Щедріна на вулицю Бурштинову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F4C3D" w:rsidRPr="004413B3" w:rsidRDefault="008F4C3D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23D9C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623D9C" w:rsidRPr="00E2665F" w:rsidRDefault="008053DB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0209CA">
              <w:rPr>
                <w:b/>
                <w:sz w:val="28"/>
                <w:szCs w:val="28"/>
              </w:rPr>
              <w:t>2</w:t>
            </w:r>
            <w:r w:rsidR="00623D9C" w:rsidRPr="00E2665F">
              <w:rPr>
                <w:b/>
                <w:sz w:val="28"/>
                <w:szCs w:val="28"/>
              </w:rPr>
              <w:t>.</w:t>
            </w:r>
          </w:p>
          <w:p w:rsidR="00623D9C" w:rsidRPr="00E2665F" w:rsidRDefault="00623D9C" w:rsidP="00FE22D0">
            <w:pPr>
              <w:ind w:right="-2"/>
              <w:rPr>
                <w:sz w:val="28"/>
                <w:szCs w:val="28"/>
              </w:rPr>
            </w:pPr>
          </w:p>
          <w:p w:rsidR="00623D9C" w:rsidRDefault="00623D9C" w:rsidP="00FE22D0">
            <w:pPr>
              <w:ind w:right="-2"/>
              <w:rPr>
                <w:sz w:val="28"/>
                <w:szCs w:val="28"/>
              </w:rPr>
            </w:pPr>
          </w:p>
          <w:p w:rsidR="00623D9C" w:rsidRDefault="00623D9C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23D9C" w:rsidRDefault="00623D9C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23D9C" w:rsidRDefault="00623D9C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3D9C" w:rsidRDefault="00623D9C" w:rsidP="00FE22D0">
            <w:pPr>
              <w:ind w:right="-2"/>
              <w:rPr>
                <w:sz w:val="28"/>
                <w:szCs w:val="28"/>
              </w:rPr>
            </w:pPr>
          </w:p>
          <w:p w:rsidR="00623D9C" w:rsidRDefault="00623D9C" w:rsidP="00FE22D0">
            <w:pPr>
              <w:ind w:right="-2"/>
              <w:rPr>
                <w:sz w:val="28"/>
                <w:szCs w:val="28"/>
              </w:rPr>
            </w:pPr>
          </w:p>
          <w:p w:rsidR="00623D9C" w:rsidRDefault="00623D9C" w:rsidP="00FE22D0">
            <w:pPr>
              <w:ind w:right="-2"/>
              <w:rPr>
                <w:sz w:val="28"/>
                <w:szCs w:val="28"/>
              </w:rPr>
            </w:pPr>
          </w:p>
          <w:p w:rsidR="00623D9C" w:rsidRDefault="00623D9C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23D9C" w:rsidRPr="00E2665F" w:rsidRDefault="00623D9C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23D9C" w:rsidRPr="00E2665F" w:rsidRDefault="00623D9C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623D9C" w:rsidRPr="008F4C3D" w:rsidRDefault="00623D9C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F4C3D">
              <w:rPr>
                <w:sz w:val="28"/>
                <w:szCs w:val="28"/>
              </w:rPr>
              <w:t>Про перейменування вулиці Скрябіна на вулицю Добросусідську у місті Луцьку</w:t>
            </w:r>
            <w:r w:rsidRPr="008F4C3D">
              <w:rPr>
                <w:iCs/>
                <w:sz w:val="28"/>
                <w:szCs w:val="28"/>
              </w:rPr>
              <w:t xml:space="preserve"> </w:t>
            </w:r>
          </w:p>
          <w:p w:rsidR="00623D9C" w:rsidRPr="00E2665F" w:rsidRDefault="00623D9C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623D9C" w:rsidRDefault="00623D9C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623D9C" w:rsidRDefault="00623D9C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23D9C" w:rsidRPr="007A4E43" w:rsidRDefault="00623D9C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F4C3D">
              <w:rPr>
                <w:sz w:val="28"/>
                <w:szCs w:val="28"/>
              </w:rPr>
              <w:t>Про перейменування вулиці Скрябіна на вулицю Добросусідську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623D9C" w:rsidRDefault="00623D9C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23D9C" w:rsidRDefault="00623D9C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23D9C" w:rsidRPr="004413B3" w:rsidRDefault="00623D9C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C92E44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C92E44" w:rsidRPr="00E2665F" w:rsidRDefault="00C92E44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209CA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92E44" w:rsidRPr="00E2665F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92E44" w:rsidRPr="00E2665F" w:rsidRDefault="00C92E44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92E44" w:rsidRPr="00E2665F" w:rsidRDefault="00C92E44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C92E44" w:rsidRPr="00C92E44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C92E44">
              <w:rPr>
                <w:sz w:val="28"/>
                <w:szCs w:val="28"/>
              </w:rPr>
              <w:t>Про перейменування вулиці Старова на вулицю Пластову у місті Луцьку</w:t>
            </w:r>
            <w:r w:rsidRPr="00C92E44">
              <w:rPr>
                <w:iCs/>
                <w:sz w:val="28"/>
                <w:szCs w:val="28"/>
              </w:rPr>
              <w:t xml:space="preserve"> </w:t>
            </w:r>
          </w:p>
          <w:p w:rsidR="00C92E44" w:rsidRPr="00E2665F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92E44" w:rsidRPr="007A4E43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92E44">
              <w:rPr>
                <w:sz w:val="28"/>
                <w:szCs w:val="28"/>
              </w:rPr>
              <w:t>Про перейменування вулиці Старова на вулицю Пластову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92E44" w:rsidRPr="004413B3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C92E44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C92E44" w:rsidRPr="00E2665F" w:rsidRDefault="008053DB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209CA">
              <w:rPr>
                <w:b/>
                <w:sz w:val="28"/>
                <w:szCs w:val="28"/>
              </w:rPr>
              <w:t>4</w:t>
            </w:r>
            <w:r w:rsidR="00C92E44" w:rsidRPr="00E2665F">
              <w:rPr>
                <w:b/>
                <w:sz w:val="28"/>
                <w:szCs w:val="28"/>
              </w:rPr>
              <w:t>.</w:t>
            </w:r>
          </w:p>
          <w:p w:rsidR="00C92E44" w:rsidRPr="00E2665F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92E44" w:rsidRPr="00E2665F" w:rsidRDefault="00C92E44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92E44" w:rsidRPr="00E2665F" w:rsidRDefault="00C92E44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C92E44" w:rsidRPr="00C92E44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C92E44">
              <w:rPr>
                <w:sz w:val="28"/>
                <w:szCs w:val="28"/>
              </w:rPr>
              <w:t>Про перейменування вулиці Сурикова на вулицю Шістдесятників у місті Луцьку</w:t>
            </w:r>
            <w:r w:rsidRPr="00C92E44">
              <w:rPr>
                <w:iCs/>
                <w:sz w:val="28"/>
                <w:szCs w:val="28"/>
              </w:rPr>
              <w:t xml:space="preserve"> </w:t>
            </w:r>
          </w:p>
          <w:p w:rsidR="00C92E44" w:rsidRPr="00E2665F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92E44" w:rsidRPr="007A4E43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92E44">
              <w:rPr>
                <w:sz w:val="28"/>
                <w:szCs w:val="28"/>
              </w:rPr>
              <w:t>Про перейменування вулиці Сурикова на вулицю Шістдесятників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92E44" w:rsidRPr="004413B3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C92E44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C92E44" w:rsidRPr="00E2665F" w:rsidRDefault="008053DB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209CA">
              <w:rPr>
                <w:b/>
                <w:sz w:val="28"/>
                <w:szCs w:val="28"/>
              </w:rPr>
              <w:t>5</w:t>
            </w:r>
            <w:r w:rsidR="00C92E44" w:rsidRPr="00E2665F">
              <w:rPr>
                <w:b/>
                <w:sz w:val="28"/>
                <w:szCs w:val="28"/>
              </w:rPr>
              <w:t>.</w:t>
            </w:r>
          </w:p>
          <w:p w:rsidR="00C92E44" w:rsidRPr="00E2665F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4789A" w:rsidRDefault="0084789A" w:rsidP="00FE22D0">
            <w:pPr>
              <w:ind w:right="-2"/>
              <w:rPr>
                <w:sz w:val="28"/>
                <w:szCs w:val="28"/>
              </w:rPr>
            </w:pPr>
          </w:p>
          <w:p w:rsidR="0084789A" w:rsidRDefault="0084789A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</w:p>
          <w:p w:rsidR="00C92E44" w:rsidRDefault="00C92E44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C92E44" w:rsidRPr="000209CA" w:rsidRDefault="00C92E44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:rsidR="00C92E44" w:rsidRPr="00C92E44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C92E44">
              <w:rPr>
                <w:sz w:val="28"/>
                <w:szCs w:val="28"/>
              </w:rPr>
              <w:lastRenderedPageBreak/>
              <w:t>Про перейменування вулиці Ціолковського на вулицю Мрії у місті Луцьку</w:t>
            </w:r>
            <w:r w:rsidRPr="00C92E44">
              <w:rPr>
                <w:iCs/>
                <w:sz w:val="28"/>
                <w:szCs w:val="28"/>
              </w:rPr>
              <w:t xml:space="preserve"> </w:t>
            </w:r>
          </w:p>
          <w:p w:rsidR="00C92E44" w:rsidRPr="00E2665F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84789A" w:rsidP="008478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Туз В. проінформував по суті питання та по суті звернення мешканців </w:t>
            </w:r>
            <w:r w:rsidRPr="00C92E44">
              <w:rPr>
                <w:sz w:val="28"/>
                <w:szCs w:val="28"/>
              </w:rPr>
              <w:t>вулиці Ціолковського</w:t>
            </w:r>
            <w:r>
              <w:rPr>
                <w:sz w:val="28"/>
                <w:szCs w:val="28"/>
              </w:rPr>
              <w:t xml:space="preserve"> про незгоду із перейменуванням вулиці.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92E44" w:rsidRPr="007A4E43" w:rsidRDefault="00C92E44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92E44">
              <w:rPr>
                <w:sz w:val="28"/>
                <w:szCs w:val="28"/>
              </w:rPr>
              <w:t>Про перейменування вулиці Ціолковського на вулицю Мрії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C92E44" w:rsidRDefault="00C92E44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394DE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94DE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C92E44" w:rsidRPr="004413B3" w:rsidRDefault="00C92E44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394DE3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</w:tc>
      </w:tr>
      <w:tr w:rsidR="00FF4A96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FF4A96" w:rsidRPr="00E2665F" w:rsidRDefault="008053DB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0209CA">
              <w:rPr>
                <w:b/>
                <w:sz w:val="28"/>
                <w:szCs w:val="28"/>
              </w:rPr>
              <w:t>6</w:t>
            </w:r>
            <w:r w:rsidR="00FF4A96" w:rsidRPr="00E2665F">
              <w:rPr>
                <w:b/>
                <w:sz w:val="28"/>
                <w:szCs w:val="28"/>
              </w:rPr>
              <w:t>.</w:t>
            </w:r>
          </w:p>
          <w:p w:rsidR="00FF4A96" w:rsidRPr="00E2665F" w:rsidRDefault="00FF4A96" w:rsidP="00FE22D0">
            <w:pPr>
              <w:ind w:right="-2"/>
              <w:rPr>
                <w:sz w:val="28"/>
                <w:szCs w:val="28"/>
              </w:rPr>
            </w:pPr>
          </w:p>
          <w:p w:rsidR="00FF4A96" w:rsidRDefault="00FF4A96" w:rsidP="00FE22D0">
            <w:pPr>
              <w:ind w:right="-2"/>
              <w:rPr>
                <w:sz w:val="28"/>
                <w:szCs w:val="28"/>
              </w:rPr>
            </w:pPr>
          </w:p>
          <w:p w:rsidR="00FF4A96" w:rsidRDefault="00FF4A9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F4A96" w:rsidRDefault="00FF4A9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F4A96" w:rsidRDefault="00FF4A9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F4A96" w:rsidRDefault="00FF4A96" w:rsidP="00FE22D0">
            <w:pPr>
              <w:ind w:right="-2"/>
              <w:rPr>
                <w:sz w:val="28"/>
                <w:szCs w:val="28"/>
              </w:rPr>
            </w:pPr>
          </w:p>
          <w:p w:rsidR="00FF4A96" w:rsidRDefault="00FF4A96" w:rsidP="00FE22D0">
            <w:pPr>
              <w:ind w:right="-2"/>
              <w:rPr>
                <w:sz w:val="28"/>
                <w:szCs w:val="28"/>
              </w:rPr>
            </w:pPr>
          </w:p>
          <w:p w:rsidR="00FF4A96" w:rsidRDefault="00FF4A96" w:rsidP="00FE22D0">
            <w:pPr>
              <w:ind w:right="-2"/>
              <w:rPr>
                <w:sz w:val="28"/>
                <w:szCs w:val="28"/>
              </w:rPr>
            </w:pPr>
          </w:p>
          <w:p w:rsidR="00FF4A96" w:rsidRDefault="00FF4A9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F4A96" w:rsidRPr="00E2665F" w:rsidRDefault="00FF4A96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F4A96" w:rsidRPr="00E2665F" w:rsidRDefault="00FF4A96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F4A96" w:rsidRPr="00FF4A96" w:rsidRDefault="00FF4A96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F4A96">
              <w:rPr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Про перейменування вулиці Черняховського на вулицю Гімназійну у місті Луцьку</w:t>
            </w:r>
            <w:r w:rsidRPr="00FF4A96">
              <w:rPr>
                <w:iCs/>
                <w:sz w:val="28"/>
                <w:szCs w:val="28"/>
              </w:rPr>
              <w:t xml:space="preserve"> </w:t>
            </w:r>
          </w:p>
          <w:p w:rsidR="00FF4A96" w:rsidRPr="00E2665F" w:rsidRDefault="00FF4A96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FF4A96" w:rsidRDefault="00FF4A9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FF4A96" w:rsidRDefault="00FF4A9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F4A96" w:rsidRPr="007A4E43" w:rsidRDefault="00FF4A96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F4A96">
              <w:rPr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Про перейменування вулиці Черняховського на вулицю Гімназійну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FF4A96" w:rsidRDefault="00FF4A9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F4A96" w:rsidRDefault="00FF4A9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FF4A96" w:rsidRPr="004413B3" w:rsidRDefault="00FF4A9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159F7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2159F7" w:rsidRPr="00E2665F" w:rsidRDefault="002159F7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0209CA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159F7" w:rsidRPr="00E2665F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159F7" w:rsidRPr="00E2665F" w:rsidRDefault="002159F7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159F7" w:rsidRPr="00E2665F" w:rsidRDefault="002159F7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159F7" w:rsidRPr="002159F7" w:rsidRDefault="002159F7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159F7">
              <w:rPr>
                <w:sz w:val="28"/>
                <w:szCs w:val="28"/>
              </w:rPr>
              <w:t>Про затвердження Правил додержання тиші в громадських місцях на території Луцької міської територіальної громади</w:t>
            </w:r>
            <w:r w:rsidRPr="002159F7">
              <w:rPr>
                <w:iCs/>
                <w:sz w:val="28"/>
                <w:szCs w:val="28"/>
              </w:rPr>
              <w:t xml:space="preserve"> </w:t>
            </w:r>
          </w:p>
          <w:p w:rsidR="002159F7" w:rsidRPr="00E2665F" w:rsidRDefault="002159F7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159F7" w:rsidRPr="007A4E43" w:rsidRDefault="002159F7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159F7">
              <w:rPr>
                <w:sz w:val="28"/>
                <w:szCs w:val="28"/>
              </w:rPr>
              <w:t>Про затвердження Правил додержання тиші в громадських місцях на території Луцької міської територіальної громади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159F7" w:rsidRPr="004413B3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0209CA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0209CA" w:rsidRPr="00E2665F" w:rsidRDefault="000209CA" w:rsidP="004C6D9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209CA" w:rsidRPr="00E2665F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2500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</w:p>
          <w:p w:rsidR="000209CA" w:rsidRDefault="000209CA" w:rsidP="004C6D9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209CA" w:rsidRPr="00E2665F" w:rsidRDefault="000209CA" w:rsidP="004C6D9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209CA" w:rsidRPr="00E2665F" w:rsidRDefault="000209CA" w:rsidP="004C6D9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209CA" w:rsidRPr="002159F7" w:rsidRDefault="000209CA" w:rsidP="004C6D9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03445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</w:t>
            </w:r>
            <w:r>
              <w:rPr>
                <w:iCs/>
                <w:szCs w:val="28"/>
              </w:rPr>
              <w:t xml:space="preserve"> </w:t>
            </w:r>
            <w:r w:rsidRPr="00E03445">
              <w:rPr>
                <w:bCs/>
                <w:iCs/>
                <w:color w:val="000000"/>
                <w:sz w:val="28"/>
                <w:szCs w:val="28"/>
              </w:rPr>
              <w:t>ради від 23.02.2022 № 26/79 «Про Програму</w:t>
            </w:r>
            <w:r>
              <w:rPr>
                <w:iCs/>
                <w:szCs w:val="28"/>
              </w:rPr>
              <w:t xml:space="preserve"> </w:t>
            </w:r>
            <w:r w:rsidRPr="00E03445">
              <w:rPr>
                <w:bCs/>
                <w:iCs/>
                <w:color w:val="000000"/>
                <w:sz w:val="28"/>
                <w:szCs w:val="28"/>
              </w:rPr>
              <w:t>заходів територіальної оборони Луцької</w:t>
            </w:r>
            <w:r>
              <w:rPr>
                <w:iCs/>
                <w:szCs w:val="28"/>
              </w:rPr>
              <w:t xml:space="preserve"> </w:t>
            </w:r>
            <w:r w:rsidRPr="00E03445">
              <w:rPr>
                <w:bCs/>
                <w:iCs/>
                <w:color w:val="000000"/>
                <w:sz w:val="28"/>
                <w:szCs w:val="28"/>
              </w:rPr>
              <w:t>міської територіальної громади на 2022-2024 роки»</w:t>
            </w:r>
            <w:r w:rsidRPr="002159F7">
              <w:rPr>
                <w:iCs/>
                <w:sz w:val="28"/>
                <w:szCs w:val="28"/>
              </w:rPr>
              <w:t xml:space="preserve"> </w:t>
            </w:r>
          </w:p>
          <w:p w:rsidR="000209CA" w:rsidRPr="00E2665F" w:rsidRDefault="000209CA" w:rsidP="004C6D9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Осіюк М</w:t>
            </w:r>
            <w:r w:rsidR="00394DE3">
              <w:rPr>
                <w:iCs/>
                <w:sz w:val="28"/>
                <w:szCs w:val="28"/>
              </w:rPr>
              <w:t>.</w:t>
            </w:r>
          </w:p>
          <w:p w:rsidR="000209CA" w:rsidRDefault="000209C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0209CA" w:rsidRDefault="000209C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209CA" w:rsidRPr="007A4E43" w:rsidRDefault="000209CA" w:rsidP="004C6D98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34-ї сесії та підтримати проєкт рішення «</w:t>
            </w:r>
            <w:r w:rsidRPr="00E03445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</w:t>
            </w:r>
            <w:r>
              <w:rPr>
                <w:iCs/>
                <w:szCs w:val="28"/>
              </w:rPr>
              <w:t xml:space="preserve"> </w:t>
            </w:r>
            <w:r w:rsidRPr="00E03445">
              <w:rPr>
                <w:bCs/>
                <w:iCs/>
                <w:color w:val="000000"/>
                <w:sz w:val="28"/>
                <w:szCs w:val="28"/>
              </w:rPr>
              <w:t>ради від 23.02.2022 № 26/79 «Про Програму</w:t>
            </w:r>
            <w:r>
              <w:rPr>
                <w:iCs/>
                <w:szCs w:val="28"/>
              </w:rPr>
              <w:t xml:space="preserve"> </w:t>
            </w:r>
            <w:r w:rsidRPr="00E03445">
              <w:rPr>
                <w:bCs/>
                <w:iCs/>
                <w:color w:val="000000"/>
                <w:sz w:val="28"/>
                <w:szCs w:val="28"/>
              </w:rPr>
              <w:t>заходів територіальної оборони Луцької</w:t>
            </w:r>
            <w:r>
              <w:rPr>
                <w:iCs/>
                <w:szCs w:val="28"/>
              </w:rPr>
              <w:t xml:space="preserve"> </w:t>
            </w:r>
            <w:r w:rsidRPr="00E03445">
              <w:rPr>
                <w:bCs/>
                <w:iCs/>
                <w:color w:val="000000"/>
                <w:sz w:val="28"/>
                <w:szCs w:val="28"/>
              </w:rPr>
              <w:t>міської територіальної громади на 2022-2024 роки»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0209CA" w:rsidRDefault="000209C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209CA" w:rsidRDefault="000209C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209CA" w:rsidRPr="004413B3" w:rsidRDefault="000209C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4789A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4789A" w:rsidRPr="008053DB" w:rsidRDefault="0084789A" w:rsidP="004C6D98">
            <w:pPr>
              <w:ind w:right="-2"/>
              <w:rPr>
                <w:sz w:val="28"/>
                <w:szCs w:val="28"/>
              </w:rPr>
            </w:pPr>
            <w:r w:rsidRPr="008053DB">
              <w:rPr>
                <w:sz w:val="28"/>
                <w:szCs w:val="28"/>
              </w:rPr>
              <w:lastRenderedPageBreak/>
              <w:t>ПРОПОЗИЦІЯ:</w:t>
            </w:r>
          </w:p>
          <w:p w:rsidR="0084789A" w:rsidRPr="008053DB" w:rsidRDefault="0084789A" w:rsidP="004C6D98">
            <w:pPr>
              <w:ind w:right="-2"/>
              <w:rPr>
                <w:sz w:val="28"/>
                <w:szCs w:val="28"/>
              </w:rPr>
            </w:pPr>
          </w:p>
          <w:p w:rsidR="0084789A" w:rsidRPr="008053DB" w:rsidRDefault="0084789A" w:rsidP="004C6D98">
            <w:pPr>
              <w:ind w:right="-2"/>
              <w:rPr>
                <w:sz w:val="28"/>
                <w:szCs w:val="28"/>
              </w:rPr>
            </w:pPr>
          </w:p>
          <w:p w:rsidR="0084789A" w:rsidRPr="008053DB" w:rsidRDefault="0084789A" w:rsidP="004C6D98">
            <w:pPr>
              <w:ind w:right="-2"/>
              <w:rPr>
                <w:sz w:val="28"/>
                <w:szCs w:val="28"/>
              </w:rPr>
            </w:pPr>
          </w:p>
          <w:p w:rsidR="0084789A" w:rsidRPr="008053DB" w:rsidRDefault="0084789A" w:rsidP="004C6D98">
            <w:pPr>
              <w:ind w:right="-2"/>
              <w:rPr>
                <w:sz w:val="28"/>
                <w:szCs w:val="28"/>
              </w:rPr>
            </w:pPr>
          </w:p>
          <w:p w:rsidR="0084789A" w:rsidRPr="008053DB" w:rsidRDefault="0084789A" w:rsidP="004C6D98">
            <w:pPr>
              <w:ind w:right="-2"/>
              <w:rPr>
                <w:sz w:val="28"/>
                <w:szCs w:val="28"/>
              </w:rPr>
            </w:pPr>
          </w:p>
          <w:p w:rsidR="0084789A" w:rsidRPr="008053DB" w:rsidRDefault="0084789A" w:rsidP="004C6D98">
            <w:pPr>
              <w:ind w:right="-2"/>
              <w:rPr>
                <w:sz w:val="28"/>
                <w:szCs w:val="28"/>
              </w:rPr>
            </w:pPr>
          </w:p>
          <w:p w:rsidR="0084789A" w:rsidRDefault="0084789A" w:rsidP="004C6D98">
            <w:pPr>
              <w:ind w:right="-2"/>
              <w:rPr>
                <w:b/>
                <w:sz w:val="28"/>
                <w:szCs w:val="28"/>
              </w:rPr>
            </w:pPr>
            <w:r w:rsidRPr="008053DB">
              <w:rPr>
                <w:sz w:val="28"/>
                <w:szCs w:val="28"/>
              </w:rPr>
              <w:t>ГОЛОСУВАННЯ</w:t>
            </w:r>
            <w:r>
              <w:rPr>
                <w:b/>
                <w:sz w:val="28"/>
                <w:szCs w:val="28"/>
              </w:rPr>
              <w:t>:</w:t>
            </w:r>
          </w:p>
          <w:p w:rsidR="0084789A" w:rsidRPr="008053DB" w:rsidRDefault="0084789A" w:rsidP="004C6D98">
            <w:pPr>
              <w:ind w:right="-2"/>
              <w:rPr>
                <w:sz w:val="28"/>
                <w:szCs w:val="28"/>
              </w:rPr>
            </w:pPr>
            <w:r w:rsidRPr="008053DB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:rsidR="0084789A" w:rsidRDefault="0084789A" w:rsidP="004C6D9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84789A" w:rsidRDefault="0084789A" w:rsidP="004C6D9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Керуючись ст. 4 Регламенту Луцької міської ради VІІІ скликання, пропоную питання порядку денного засідання комісії № 19 «</w:t>
            </w:r>
            <w:r w:rsidRPr="002159F7">
              <w:rPr>
                <w:iCs/>
                <w:sz w:val="28"/>
                <w:szCs w:val="28"/>
              </w:rPr>
              <w:t>Про затвердження переліку стратегічно важливих підприємств Луцької міської територіальної громади</w:t>
            </w:r>
            <w:r>
              <w:rPr>
                <w:sz w:val="28"/>
                <w:szCs w:val="28"/>
              </w:rPr>
              <w:t>» розглядати в закритому режимі.</w:t>
            </w:r>
          </w:p>
          <w:p w:rsidR="0084789A" w:rsidRDefault="0084789A" w:rsidP="004C6D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4789A" w:rsidRDefault="0084789A" w:rsidP="004C6D9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порядку денного засідання комісії № 19 «</w:t>
            </w:r>
            <w:r w:rsidRPr="002159F7">
              <w:rPr>
                <w:iCs/>
                <w:sz w:val="28"/>
                <w:szCs w:val="28"/>
              </w:rPr>
              <w:t>Про затвердження переліку стратегічно важливих підприємств Луцької міської територіальної громади</w:t>
            </w:r>
            <w:r>
              <w:rPr>
                <w:sz w:val="28"/>
                <w:szCs w:val="28"/>
              </w:rPr>
              <w:t>» розглядати в закритому режимі</w:t>
            </w:r>
            <w:r>
              <w:rPr>
                <w:iCs/>
                <w:sz w:val="28"/>
                <w:szCs w:val="28"/>
              </w:rPr>
              <w:t>.</w:t>
            </w:r>
          </w:p>
          <w:p w:rsidR="0084789A" w:rsidRPr="008053DB" w:rsidRDefault="0084789A" w:rsidP="004C6D98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159F7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2159F7" w:rsidRPr="00E2665F" w:rsidRDefault="002159F7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8053DB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159F7" w:rsidRPr="00E2665F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</w:p>
          <w:p w:rsidR="002159F7" w:rsidRDefault="002159F7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159F7" w:rsidRPr="00E2665F" w:rsidRDefault="002159F7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159F7" w:rsidRPr="00E2665F" w:rsidRDefault="002159F7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159F7" w:rsidRPr="002159F7" w:rsidRDefault="002159F7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159F7">
              <w:rPr>
                <w:iCs/>
                <w:sz w:val="28"/>
                <w:szCs w:val="28"/>
              </w:rPr>
              <w:t xml:space="preserve">Про затвердження переліку стратегічно важливих підприємств Луцької міської територіальної громади </w:t>
            </w:r>
          </w:p>
          <w:p w:rsidR="002159F7" w:rsidRPr="00E2665F" w:rsidRDefault="002159F7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159F7" w:rsidRPr="007A4E43" w:rsidRDefault="002159F7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34-ї сесії та підтримати проєкт рішення «</w:t>
            </w:r>
            <w:r w:rsidRPr="002159F7">
              <w:rPr>
                <w:iCs/>
                <w:sz w:val="28"/>
                <w:szCs w:val="28"/>
              </w:rPr>
              <w:t>Про затвердження переліку стратегічно важливих підприємств Луцької міської територіальної громади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159F7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159F7" w:rsidRPr="004413B3" w:rsidRDefault="002159F7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8053DB" w:rsidRDefault="008053DB" w:rsidP="003B78F5">
      <w:pPr>
        <w:rPr>
          <w:b/>
          <w:sz w:val="28"/>
          <w:szCs w:val="28"/>
        </w:rPr>
      </w:pPr>
    </w:p>
    <w:p w:rsidR="00127D8A" w:rsidRPr="004F72EC" w:rsidRDefault="00127D8A" w:rsidP="00127D8A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127D8A" w:rsidRDefault="00127D8A" w:rsidP="00127D8A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127D8A" w:rsidRDefault="00127D8A">
      <w:pPr>
        <w:rPr>
          <w:sz w:val="28"/>
          <w:szCs w:val="28"/>
        </w:rPr>
      </w:pPr>
    </w:p>
    <w:p w:rsidR="00C104CA" w:rsidRDefault="00C104CA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11AD7" w:rsidRDefault="00D11AD7">
      <w:pPr>
        <w:rPr>
          <w:sz w:val="28"/>
          <w:szCs w:val="28"/>
        </w:rPr>
      </w:pPr>
    </w:p>
    <w:p w:rsidR="00C104CA" w:rsidRDefault="00C104CA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C104CA" w:rsidRDefault="00C104CA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036" w:rsidRDefault="000C1036" w:rsidP="00EA0951">
      <w:r>
        <w:separator/>
      </w:r>
    </w:p>
  </w:endnote>
  <w:endnote w:type="continuationSeparator" w:id="1">
    <w:p w:rsidR="000C1036" w:rsidRDefault="000C1036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036" w:rsidRDefault="000C1036" w:rsidP="00EA0951">
      <w:r>
        <w:separator/>
      </w:r>
    </w:p>
  </w:footnote>
  <w:footnote w:type="continuationSeparator" w:id="1">
    <w:p w:rsidR="000C1036" w:rsidRDefault="000C1036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DF5AD1">
    <w:pPr>
      <w:pStyle w:val="12"/>
      <w:jc w:val="center"/>
    </w:pPr>
    <w:fldSimple w:instr="PAGE">
      <w:r w:rsidR="0082500E">
        <w:rPr>
          <w:noProof/>
        </w:rPr>
        <w:t>4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328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159F7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92A"/>
    <w:rsid w:val="0029298F"/>
    <w:rsid w:val="00292A5F"/>
    <w:rsid w:val="0029325F"/>
    <w:rsid w:val="002933E0"/>
    <w:rsid w:val="0029404A"/>
    <w:rsid w:val="00294E0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6CA4"/>
    <w:rsid w:val="00357C2C"/>
    <w:rsid w:val="00360479"/>
    <w:rsid w:val="00360816"/>
    <w:rsid w:val="00365439"/>
    <w:rsid w:val="00367FA1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A77A4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C5568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078D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4E43"/>
    <w:rsid w:val="007A5635"/>
    <w:rsid w:val="007A73D3"/>
    <w:rsid w:val="007B01D8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674A6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0F1E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10</Pages>
  <Words>11432</Words>
  <Characters>6517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201</cp:revision>
  <cp:lastPrinted>2022-05-25T12:44:00Z</cp:lastPrinted>
  <dcterms:created xsi:type="dcterms:W3CDTF">2021-08-20T12:07:00Z</dcterms:created>
  <dcterms:modified xsi:type="dcterms:W3CDTF">2022-09-06T08:30:00Z</dcterms:modified>
  <dc:language>ru-RU</dc:language>
</cp:coreProperties>
</file>