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2">
          <v:shape id="ole_rId2" o:spid="_x0000_i1025" style="width:56.95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60164610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074733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A52D7">
        <w:rPr>
          <w:b/>
          <w:sz w:val="28"/>
          <w:szCs w:val="28"/>
        </w:rPr>
        <w:t>7</w:t>
      </w:r>
      <w:r w:rsidR="00AF6AA3">
        <w:rPr>
          <w:b/>
          <w:sz w:val="28"/>
          <w:szCs w:val="28"/>
        </w:rPr>
        <w:t>.</w:t>
      </w:r>
      <w:r w:rsidR="000A52D7">
        <w:rPr>
          <w:b/>
          <w:sz w:val="28"/>
          <w:szCs w:val="28"/>
        </w:rPr>
        <w:t>10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482EAD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A02DC5">
        <w:rPr>
          <w:b/>
          <w:sz w:val="28"/>
          <w:szCs w:val="28"/>
        </w:rPr>
        <w:t>5</w:t>
      </w:r>
      <w:r w:rsidR="000A52D7">
        <w:rPr>
          <w:b/>
          <w:sz w:val="28"/>
          <w:szCs w:val="28"/>
        </w:rPr>
        <w:t>1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482EAD" w:rsidP="00F41ED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367FA1" w:rsidRDefault="00367FA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76" w:type="dxa"/>
        <w:tblLook w:val="0000" w:firstRow="0" w:lastRow="0" w:firstColumn="0" w:lastColumn="0" w:noHBand="0" w:noVBand="0"/>
      </w:tblPr>
      <w:tblGrid>
        <w:gridCol w:w="3545"/>
        <w:gridCol w:w="5953"/>
      </w:tblGrid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F724AE" w:rsidRDefault="00C03ED7" w:rsidP="00E82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5953" w:type="dxa"/>
            <w:shd w:val="clear" w:color="auto" w:fill="auto"/>
          </w:tcPr>
          <w:p w:rsidR="00C03ED7" w:rsidRDefault="00C03ED7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комісії </w:t>
            </w:r>
          </w:p>
        </w:tc>
      </w:tr>
      <w:tr w:rsidR="00C03ED7" w:rsidRPr="004054D2" w:rsidTr="00C03ED7">
        <w:tc>
          <w:tcPr>
            <w:tcW w:w="3545" w:type="dxa"/>
            <w:shd w:val="clear" w:color="auto" w:fill="auto"/>
          </w:tcPr>
          <w:p w:rsidR="00C03ED7" w:rsidRPr="004054D2" w:rsidRDefault="00C03ED7" w:rsidP="00277C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5953" w:type="dxa"/>
            <w:shd w:val="clear" w:color="auto" w:fill="auto"/>
          </w:tcPr>
          <w:p w:rsidR="00C03ED7" w:rsidRPr="00F724AE" w:rsidRDefault="00C03ED7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 комісії</w:t>
            </w:r>
          </w:p>
        </w:tc>
      </w:tr>
    </w:tbl>
    <w:p w:rsidR="002A21E7" w:rsidRDefault="002A21E7" w:rsidP="002A21E7">
      <w:pPr>
        <w:tabs>
          <w:tab w:val="left" w:pos="0"/>
        </w:tabs>
        <w:ind w:right="-2"/>
        <w:rPr>
          <w:b/>
          <w:sz w:val="28"/>
          <w:szCs w:val="28"/>
        </w:rPr>
      </w:pPr>
    </w:p>
    <w:p w:rsidR="009C34D3" w:rsidRDefault="009C34D3" w:rsidP="002A21E7">
      <w:pPr>
        <w:tabs>
          <w:tab w:val="left" w:pos="-142"/>
        </w:tabs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Default="009C34D3" w:rsidP="009C34D3">
      <w:pPr>
        <w:ind w:right="-2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238"/>
      </w:tblGrid>
      <w:tr w:rsidR="00940D78" w:rsidRPr="00143699" w:rsidTr="00F41ED8">
        <w:tc>
          <w:tcPr>
            <w:tcW w:w="3544" w:type="dxa"/>
            <w:gridSpan w:val="2"/>
            <w:shd w:val="clear" w:color="auto" w:fill="auto"/>
          </w:tcPr>
          <w:p w:rsidR="00940D78" w:rsidRDefault="00940D78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238" w:type="dxa"/>
            <w:shd w:val="clear" w:color="auto" w:fill="auto"/>
          </w:tcPr>
          <w:p w:rsidR="00940D78" w:rsidRPr="00940D78" w:rsidRDefault="00940D78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940D78">
              <w:rPr>
                <w:sz w:val="28"/>
                <w:szCs w:val="28"/>
              </w:rPr>
              <w:t xml:space="preserve">- </w:t>
            </w:r>
            <w:r w:rsidRPr="00940D78">
              <w:rPr>
                <w:iCs/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940D78">
              <w:rPr>
                <w:iCs/>
                <w:sz w:val="28"/>
                <w:szCs w:val="28"/>
              </w:rPr>
              <w:t>режимно</w:t>
            </w:r>
            <w:proofErr w:type="spellEnd"/>
            <w:r w:rsidRPr="00940D78">
              <w:rPr>
                <w:iCs/>
                <w:sz w:val="28"/>
                <w:szCs w:val="28"/>
              </w:rPr>
              <w:t>-секретної роботи</w:t>
            </w:r>
          </w:p>
        </w:tc>
      </w:tr>
      <w:tr w:rsidR="00940D78" w:rsidRPr="00143699" w:rsidTr="00F41ED8">
        <w:tc>
          <w:tcPr>
            <w:tcW w:w="3544" w:type="dxa"/>
            <w:gridSpan w:val="2"/>
            <w:shd w:val="clear" w:color="auto" w:fill="auto"/>
          </w:tcPr>
          <w:p w:rsidR="00940D78" w:rsidRDefault="00940D78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Гудима Віра</w:t>
            </w:r>
          </w:p>
        </w:tc>
        <w:tc>
          <w:tcPr>
            <w:tcW w:w="6238" w:type="dxa"/>
            <w:shd w:val="clear" w:color="auto" w:fill="auto"/>
          </w:tcPr>
          <w:p w:rsidR="00940D78" w:rsidRPr="00940D78" w:rsidRDefault="00940D78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персоналу</w:t>
            </w:r>
          </w:p>
        </w:tc>
      </w:tr>
      <w:tr w:rsidR="00EE1CDF" w:rsidRPr="00143699" w:rsidTr="00F41ED8">
        <w:tc>
          <w:tcPr>
            <w:tcW w:w="3544" w:type="dxa"/>
            <w:gridSpan w:val="2"/>
            <w:shd w:val="clear" w:color="auto" w:fill="auto"/>
          </w:tcPr>
          <w:p w:rsidR="00EE1CDF" w:rsidRDefault="00EE1CDF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6238" w:type="dxa"/>
            <w:shd w:val="clear" w:color="auto" w:fill="auto"/>
          </w:tcPr>
          <w:p w:rsidR="00EE1CDF" w:rsidRDefault="00EE1CDF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D00DC7" w:rsidRPr="00143699" w:rsidTr="00F41ED8">
        <w:tc>
          <w:tcPr>
            <w:tcW w:w="3544" w:type="dxa"/>
            <w:gridSpan w:val="2"/>
            <w:shd w:val="clear" w:color="auto" w:fill="auto"/>
          </w:tcPr>
          <w:p w:rsidR="00D00DC7" w:rsidRDefault="00D00DC7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Климчук</w:t>
            </w:r>
            <w:proofErr w:type="spellEnd"/>
            <w:r>
              <w:rPr>
                <w:sz w:val="28"/>
                <w:szCs w:val="28"/>
              </w:rPr>
              <w:t xml:space="preserve"> Тетяна</w:t>
            </w:r>
          </w:p>
        </w:tc>
        <w:tc>
          <w:tcPr>
            <w:tcW w:w="6238" w:type="dxa"/>
            <w:shd w:val="clear" w:color="auto" w:fill="auto"/>
          </w:tcPr>
          <w:p w:rsidR="00D00DC7" w:rsidRDefault="00D00DC7" w:rsidP="00A12B9C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сестра </w:t>
            </w:r>
            <w:proofErr w:type="spellStart"/>
            <w:r w:rsidRPr="00771737">
              <w:rPr>
                <w:sz w:val="28"/>
                <w:szCs w:val="28"/>
              </w:rPr>
              <w:t>Климчука</w:t>
            </w:r>
            <w:proofErr w:type="spellEnd"/>
            <w:r w:rsidRPr="00771737">
              <w:rPr>
                <w:sz w:val="28"/>
                <w:szCs w:val="28"/>
              </w:rPr>
              <w:t xml:space="preserve"> Сергія</w:t>
            </w:r>
            <w:r w:rsidR="00A12B9C"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загиблого героя-учасника </w:t>
            </w:r>
            <w:r w:rsidRPr="00771737">
              <w:rPr>
                <w:color w:val="202122"/>
                <w:sz w:val="28"/>
                <w:szCs w:val="28"/>
                <w:lang w:eastAsia="uk-UA"/>
              </w:rPr>
              <w:t>АТО на Сході України</w:t>
            </w:r>
            <w:r>
              <w:rPr>
                <w:color w:val="202122"/>
                <w:sz w:val="28"/>
                <w:szCs w:val="28"/>
                <w:lang w:eastAsia="uk-UA"/>
              </w:rPr>
              <w:t xml:space="preserve">, </w:t>
            </w:r>
            <w:r>
              <w:rPr>
                <w:color w:val="000000"/>
                <w:sz w:val="28"/>
                <w:szCs w:val="28"/>
                <w:lang w:eastAsia="uk-UA"/>
              </w:rPr>
              <w:t>п</w:t>
            </w:r>
            <w:r w:rsidRPr="00771737">
              <w:rPr>
                <w:color w:val="000000"/>
                <w:sz w:val="28"/>
                <w:szCs w:val="28"/>
                <w:lang w:eastAsia="uk-UA"/>
              </w:rPr>
              <w:t>очесн</w:t>
            </w:r>
            <w:r>
              <w:rPr>
                <w:color w:val="000000"/>
                <w:sz w:val="28"/>
                <w:szCs w:val="28"/>
                <w:lang w:eastAsia="uk-UA"/>
              </w:rPr>
              <w:t>ого</w:t>
            </w:r>
            <w:r w:rsidRPr="00771737">
              <w:rPr>
                <w:color w:val="000000"/>
                <w:sz w:val="28"/>
                <w:szCs w:val="28"/>
                <w:lang w:eastAsia="uk-UA"/>
              </w:rPr>
              <w:t xml:space="preserve"> громадянин міста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771737">
              <w:rPr>
                <w:color w:val="000000"/>
                <w:sz w:val="28"/>
                <w:szCs w:val="28"/>
                <w:lang w:eastAsia="uk-UA"/>
              </w:rPr>
              <w:t>Луцька</w:t>
            </w:r>
          </w:p>
        </w:tc>
      </w:tr>
      <w:tr w:rsidR="00F831DC" w:rsidRPr="00143699" w:rsidTr="00F41ED8">
        <w:tc>
          <w:tcPr>
            <w:tcW w:w="3544" w:type="dxa"/>
            <w:gridSpan w:val="2"/>
            <w:shd w:val="clear" w:color="auto" w:fill="auto"/>
          </w:tcPr>
          <w:p w:rsidR="00F831DC" w:rsidRDefault="00940D78" w:rsidP="00A02D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6238" w:type="dxa"/>
            <w:shd w:val="clear" w:color="auto" w:fill="auto"/>
          </w:tcPr>
          <w:p w:rsidR="00F831DC" w:rsidRPr="00A02DC5" w:rsidRDefault="00940D78" w:rsidP="00A02DC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A12B9C" w:rsidRPr="00143699" w:rsidTr="00F41ED8">
        <w:tc>
          <w:tcPr>
            <w:tcW w:w="3544" w:type="dxa"/>
            <w:gridSpan w:val="2"/>
            <w:shd w:val="clear" w:color="auto" w:fill="auto"/>
          </w:tcPr>
          <w:p w:rsidR="00A12B9C" w:rsidRDefault="00A12B9C" w:rsidP="00A02D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Перчук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238" w:type="dxa"/>
            <w:shd w:val="clear" w:color="auto" w:fill="auto"/>
          </w:tcPr>
          <w:p w:rsidR="00A12B9C" w:rsidRDefault="00A12B9C" w:rsidP="00A02DC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отаман ГО «Козацьке стрілецьке братство»</w:t>
            </w:r>
          </w:p>
        </w:tc>
      </w:tr>
      <w:tr w:rsidR="00940D78" w:rsidRPr="00143699" w:rsidTr="00F41ED8">
        <w:tc>
          <w:tcPr>
            <w:tcW w:w="3544" w:type="dxa"/>
            <w:gridSpan w:val="2"/>
            <w:shd w:val="clear" w:color="auto" w:fill="auto"/>
          </w:tcPr>
          <w:p w:rsidR="00940D78" w:rsidRDefault="00940D78" w:rsidP="007208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Сущук</w:t>
            </w:r>
            <w:proofErr w:type="spellEnd"/>
            <w:r>
              <w:rPr>
                <w:sz w:val="28"/>
                <w:szCs w:val="28"/>
              </w:rPr>
              <w:t xml:space="preserve"> Петро </w:t>
            </w:r>
          </w:p>
        </w:tc>
        <w:tc>
          <w:tcPr>
            <w:tcW w:w="6238" w:type="dxa"/>
            <w:shd w:val="clear" w:color="auto" w:fill="auto"/>
          </w:tcPr>
          <w:p w:rsidR="00940D78" w:rsidRPr="00AA1806" w:rsidRDefault="00940D78" w:rsidP="006972FA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кандидат на посаду старости Прилуцького </w:t>
            </w:r>
            <w:proofErr w:type="spellStart"/>
            <w:r>
              <w:rPr>
                <w:iCs/>
                <w:sz w:val="28"/>
                <w:szCs w:val="28"/>
              </w:rPr>
              <w:t>старостинського</w:t>
            </w:r>
            <w:proofErr w:type="spellEnd"/>
            <w:r>
              <w:rPr>
                <w:iCs/>
                <w:sz w:val="28"/>
                <w:szCs w:val="28"/>
              </w:rPr>
              <w:t xml:space="preserve"> округу</w:t>
            </w:r>
          </w:p>
        </w:tc>
      </w:tr>
      <w:tr w:rsidR="00940D78" w:rsidRPr="00143699" w:rsidTr="00F41ED8">
        <w:tc>
          <w:tcPr>
            <w:tcW w:w="3544" w:type="dxa"/>
            <w:gridSpan w:val="2"/>
            <w:shd w:val="clear" w:color="auto" w:fill="auto"/>
          </w:tcPr>
          <w:p w:rsidR="00940D78" w:rsidRDefault="00940D78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6238" w:type="dxa"/>
            <w:shd w:val="clear" w:color="auto" w:fill="auto"/>
          </w:tcPr>
          <w:p w:rsidR="00940D78" w:rsidRPr="00940D78" w:rsidRDefault="00940D78" w:rsidP="006972FA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940D78">
              <w:rPr>
                <w:iCs/>
                <w:sz w:val="28"/>
                <w:szCs w:val="28"/>
              </w:rPr>
              <w:t>- директор департаменту містобудування, земельних ресурсів та реклами</w:t>
            </w:r>
          </w:p>
        </w:tc>
      </w:tr>
      <w:tr w:rsidR="00940D78" w:rsidRPr="00143699" w:rsidTr="00F41ED8">
        <w:tc>
          <w:tcPr>
            <w:tcW w:w="3544" w:type="dxa"/>
            <w:gridSpan w:val="2"/>
            <w:shd w:val="clear" w:color="auto" w:fill="auto"/>
          </w:tcPr>
          <w:p w:rsidR="00940D78" w:rsidRDefault="00940D78" w:rsidP="0072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238" w:type="dxa"/>
            <w:shd w:val="clear" w:color="auto" w:fill="auto"/>
          </w:tcPr>
          <w:p w:rsidR="00940D78" w:rsidRPr="00940D78" w:rsidRDefault="00940D78" w:rsidP="007B0F15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940D78">
              <w:rPr>
                <w:sz w:val="28"/>
                <w:szCs w:val="28"/>
              </w:rPr>
              <w:t xml:space="preserve">- </w:t>
            </w:r>
            <w:r w:rsidRPr="00940D78">
              <w:rPr>
                <w:iCs/>
                <w:sz w:val="28"/>
                <w:szCs w:val="28"/>
              </w:rPr>
              <w:t>директор юридичного департаменту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572728" w:rsidRPr="00572728" w:rsidRDefault="00572728" w:rsidP="00572728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Pr="00572728">
              <w:rPr>
                <w:rFonts w:cs="Times New Roman"/>
                <w:sz w:val="28"/>
                <w:szCs w:val="28"/>
                <w:lang w:val="uk-UA"/>
              </w:rPr>
              <w:t>. 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 (</w:t>
            </w:r>
            <w:proofErr w:type="spellStart"/>
            <w:r w:rsidRPr="00572728">
              <w:rPr>
                <w:rFonts w:cs="Times New Roman"/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Pr="00572728">
              <w:rPr>
                <w:rFonts w:cs="Times New Roman"/>
                <w:b/>
                <w:sz w:val="28"/>
                <w:szCs w:val="28"/>
                <w:lang w:val="uk-UA"/>
              </w:rPr>
              <w:t xml:space="preserve"> рішення пропонується </w:t>
            </w:r>
            <w:proofErr w:type="spellStart"/>
            <w:r w:rsidRPr="00572728">
              <w:rPr>
                <w:rFonts w:cs="Times New Roman"/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Pr="00572728">
              <w:rPr>
                <w:rFonts w:cs="Times New Roman"/>
                <w:b/>
                <w:sz w:val="28"/>
                <w:szCs w:val="28"/>
                <w:lang w:val="uk-UA"/>
              </w:rPr>
              <w:t xml:space="preserve"> на розгляд чергової 52-ї сесії міської ради</w:t>
            </w:r>
            <w:r w:rsidRPr="00572728">
              <w:rPr>
                <w:rFonts w:cs="Times New Roman"/>
                <w:sz w:val="28"/>
                <w:szCs w:val="28"/>
                <w:lang w:val="uk-UA"/>
              </w:rPr>
              <w:t>).</w:t>
            </w:r>
          </w:p>
          <w:p w:rsidR="00572728" w:rsidRPr="00417F46" w:rsidRDefault="00572728" w:rsidP="0057272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17F4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Бенесько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Ні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Георгіївна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відділу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оборонно-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мобілізаційної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режимно-секретної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роботи</w:t>
            </w:r>
            <w:proofErr w:type="spellEnd"/>
          </w:p>
          <w:p w:rsidR="00572728" w:rsidRPr="00417F46" w:rsidRDefault="00572728" w:rsidP="0057272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lastRenderedPageBreak/>
              <w:t>2</w:t>
            </w:r>
            <w:r w:rsidRPr="00417F46">
              <w:rPr>
                <w:rFonts w:cs="Times New Roman"/>
                <w:sz w:val="28"/>
                <w:szCs w:val="28"/>
              </w:rPr>
              <w:t xml:space="preserve">. Про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внесення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змін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до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заходів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територіальної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оборони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Луцької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міської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територіальної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громади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на 2022-2024 роки (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7F46">
              <w:rPr>
                <w:rFonts w:cs="Times New Roman"/>
                <w:b/>
                <w:sz w:val="28"/>
                <w:szCs w:val="28"/>
              </w:rPr>
              <w:t>р</w:t>
            </w:r>
            <w:proofErr w:type="gramEnd"/>
            <w:r w:rsidRPr="00417F46">
              <w:rPr>
                <w:rFonts w:cs="Times New Roman"/>
                <w:b/>
                <w:sz w:val="28"/>
                <w:szCs w:val="28"/>
              </w:rPr>
              <w:t>ішення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52-ї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міської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ради</w:t>
            </w:r>
            <w:r w:rsidRPr="00417F46">
              <w:rPr>
                <w:rFonts w:cs="Times New Roman"/>
                <w:sz w:val="28"/>
                <w:szCs w:val="28"/>
              </w:rPr>
              <w:t>).</w:t>
            </w:r>
          </w:p>
          <w:p w:rsidR="00572728" w:rsidRPr="00417F46" w:rsidRDefault="00572728" w:rsidP="0057272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17F4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Бенесько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Ні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на</w:t>
            </w:r>
            <w:proofErr w:type="spellEnd"/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Георгіївна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– начальник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відділу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оборонно-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мобілізаційної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режимно-секретної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роботи</w:t>
            </w:r>
            <w:proofErr w:type="spellEnd"/>
          </w:p>
          <w:p w:rsidR="00417F46" w:rsidRPr="00417F46" w:rsidRDefault="00572728" w:rsidP="00417F4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="00417F46" w:rsidRPr="00417F46">
              <w:rPr>
                <w:rFonts w:cs="Times New Roman"/>
                <w:sz w:val="28"/>
                <w:szCs w:val="28"/>
              </w:rPr>
              <w:t xml:space="preserve">(147). Про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Бенделіані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="00417F46" w:rsidRPr="00417F46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="00417F46" w:rsidRPr="00417F46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>.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417F4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Наход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Михайло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Андрійович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– депутат міської 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ради</w:t>
            </w:r>
            <w:proofErr w:type="gramEnd"/>
          </w:p>
          <w:p w:rsidR="00417F46" w:rsidRPr="00417F46" w:rsidRDefault="00572728" w:rsidP="00417F4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  <w:r w:rsidR="00417F46" w:rsidRPr="00417F46">
              <w:rPr>
                <w:rFonts w:cs="Times New Roman"/>
                <w:sz w:val="28"/>
                <w:szCs w:val="28"/>
              </w:rPr>
              <w:t>. Про звернення Луцької міської ради до Кабінету Міні</w:t>
            </w:r>
            <w:proofErr w:type="gramStart"/>
            <w:r w:rsidR="00417F46" w:rsidRPr="00417F46">
              <w:rPr>
                <w:rFonts w:cs="Times New Roman"/>
                <w:sz w:val="28"/>
                <w:szCs w:val="28"/>
              </w:rPr>
              <w:t>стр</w:t>
            </w:r>
            <w:proofErr w:type="gramEnd"/>
            <w:r w:rsidR="00417F46" w:rsidRPr="00417F46">
              <w:rPr>
                <w:rFonts w:cs="Times New Roman"/>
                <w:sz w:val="28"/>
                <w:szCs w:val="28"/>
              </w:rPr>
              <w:t>ів України щодо відтермінування та внесення змін до Постанови КМУ № 953 від 05.09.2023 року «Деякі питання пропуску та обліку гуманітарної допомоги в умовах воєнного стану».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417F4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Наход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Михайло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Андрійович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– депутат міської 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ради</w:t>
            </w:r>
            <w:proofErr w:type="gramEnd"/>
          </w:p>
          <w:p w:rsidR="00417F46" w:rsidRPr="00417F46" w:rsidRDefault="00572728" w:rsidP="00417F4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  <w:r w:rsidR="00417F46" w:rsidRPr="00417F46">
              <w:rPr>
                <w:rFonts w:cs="Times New Roman"/>
                <w:sz w:val="28"/>
                <w:szCs w:val="28"/>
              </w:rPr>
              <w:t xml:space="preserve">(122). Про затвердження </w:t>
            </w:r>
            <w:proofErr w:type="gramStart"/>
            <w:r w:rsidR="00417F46" w:rsidRPr="00417F46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="00417F46"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417F46" w:rsidRPr="00417F46">
              <w:rPr>
                <w:rFonts w:cs="Times New Roman"/>
                <w:sz w:val="28"/>
                <w:szCs w:val="28"/>
              </w:rPr>
              <w:t>посаду</w:t>
            </w:r>
            <w:proofErr w:type="gramEnd"/>
            <w:r w:rsidR="00417F46" w:rsidRPr="00417F46">
              <w:rPr>
                <w:rFonts w:cs="Times New Roman"/>
                <w:sz w:val="28"/>
                <w:szCs w:val="28"/>
              </w:rPr>
              <w:t xml:space="preserve"> старости П. 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Сущука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>.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17F4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Гудима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 xml:space="preserve"> В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>іра Михайлівна – начальник управління персоналу</w:t>
            </w:r>
          </w:p>
          <w:p w:rsidR="00417F46" w:rsidRPr="00417F46" w:rsidRDefault="00572728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="00417F46" w:rsidRPr="00417F46">
              <w:rPr>
                <w:rFonts w:cs="Times New Roman"/>
                <w:sz w:val="28"/>
                <w:szCs w:val="28"/>
              </w:rPr>
              <w:t xml:space="preserve">(123). Про внесення змін до </w:t>
            </w:r>
            <w:proofErr w:type="gramStart"/>
            <w:r w:rsidR="00417F46" w:rsidRPr="00417F46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="00417F46" w:rsidRPr="00417F46">
              <w:rPr>
                <w:rFonts w:cs="Times New Roman"/>
                <w:sz w:val="28"/>
                <w:szCs w:val="28"/>
              </w:rPr>
              <w:t>ішення міської ради від 17.12.2020 № 1/14 «Про затвердження персонального складу виконавчого комітету Луцької міської ради».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17F4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Гудима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 xml:space="preserve"> В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>іра Михайлівна – начальник управління персоналу</w:t>
            </w:r>
          </w:p>
          <w:p w:rsidR="00417F46" w:rsidRPr="00417F46" w:rsidRDefault="00572728" w:rsidP="00417F4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="00417F46" w:rsidRPr="00417F46">
              <w:rPr>
                <w:rFonts w:cs="Times New Roman"/>
                <w:sz w:val="28"/>
                <w:szCs w:val="28"/>
              </w:rPr>
              <w:t xml:space="preserve">(129). Про Програму забезпечення виконання </w:t>
            </w:r>
            <w:proofErr w:type="gramStart"/>
            <w:r w:rsidR="00417F46" w:rsidRPr="00417F46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="00417F46" w:rsidRPr="00417F46">
              <w:rPr>
                <w:rFonts w:cs="Times New Roman"/>
                <w:sz w:val="28"/>
                <w:szCs w:val="28"/>
              </w:rPr>
              <w:t>ішень суду щодо безспірного списання коштів з розпорядника бюджетних коштів Виконавчого комітету Луцької міської ради на 2023–2025 роки.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417F4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Юрченко 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Наталія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Миколаївна – директор юридичного департаменту</w:t>
            </w:r>
          </w:p>
          <w:p w:rsidR="00417F46" w:rsidRPr="00417F46" w:rsidRDefault="00572728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bookmarkStart w:id="0" w:name="__DdeLink__121_579361638"/>
            <w:r>
              <w:rPr>
                <w:rFonts w:cs="Times New Roman"/>
                <w:sz w:val="28"/>
                <w:szCs w:val="28"/>
                <w:lang w:val="uk-UA"/>
              </w:rPr>
              <w:t>8</w:t>
            </w:r>
            <w:r w:rsidR="00417F46" w:rsidRPr="00417F46">
              <w:rPr>
                <w:rFonts w:cs="Times New Roman"/>
                <w:sz w:val="28"/>
                <w:szCs w:val="28"/>
              </w:rPr>
              <w:t xml:space="preserve">. Про перейменування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Бородіна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417F46" w:rsidRPr="00417F46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="00417F46"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Барвінкова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місті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417F46" w:rsidRPr="00417F46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="00417F46"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="00417F46"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="00417F46" w:rsidRPr="00417F46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="00417F46" w:rsidRPr="00417F46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="00417F46"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="00417F46" w:rsidRPr="00417F46">
              <w:rPr>
                <w:rFonts w:cs="Times New Roman"/>
                <w:b/>
                <w:sz w:val="28"/>
                <w:szCs w:val="28"/>
              </w:rPr>
              <w:t xml:space="preserve"> 52-ї </w:t>
            </w:r>
            <w:proofErr w:type="spellStart"/>
            <w:r w:rsidR="00417F46" w:rsidRPr="00417F46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="00417F46" w:rsidRPr="00417F46">
              <w:rPr>
                <w:rFonts w:cs="Times New Roman"/>
                <w:b/>
                <w:sz w:val="28"/>
                <w:szCs w:val="28"/>
              </w:rPr>
              <w:t xml:space="preserve"> міської ради</w:t>
            </w:r>
            <w:r w:rsidR="00417F46" w:rsidRPr="00417F46">
              <w:rPr>
                <w:rFonts w:cs="Times New Roman"/>
                <w:sz w:val="28"/>
                <w:szCs w:val="28"/>
              </w:rPr>
              <w:t>).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417F4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417F46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та реклами</w:t>
            </w:r>
          </w:p>
          <w:p w:rsidR="00417F46" w:rsidRPr="00417F46" w:rsidRDefault="00572728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  <w:r w:rsidR="00417F46" w:rsidRPr="00417F46">
              <w:rPr>
                <w:rFonts w:cs="Times New Roman"/>
                <w:sz w:val="28"/>
                <w:szCs w:val="28"/>
              </w:rPr>
              <w:t xml:space="preserve">. Про перейменування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Верещагіна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417F46" w:rsidRPr="00417F46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="00417F46"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Освітня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місті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417F46" w:rsidRPr="00417F46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="00417F46"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="00417F46"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="00417F46" w:rsidRPr="00417F46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="00417F46" w:rsidRPr="00417F46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="00417F46"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="00417F46" w:rsidRPr="00417F46">
              <w:rPr>
                <w:rFonts w:cs="Times New Roman"/>
                <w:b/>
                <w:sz w:val="28"/>
                <w:szCs w:val="28"/>
              </w:rPr>
              <w:t xml:space="preserve"> 52-ї </w:t>
            </w:r>
            <w:proofErr w:type="spellStart"/>
            <w:r w:rsidR="00417F46" w:rsidRPr="00417F46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="00417F46" w:rsidRPr="00417F46">
              <w:rPr>
                <w:rFonts w:cs="Times New Roman"/>
                <w:b/>
                <w:sz w:val="28"/>
                <w:szCs w:val="28"/>
              </w:rPr>
              <w:t xml:space="preserve"> міської ради</w:t>
            </w:r>
            <w:r w:rsidR="00417F46" w:rsidRPr="00417F46">
              <w:rPr>
                <w:rFonts w:cs="Times New Roman"/>
                <w:sz w:val="28"/>
                <w:szCs w:val="28"/>
              </w:rPr>
              <w:t>).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417F4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417F46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та реклами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17F46">
              <w:rPr>
                <w:rFonts w:cs="Times New Roman"/>
                <w:sz w:val="28"/>
                <w:szCs w:val="28"/>
              </w:rPr>
              <w:t>1</w:t>
            </w:r>
            <w:r w:rsidR="00572728">
              <w:rPr>
                <w:rFonts w:cs="Times New Roman"/>
                <w:sz w:val="28"/>
                <w:szCs w:val="28"/>
                <w:lang w:val="uk-UA"/>
              </w:rPr>
              <w:t>0</w:t>
            </w:r>
            <w:r w:rsidRPr="00417F46">
              <w:rPr>
                <w:rFonts w:cs="Times New Roman"/>
                <w:sz w:val="28"/>
                <w:szCs w:val="28"/>
              </w:rPr>
              <w:t xml:space="preserve">. Про об’єднання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Глинки з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вулицею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Фабрична у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52-ї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міської ради</w:t>
            </w:r>
            <w:r w:rsidRPr="00417F46">
              <w:rPr>
                <w:rFonts w:cs="Times New Roman"/>
                <w:sz w:val="28"/>
                <w:szCs w:val="28"/>
              </w:rPr>
              <w:t>).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417F4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417F46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та реклами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17F46">
              <w:rPr>
                <w:rFonts w:cs="Times New Roman"/>
                <w:sz w:val="28"/>
                <w:szCs w:val="28"/>
              </w:rPr>
              <w:t>1</w:t>
            </w:r>
            <w:r w:rsidR="00572728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Pr="00417F46">
              <w:rPr>
                <w:rFonts w:cs="Times New Roman"/>
                <w:sz w:val="28"/>
                <w:szCs w:val="28"/>
              </w:rPr>
              <w:t xml:space="preserve">. Про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Нахімова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Джерельна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bookmarkEnd w:id="0"/>
            <w:r w:rsidRPr="00417F46">
              <w:rPr>
                <w:rFonts w:cs="Times New Roman"/>
                <w:sz w:val="28"/>
                <w:szCs w:val="28"/>
              </w:rPr>
              <w:t xml:space="preserve">у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внести на розгляд чергової 52-ї сесії міської ради</w:t>
            </w:r>
            <w:r w:rsidRPr="00417F46">
              <w:rPr>
                <w:rFonts w:cs="Times New Roman"/>
                <w:sz w:val="28"/>
                <w:szCs w:val="28"/>
              </w:rPr>
              <w:t xml:space="preserve">). </w:t>
            </w:r>
          </w:p>
          <w:p w:rsidR="00417F46" w:rsidRDefault="00DF09F2" w:rsidP="00417F46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>
              <w:rPr>
                <w:rFonts w:cs="Times New Roman"/>
                <w:sz w:val="28"/>
                <w:szCs w:val="28"/>
              </w:rPr>
              <w:t>є</w:t>
            </w:r>
            <w:proofErr w:type="spellEnd"/>
            <w:r>
              <w:rPr>
                <w:rFonts w:cs="Times New Roman"/>
                <w:sz w:val="28"/>
                <w:szCs w:val="28"/>
              </w:rPr>
              <w:t>:</w:t>
            </w:r>
            <w:proofErr w:type="gramEnd"/>
            <w:r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="00417F46" w:rsidRPr="00417F46">
              <w:rPr>
                <w:rFonts w:cs="Times New Roman"/>
                <w:sz w:val="28"/>
                <w:szCs w:val="28"/>
              </w:rPr>
              <w:t xml:space="preserve">Туз </w:t>
            </w:r>
            <w:proofErr w:type="spellStart"/>
            <w:proofErr w:type="gramStart"/>
            <w:r w:rsidR="00417F46" w:rsidRPr="00417F46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="00417F46" w:rsidRPr="00417F46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реклами</w:t>
            </w:r>
            <w:proofErr w:type="spellEnd"/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17F46">
              <w:rPr>
                <w:rFonts w:cs="Times New Roman"/>
                <w:sz w:val="28"/>
                <w:szCs w:val="28"/>
              </w:rPr>
              <w:t>1</w:t>
            </w:r>
            <w:r w:rsidR="00572728">
              <w:rPr>
                <w:rFonts w:cs="Times New Roman"/>
                <w:sz w:val="28"/>
                <w:szCs w:val="28"/>
                <w:lang w:val="uk-UA"/>
              </w:rPr>
              <w:t>2</w:t>
            </w:r>
            <w:r w:rsidRPr="00417F46">
              <w:rPr>
                <w:rFonts w:cs="Times New Roman"/>
                <w:sz w:val="28"/>
                <w:szCs w:val="28"/>
              </w:rPr>
              <w:t xml:space="preserve">. Про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Гордіюк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Захисників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України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чергової 52-ї сесії міської ради</w:t>
            </w:r>
            <w:r w:rsidRPr="00417F46">
              <w:rPr>
                <w:rFonts w:cs="Times New Roman"/>
                <w:sz w:val="28"/>
                <w:szCs w:val="28"/>
              </w:rPr>
              <w:t>).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417F4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417F46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та реклами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17F46">
              <w:rPr>
                <w:rFonts w:cs="Times New Roman"/>
                <w:sz w:val="28"/>
                <w:szCs w:val="28"/>
              </w:rPr>
              <w:lastRenderedPageBreak/>
              <w:t>1</w:t>
            </w:r>
            <w:r w:rsidR="00572728"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Pr="00417F46">
              <w:rPr>
                <w:rFonts w:cs="Times New Roman"/>
                <w:sz w:val="28"/>
                <w:szCs w:val="28"/>
              </w:rPr>
              <w:t xml:space="preserve">. Про перейменування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Тимірязєва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Медична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52-ї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міської ради</w:t>
            </w:r>
            <w:r w:rsidRPr="00417F46">
              <w:rPr>
                <w:rFonts w:cs="Times New Roman"/>
                <w:sz w:val="28"/>
                <w:szCs w:val="28"/>
              </w:rPr>
              <w:t>).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417F4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417F46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та реклами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17F46">
              <w:rPr>
                <w:rFonts w:cs="Times New Roman"/>
                <w:sz w:val="28"/>
                <w:szCs w:val="28"/>
              </w:rPr>
              <w:t>1</w:t>
            </w:r>
            <w:r w:rsidR="00572728">
              <w:rPr>
                <w:rFonts w:cs="Times New Roman"/>
                <w:sz w:val="28"/>
                <w:szCs w:val="28"/>
                <w:lang w:val="uk-UA"/>
              </w:rPr>
              <w:t>4</w:t>
            </w:r>
            <w:r w:rsidRPr="00417F46">
              <w:rPr>
                <w:rFonts w:cs="Times New Roman"/>
                <w:sz w:val="28"/>
                <w:szCs w:val="28"/>
              </w:rPr>
              <w:t xml:space="preserve">. Про перейменування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Тургенєва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Солов’їна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52-ї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міської ради</w:t>
            </w:r>
            <w:r w:rsidRPr="00417F46">
              <w:rPr>
                <w:rFonts w:cs="Times New Roman"/>
                <w:sz w:val="28"/>
                <w:szCs w:val="28"/>
              </w:rPr>
              <w:t>).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417F4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417F46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та реклами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17F46">
              <w:rPr>
                <w:rFonts w:cs="Times New Roman"/>
                <w:sz w:val="28"/>
                <w:szCs w:val="28"/>
              </w:rPr>
              <w:t>1</w:t>
            </w:r>
            <w:r w:rsidR="00572728">
              <w:rPr>
                <w:rFonts w:cs="Times New Roman"/>
                <w:sz w:val="28"/>
                <w:szCs w:val="28"/>
                <w:lang w:val="uk-UA"/>
              </w:rPr>
              <w:t>5</w:t>
            </w:r>
            <w:r w:rsidRPr="00417F46">
              <w:rPr>
                <w:rFonts w:cs="Times New Roman"/>
                <w:sz w:val="28"/>
                <w:szCs w:val="28"/>
              </w:rPr>
              <w:t xml:space="preserve">. Про перейменування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Ушинського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Художників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мі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ст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>і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Луцьку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52-ї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міської ради</w:t>
            </w:r>
            <w:r w:rsidRPr="00417F46">
              <w:rPr>
                <w:rFonts w:cs="Times New Roman"/>
                <w:sz w:val="28"/>
                <w:szCs w:val="28"/>
              </w:rPr>
              <w:t>).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417F4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417F46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та реклами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17F46">
              <w:rPr>
                <w:rFonts w:cs="Times New Roman"/>
                <w:sz w:val="28"/>
                <w:szCs w:val="28"/>
              </w:rPr>
              <w:t>1</w:t>
            </w:r>
            <w:r w:rsidR="00572728"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Pr="00417F46">
              <w:rPr>
                <w:rFonts w:cs="Times New Roman"/>
                <w:sz w:val="28"/>
                <w:szCs w:val="28"/>
              </w:rPr>
              <w:t xml:space="preserve">. Про перейменування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Качалова на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В’їзна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селі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Зміїнець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7F46">
              <w:rPr>
                <w:rFonts w:cs="Times New Roman"/>
                <w:b/>
                <w:sz w:val="28"/>
                <w:szCs w:val="28"/>
              </w:rPr>
              <w:t>р</w:t>
            </w:r>
            <w:proofErr w:type="gramEnd"/>
            <w:r w:rsidRPr="00417F46">
              <w:rPr>
                <w:rFonts w:cs="Times New Roman"/>
                <w:b/>
                <w:sz w:val="28"/>
                <w:szCs w:val="28"/>
              </w:rPr>
              <w:t>ішення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52-ї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міської ради</w:t>
            </w:r>
            <w:r w:rsidRPr="00417F46">
              <w:rPr>
                <w:rFonts w:cs="Times New Roman"/>
                <w:sz w:val="28"/>
                <w:szCs w:val="28"/>
              </w:rPr>
              <w:t>).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417F4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417F46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та реклами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17F46">
              <w:rPr>
                <w:rFonts w:cs="Times New Roman"/>
                <w:sz w:val="28"/>
                <w:szCs w:val="28"/>
              </w:rPr>
              <w:t>1</w:t>
            </w:r>
            <w:r w:rsidR="00572728"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Pr="00417F46">
              <w:rPr>
                <w:rFonts w:cs="Times New Roman"/>
                <w:sz w:val="28"/>
                <w:szCs w:val="28"/>
              </w:rPr>
              <w:t xml:space="preserve">. Про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Гагаріна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Паркова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селі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Милуші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52-ї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міської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ради</w:t>
            </w:r>
            <w:r w:rsidRPr="00417F46">
              <w:rPr>
                <w:rFonts w:cs="Times New Roman"/>
                <w:sz w:val="28"/>
                <w:szCs w:val="28"/>
              </w:rPr>
              <w:t>).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417F4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417F46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та реклами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17F46">
              <w:rPr>
                <w:rFonts w:cs="Times New Roman"/>
                <w:sz w:val="28"/>
                <w:szCs w:val="28"/>
              </w:rPr>
              <w:t>1</w:t>
            </w:r>
            <w:r w:rsidR="00572728">
              <w:rPr>
                <w:rFonts w:cs="Times New Roman"/>
                <w:sz w:val="28"/>
                <w:szCs w:val="28"/>
                <w:lang w:val="uk-UA"/>
              </w:rPr>
              <w:t>8</w:t>
            </w:r>
            <w:r w:rsidRPr="00417F46">
              <w:rPr>
                <w:rFonts w:cs="Times New Roman"/>
                <w:sz w:val="28"/>
                <w:szCs w:val="28"/>
              </w:rPr>
              <w:t xml:space="preserve">. Про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перейменування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провулку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Гагаріна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провулок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Парковий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селі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Милуші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52-ї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міської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ради</w:t>
            </w:r>
            <w:r w:rsidRPr="00417F46">
              <w:rPr>
                <w:rFonts w:cs="Times New Roman"/>
                <w:sz w:val="28"/>
                <w:szCs w:val="28"/>
              </w:rPr>
              <w:t>).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417F4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417F46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та реклами</w:t>
            </w:r>
          </w:p>
          <w:p w:rsidR="00417F46" w:rsidRPr="00417F46" w:rsidRDefault="00572728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19</w:t>
            </w:r>
            <w:r w:rsidR="00417F46" w:rsidRPr="00417F46">
              <w:rPr>
                <w:rFonts w:cs="Times New Roman"/>
                <w:sz w:val="28"/>
                <w:szCs w:val="28"/>
              </w:rPr>
              <w:t xml:space="preserve">. Про перейменування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вулиці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Мічуріна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417F46" w:rsidRPr="00417F46">
              <w:rPr>
                <w:rFonts w:cs="Times New Roman"/>
                <w:sz w:val="28"/>
                <w:szCs w:val="28"/>
              </w:rPr>
              <w:t>на</w:t>
            </w:r>
            <w:proofErr w:type="gramEnd"/>
            <w:r w:rsidR="00417F46"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вулицю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Героїв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України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смт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> </w:t>
            </w:r>
            <w:proofErr w:type="spellStart"/>
            <w:r w:rsidR="00417F46" w:rsidRPr="00417F46">
              <w:rPr>
                <w:rFonts w:cs="Times New Roman"/>
                <w:sz w:val="28"/>
                <w:szCs w:val="28"/>
              </w:rPr>
              <w:t>Рокині</w:t>
            </w:r>
            <w:proofErr w:type="spellEnd"/>
            <w:r w:rsidR="00417F46" w:rsidRPr="00417F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417F46" w:rsidRPr="00417F46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="00417F46"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="00417F46"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="00417F46" w:rsidRPr="00417F46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="00417F46" w:rsidRPr="00417F46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="00417F46"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17F46" w:rsidRPr="00417F46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="00417F46" w:rsidRPr="00417F46">
              <w:rPr>
                <w:rFonts w:cs="Times New Roman"/>
                <w:b/>
                <w:sz w:val="28"/>
                <w:szCs w:val="28"/>
              </w:rPr>
              <w:t xml:space="preserve"> 52-ї </w:t>
            </w:r>
            <w:proofErr w:type="spellStart"/>
            <w:r w:rsidR="00417F46" w:rsidRPr="00417F46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="00417F46" w:rsidRPr="00417F46">
              <w:rPr>
                <w:rFonts w:cs="Times New Roman"/>
                <w:b/>
                <w:sz w:val="28"/>
                <w:szCs w:val="28"/>
              </w:rPr>
              <w:t xml:space="preserve"> міської ради</w:t>
            </w:r>
            <w:r w:rsidR="00417F46" w:rsidRPr="00417F46">
              <w:rPr>
                <w:rFonts w:cs="Times New Roman"/>
                <w:sz w:val="28"/>
                <w:szCs w:val="28"/>
              </w:rPr>
              <w:t>).</w:t>
            </w:r>
          </w:p>
          <w:p w:rsidR="00417F46" w:rsidRDefault="00417F46" w:rsidP="00417F46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proofErr w:type="spellStart"/>
            <w:r w:rsidRPr="00417F4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417F46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реклами</w:t>
            </w:r>
            <w:proofErr w:type="spellEnd"/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AA4DB5">
              <w:rPr>
                <w:rFonts w:cs="Times New Roman"/>
                <w:sz w:val="28"/>
                <w:szCs w:val="28"/>
                <w:lang w:val="uk-UA"/>
              </w:rPr>
              <w:t>2</w:t>
            </w:r>
            <w:r w:rsidR="00572728">
              <w:rPr>
                <w:rFonts w:cs="Times New Roman"/>
                <w:sz w:val="28"/>
                <w:szCs w:val="28"/>
                <w:lang w:val="uk-UA"/>
              </w:rPr>
              <w:t>0</w:t>
            </w:r>
            <w:r w:rsidRPr="00AA4DB5">
              <w:rPr>
                <w:rFonts w:cs="Times New Roman"/>
                <w:sz w:val="28"/>
                <w:szCs w:val="28"/>
                <w:lang w:val="uk-UA"/>
              </w:rPr>
              <w:t xml:space="preserve">. Про об’єднання вулиці </w:t>
            </w:r>
            <w:proofErr w:type="spellStart"/>
            <w:r w:rsidRPr="00AA4DB5">
              <w:rPr>
                <w:rFonts w:cs="Times New Roman"/>
                <w:sz w:val="28"/>
                <w:szCs w:val="28"/>
                <w:lang w:val="uk-UA"/>
              </w:rPr>
              <w:t>Норільська</w:t>
            </w:r>
            <w:proofErr w:type="spellEnd"/>
            <w:r w:rsidRPr="00AA4DB5">
              <w:rPr>
                <w:rFonts w:cs="Times New Roman"/>
                <w:sz w:val="28"/>
                <w:szCs w:val="28"/>
                <w:lang w:val="uk-UA"/>
              </w:rPr>
              <w:t xml:space="preserve"> з вулицею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Квітнева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смт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Рокині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52-ї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b/>
                <w:sz w:val="28"/>
                <w:szCs w:val="28"/>
              </w:rPr>
              <w:t>міської</w:t>
            </w:r>
            <w:proofErr w:type="spellEnd"/>
            <w:r w:rsidRPr="00417F46">
              <w:rPr>
                <w:rFonts w:cs="Times New Roman"/>
                <w:b/>
                <w:sz w:val="28"/>
                <w:szCs w:val="28"/>
              </w:rPr>
              <w:t xml:space="preserve"> ради</w:t>
            </w:r>
            <w:r w:rsidRPr="00417F46">
              <w:rPr>
                <w:rFonts w:cs="Times New Roman"/>
                <w:sz w:val="28"/>
                <w:szCs w:val="28"/>
              </w:rPr>
              <w:t>).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417F4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417F46">
              <w:rPr>
                <w:rFonts w:cs="Times New Roman"/>
                <w:sz w:val="28"/>
                <w:szCs w:val="28"/>
              </w:rPr>
              <w:t>Веніам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>ін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Веніамінович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містобудування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земельних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ресурсів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та реклами</w:t>
            </w:r>
          </w:p>
          <w:p w:rsidR="001C24FC" w:rsidRPr="001C24FC" w:rsidRDefault="001C24FC" w:rsidP="001C24FC">
            <w:pPr>
              <w:pStyle w:val="Standard"/>
              <w:jc w:val="both"/>
              <w:rPr>
                <w:sz w:val="28"/>
                <w:szCs w:val="28"/>
              </w:rPr>
            </w:pPr>
            <w:r w:rsidRPr="001C24FC">
              <w:rPr>
                <w:sz w:val="28"/>
                <w:szCs w:val="28"/>
              </w:rPr>
              <w:t>2</w:t>
            </w:r>
            <w:r w:rsidR="00572728">
              <w:rPr>
                <w:sz w:val="28"/>
                <w:szCs w:val="28"/>
                <w:lang w:val="uk-UA"/>
              </w:rPr>
              <w:t>1</w:t>
            </w:r>
            <w:r w:rsidRPr="001C24FC">
              <w:rPr>
                <w:sz w:val="28"/>
                <w:szCs w:val="28"/>
              </w:rPr>
              <w:t xml:space="preserve">. Про </w:t>
            </w:r>
            <w:proofErr w:type="spellStart"/>
            <w:r w:rsidRPr="001C24FC">
              <w:rPr>
                <w:sz w:val="28"/>
                <w:szCs w:val="28"/>
              </w:rPr>
              <w:t>укладання</w:t>
            </w:r>
            <w:proofErr w:type="spellEnd"/>
            <w:r w:rsidRPr="001C24FC">
              <w:rPr>
                <w:sz w:val="28"/>
                <w:szCs w:val="28"/>
              </w:rPr>
              <w:t xml:space="preserve"> договору </w:t>
            </w:r>
            <w:proofErr w:type="spellStart"/>
            <w:r w:rsidRPr="001C24FC">
              <w:rPr>
                <w:sz w:val="28"/>
                <w:szCs w:val="28"/>
              </w:rPr>
              <w:t>суперфіцію</w:t>
            </w:r>
            <w:proofErr w:type="spellEnd"/>
            <w:r w:rsidRPr="001C24FC">
              <w:rPr>
                <w:sz w:val="28"/>
                <w:szCs w:val="28"/>
              </w:rPr>
              <w:t xml:space="preserve"> </w:t>
            </w:r>
            <w:proofErr w:type="spellStart"/>
            <w:r w:rsidRPr="001C24FC">
              <w:rPr>
                <w:sz w:val="28"/>
                <w:szCs w:val="28"/>
              </w:rPr>
              <w:t>земельної</w:t>
            </w:r>
            <w:proofErr w:type="spellEnd"/>
            <w:r w:rsidRPr="001C24FC">
              <w:rPr>
                <w:sz w:val="28"/>
                <w:szCs w:val="28"/>
              </w:rPr>
              <w:t xml:space="preserve"> </w:t>
            </w:r>
            <w:proofErr w:type="spellStart"/>
            <w:r w:rsidRPr="001C24FC">
              <w:rPr>
                <w:sz w:val="28"/>
                <w:szCs w:val="28"/>
              </w:rPr>
              <w:t>ділянки</w:t>
            </w:r>
            <w:proofErr w:type="spellEnd"/>
            <w:r w:rsidRPr="001C24FC">
              <w:rPr>
                <w:sz w:val="28"/>
                <w:szCs w:val="28"/>
              </w:rPr>
              <w:t xml:space="preserve"> на </w:t>
            </w:r>
            <w:proofErr w:type="spellStart"/>
            <w:r w:rsidRPr="001C24FC">
              <w:rPr>
                <w:sz w:val="28"/>
                <w:szCs w:val="28"/>
              </w:rPr>
              <w:t>вул</w:t>
            </w:r>
            <w:proofErr w:type="spellEnd"/>
            <w:r w:rsidRPr="001C24FC">
              <w:rPr>
                <w:sz w:val="28"/>
                <w:szCs w:val="28"/>
              </w:rPr>
              <w:t xml:space="preserve">. П'ятницька гірка, 2 у м. Луцьку (площею 0,0814 га) </w:t>
            </w:r>
            <w:r w:rsidRPr="001C24FC">
              <w:rPr>
                <w:iCs/>
                <w:sz w:val="28"/>
                <w:szCs w:val="28"/>
              </w:rPr>
              <w:t>(</w:t>
            </w:r>
            <w:proofErr w:type="spellStart"/>
            <w:r w:rsidRPr="001C24FC">
              <w:rPr>
                <w:b/>
                <w:iCs/>
                <w:sz w:val="28"/>
                <w:szCs w:val="28"/>
              </w:rPr>
              <w:t>проєкт</w:t>
            </w:r>
            <w:proofErr w:type="spellEnd"/>
            <w:r w:rsidRPr="001C24FC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24FC">
              <w:rPr>
                <w:b/>
                <w:iCs/>
                <w:sz w:val="28"/>
                <w:szCs w:val="28"/>
              </w:rPr>
              <w:t>р</w:t>
            </w:r>
            <w:proofErr w:type="gramEnd"/>
            <w:r w:rsidRPr="001C24FC">
              <w:rPr>
                <w:b/>
                <w:iCs/>
                <w:sz w:val="28"/>
                <w:szCs w:val="28"/>
              </w:rPr>
              <w:t>ішення</w:t>
            </w:r>
            <w:proofErr w:type="spellEnd"/>
            <w:r w:rsidRPr="001C24FC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C24FC">
              <w:rPr>
                <w:b/>
                <w:iCs/>
                <w:sz w:val="28"/>
                <w:szCs w:val="28"/>
              </w:rPr>
              <w:t>пропонується</w:t>
            </w:r>
            <w:proofErr w:type="spellEnd"/>
            <w:r w:rsidRPr="001C24FC">
              <w:rPr>
                <w:b/>
                <w:iCs/>
                <w:sz w:val="28"/>
                <w:szCs w:val="28"/>
              </w:rPr>
              <w:t xml:space="preserve"> внести на розгляд чергової 52-ї сесії міської ради</w:t>
            </w:r>
            <w:r w:rsidRPr="001C24FC">
              <w:rPr>
                <w:iCs/>
                <w:sz w:val="28"/>
                <w:szCs w:val="28"/>
              </w:rPr>
              <w:t>).</w:t>
            </w:r>
          </w:p>
          <w:p w:rsidR="001C24FC" w:rsidRPr="001C24FC" w:rsidRDefault="001C24FC" w:rsidP="001C24FC">
            <w:pPr>
              <w:pStyle w:val="Standard"/>
              <w:jc w:val="both"/>
              <w:rPr>
                <w:iCs/>
                <w:sz w:val="28"/>
                <w:szCs w:val="28"/>
              </w:rPr>
            </w:pPr>
            <w:proofErr w:type="spellStart"/>
            <w:r w:rsidRPr="001C24FC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1C24FC">
              <w:rPr>
                <w:iCs/>
                <w:sz w:val="28"/>
                <w:szCs w:val="28"/>
              </w:rPr>
              <w:t>є</w:t>
            </w:r>
            <w:proofErr w:type="spellEnd"/>
            <w:r w:rsidRPr="001C24FC">
              <w:rPr>
                <w:iCs/>
                <w:sz w:val="28"/>
                <w:szCs w:val="28"/>
              </w:rPr>
              <w:t>:</w:t>
            </w:r>
            <w:proofErr w:type="gramEnd"/>
            <w:r w:rsidRPr="001C24FC">
              <w:rPr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1C24FC">
              <w:rPr>
                <w:iCs/>
                <w:sz w:val="28"/>
                <w:szCs w:val="28"/>
              </w:rPr>
              <w:t>Веніам</w:t>
            </w:r>
            <w:proofErr w:type="gramEnd"/>
            <w:r w:rsidRPr="001C24FC">
              <w:rPr>
                <w:iCs/>
                <w:sz w:val="28"/>
                <w:szCs w:val="28"/>
              </w:rPr>
              <w:t>ін</w:t>
            </w:r>
            <w:proofErr w:type="spellEnd"/>
            <w:r w:rsidRPr="001C24F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C24FC">
              <w:rPr>
                <w:iCs/>
                <w:sz w:val="28"/>
                <w:szCs w:val="28"/>
              </w:rPr>
              <w:t>Веніамінович</w:t>
            </w:r>
            <w:proofErr w:type="spellEnd"/>
            <w:r w:rsidRPr="001C24FC">
              <w:rPr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1C24FC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1C24FC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1C24FC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1C24F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C24FC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1C24FC">
              <w:rPr>
                <w:iCs/>
                <w:sz w:val="28"/>
                <w:szCs w:val="28"/>
              </w:rPr>
              <w:t xml:space="preserve"> та реклами</w:t>
            </w:r>
          </w:p>
          <w:p w:rsidR="001C24FC" w:rsidRPr="001C24FC" w:rsidRDefault="001C24FC" w:rsidP="001C24FC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1C24FC">
              <w:rPr>
                <w:sz w:val="28"/>
                <w:szCs w:val="28"/>
              </w:rPr>
              <w:t>2</w:t>
            </w:r>
            <w:r w:rsidR="00572728">
              <w:rPr>
                <w:sz w:val="28"/>
                <w:szCs w:val="28"/>
                <w:lang w:val="uk-UA"/>
              </w:rPr>
              <w:t>2</w:t>
            </w:r>
            <w:r w:rsidRPr="001C24FC">
              <w:rPr>
                <w:sz w:val="28"/>
                <w:szCs w:val="28"/>
              </w:rPr>
              <w:t xml:space="preserve">. Про </w:t>
            </w:r>
            <w:proofErr w:type="spellStart"/>
            <w:r w:rsidRPr="001C24FC">
              <w:rPr>
                <w:sz w:val="28"/>
                <w:szCs w:val="28"/>
              </w:rPr>
              <w:t>укладання</w:t>
            </w:r>
            <w:proofErr w:type="spellEnd"/>
            <w:r w:rsidRPr="001C24FC">
              <w:rPr>
                <w:sz w:val="28"/>
                <w:szCs w:val="28"/>
              </w:rPr>
              <w:t xml:space="preserve"> договору </w:t>
            </w:r>
            <w:proofErr w:type="spellStart"/>
            <w:r w:rsidRPr="001C24FC">
              <w:rPr>
                <w:sz w:val="28"/>
                <w:szCs w:val="28"/>
              </w:rPr>
              <w:t>суперфіцію</w:t>
            </w:r>
            <w:proofErr w:type="spellEnd"/>
            <w:r w:rsidRPr="001C24FC">
              <w:rPr>
                <w:sz w:val="28"/>
                <w:szCs w:val="28"/>
              </w:rPr>
              <w:t xml:space="preserve"> </w:t>
            </w:r>
            <w:proofErr w:type="spellStart"/>
            <w:r w:rsidRPr="001C24FC">
              <w:rPr>
                <w:sz w:val="28"/>
                <w:szCs w:val="28"/>
              </w:rPr>
              <w:t>земельної</w:t>
            </w:r>
            <w:proofErr w:type="spellEnd"/>
            <w:r w:rsidRPr="001C24FC">
              <w:rPr>
                <w:sz w:val="28"/>
                <w:szCs w:val="28"/>
              </w:rPr>
              <w:t xml:space="preserve"> </w:t>
            </w:r>
            <w:proofErr w:type="spellStart"/>
            <w:r w:rsidRPr="001C24FC">
              <w:rPr>
                <w:sz w:val="28"/>
                <w:szCs w:val="28"/>
              </w:rPr>
              <w:t>ділянки</w:t>
            </w:r>
            <w:proofErr w:type="spellEnd"/>
            <w:r w:rsidRPr="001C24FC">
              <w:rPr>
                <w:sz w:val="28"/>
                <w:szCs w:val="28"/>
              </w:rPr>
              <w:t xml:space="preserve"> на </w:t>
            </w:r>
            <w:proofErr w:type="spellStart"/>
            <w:r w:rsidRPr="001C24FC">
              <w:rPr>
                <w:sz w:val="28"/>
                <w:szCs w:val="28"/>
              </w:rPr>
              <w:t>вул</w:t>
            </w:r>
            <w:proofErr w:type="spellEnd"/>
            <w:r w:rsidRPr="001C24FC">
              <w:rPr>
                <w:sz w:val="28"/>
                <w:szCs w:val="28"/>
              </w:rPr>
              <w:t xml:space="preserve">. П'ятницька гірка, 2 у м. Луцьку (площею 0,1846 га) </w:t>
            </w:r>
            <w:r w:rsidRPr="001C24FC">
              <w:rPr>
                <w:iCs/>
                <w:sz w:val="28"/>
                <w:szCs w:val="28"/>
              </w:rPr>
              <w:t>(</w:t>
            </w:r>
            <w:proofErr w:type="spellStart"/>
            <w:r w:rsidRPr="001C24FC">
              <w:rPr>
                <w:b/>
                <w:iCs/>
                <w:sz w:val="28"/>
                <w:szCs w:val="28"/>
              </w:rPr>
              <w:t>проєкт</w:t>
            </w:r>
            <w:proofErr w:type="spellEnd"/>
            <w:r w:rsidRPr="001C24FC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24FC">
              <w:rPr>
                <w:b/>
                <w:iCs/>
                <w:sz w:val="28"/>
                <w:szCs w:val="28"/>
              </w:rPr>
              <w:t>р</w:t>
            </w:r>
            <w:proofErr w:type="gramEnd"/>
            <w:r w:rsidRPr="001C24FC">
              <w:rPr>
                <w:b/>
                <w:iCs/>
                <w:sz w:val="28"/>
                <w:szCs w:val="28"/>
              </w:rPr>
              <w:t>ішення</w:t>
            </w:r>
            <w:proofErr w:type="spellEnd"/>
            <w:r w:rsidRPr="001C24FC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1C24FC">
              <w:rPr>
                <w:b/>
                <w:iCs/>
                <w:sz w:val="28"/>
                <w:szCs w:val="28"/>
              </w:rPr>
              <w:t>пропонується</w:t>
            </w:r>
            <w:proofErr w:type="spellEnd"/>
            <w:r w:rsidRPr="001C24FC">
              <w:rPr>
                <w:b/>
                <w:iCs/>
                <w:sz w:val="28"/>
                <w:szCs w:val="28"/>
              </w:rPr>
              <w:t xml:space="preserve"> внести на розгляд чергової 52-ї сесії міської ради</w:t>
            </w:r>
            <w:r w:rsidRPr="001C24FC">
              <w:rPr>
                <w:iCs/>
                <w:sz w:val="28"/>
                <w:szCs w:val="28"/>
              </w:rPr>
              <w:t>).</w:t>
            </w:r>
          </w:p>
          <w:p w:rsidR="001C24FC" w:rsidRPr="001C24FC" w:rsidRDefault="001C24FC" w:rsidP="001C24FC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1C24FC">
              <w:rPr>
                <w:iCs/>
                <w:sz w:val="28"/>
                <w:szCs w:val="28"/>
              </w:rPr>
              <w:lastRenderedPageBreak/>
              <w:t>Доповіда</w:t>
            </w:r>
            <w:proofErr w:type="gramStart"/>
            <w:r w:rsidRPr="001C24FC">
              <w:rPr>
                <w:iCs/>
                <w:sz w:val="28"/>
                <w:szCs w:val="28"/>
              </w:rPr>
              <w:t>є</w:t>
            </w:r>
            <w:proofErr w:type="spellEnd"/>
            <w:r w:rsidRPr="001C24FC">
              <w:rPr>
                <w:iCs/>
                <w:sz w:val="28"/>
                <w:szCs w:val="28"/>
              </w:rPr>
              <w:t>:</w:t>
            </w:r>
            <w:proofErr w:type="gramEnd"/>
            <w:r w:rsidRPr="001C24FC">
              <w:rPr>
                <w:iCs/>
                <w:sz w:val="28"/>
                <w:szCs w:val="28"/>
              </w:rPr>
              <w:t xml:space="preserve"> Туз </w:t>
            </w:r>
            <w:proofErr w:type="spellStart"/>
            <w:proofErr w:type="gramStart"/>
            <w:r w:rsidRPr="001C24FC">
              <w:rPr>
                <w:iCs/>
                <w:sz w:val="28"/>
                <w:szCs w:val="28"/>
              </w:rPr>
              <w:t>Веніам</w:t>
            </w:r>
            <w:proofErr w:type="gramEnd"/>
            <w:r w:rsidRPr="001C24FC">
              <w:rPr>
                <w:iCs/>
                <w:sz w:val="28"/>
                <w:szCs w:val="28"/>
              </w:rPr>
              <w:t>ін</w:t>
            </w:r>
            <w:proofErr w:type="spellEnd"/>
            <w:r w:rsidRPr="001C24F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C24FC">
              <w:rPr>
                <w:iCs/>
                <w:sz w:val="28"/>
                <w:szCs w:val="28"/>
              </w:rPr>
              <w:t>Веніамінович</w:t>
            </w:r>
            <w:proofErr w:type="spellEnd"/>
            <w:r w:rsidRPr="001C24FC">
              <w:rPr>
                <w:iCs/>
                <w:sz w:val="28"/>
                <w:szCs w:val="28"/>
              </w:rPr>
              <w:t xml:space="preserve"> – директор департаменту </w:t>
            </w:r>
            <w:proofErr w:type="spellStart"/>
            <w:r w:rsidRPr="001C24FC">
              <w:rPr>
                <w:iCs/>
                <w:sz w:val="28"/>
                <w:szCs w:val="28"/>
              </w:rPr>
              <w:t>містобудування</w:t>
            </w:r>
            <w:proofErr w:type="spellEnd"/>
            <w:r w:rsidRPr="001C24FC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1C24FC">
              <w:rPr>
                <w:iCs/>
                <w:sz w:val="28"/>
                <w:szCs w:val="28"/>
              </w:rPr>
              <w:t>земельних</w:t>
            </w:r>
            <w:proofErr w:type="spellEnd"/>
            <w:r w:rsidRPr="001C24F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C24FC">
              <w:rPr>
                <w:iCs/>
                <w:sz w:val="28"/>
                <w:szCs w:val="28"/>
              </w:rPr>
              <w:t>ресурсів</w:t>
            </w:r>
            <w:proofErr w:type="spellEnd"/>
            <w:r w:rsidRPr="001C24FC">
              <w:rPr>
                <w:iCs/>
                <w:sz w:val="28"/>
                <w:szCs w:val="28"/>
              </w:rPr>
              <w:t xml:space="preserve"> та реклами</w:t>
            </w:r>
          </w:p>
          <w:p w:rsidR="00417F46" w:rsidRPr="001C24FC" w:rsidRDefault="001C24FC" w:rsidP="00417F46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1C24FC">
              <w:rPr>
                <w:rFonts w:cs="Times New Roman"/>
                <w:sz w:val="28"/>
                <w:szCs w:val="28"/>
                <w:lang w:val="uk-UA"/>
              </w:rPr>
              <w:t>2</w:t>
            </w:r>
            <w:r w:rsidR="00572728"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="00417F46" w:rsidRPr="001C24FC">
              <w:rPr>
                <w:rFonts w:cs="Times New Roman"/>
                <w:sz w:val="28"/>
                <w:szCs w:val="28"/>
                <w:lang w:val="uk-UA"/>
              </w:rPr>
              <w:t>. Про затвердження Порядку формування фонду житла в гуртожитку Луцького національного технічного університету на вулиці Софії Ковалевської, 29 у місті Луцьк, призначеного для тимчасового проживання внутрішньо переміщених осіб, обліку та надання такого житла для тимчасового проживання внутрішньо переміщених осіб на території Луцької міської територіальної громади.</w:t>
            </w:r>
          </w:p>
          <w:p w:rsidR="00417F46" w:rsidRPr="00417F46" w:rsidRDefault="00417F46" w:rsidP="00417F4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417F46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Дацюк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Юлія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17F46">
              <w:rPr>
                <w:rFonts w:cs="Times New Roman"/>
                <w:sz w:val="28"/>
                <w:szCs w:val="28"/>
              </w:rPr>
              <w:t>Миколаївна</w:t>
            </w:r>
            <w:proofErr w:type="spellEnd"/>
            <w:r w:rsidRPr="00417F46">
              <w:rPr>
                <w:rFonts w:cs="Times New Roman"/>
                <w:sz w:val="28"/>
                <w:szCs w:val="28"/>
              </w:rPr>
              <w:t xml:space="preserve"> – 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>. </w:t>
            </w:r>
            <w:proofErr w:type="gramStart"/>
            <w:r w:rsidRPr="00417F46">
              <w:rPr>
                <w:rFonts w:cs="Times New Roman"/>
                <w:sz w:val="28"/>
                <w:szCs w:val="28"/>
              </w:rPr>
              <w:t>о</w:t>
            </w:r>
            <w:proofErr w:type="gramEnd"/>
            <w:r w:rsidRPr="00417F46">
              <w:rPr>
                <w:rFonts w:cs="Times New Roman"/>
                <w:sz w:val="28"/>
                <w:szCs w:val="28"/>
              </w:rPr>
              <w:t>. директора департаменту економічної політики</w:t>
            </w:r>
          </w:p>
          <w:p w:rsidR="00572728" w:rsidRPr="00572728" w:rsidRDefault="00572728" w:rsidP="00572728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Pr="00572728">
              <w:rPr>
                <w:sz w:val="28"/>
                <w:szCs w:val="28"/>
              </w:rPr>
              <w:t xml:space="preserve">(148). Про внесення змін до </w:t>
            </w:r>
            <w:proofErr w:type="gramStart"/>
            <w:r w:rsidRPr="00572728">
              <w:rPr>
                <w:sz w:val="28"/>
                <w:szCs w:val="28"/>
              </w:rPr>
              <w:t>р</w:t>
            </w:r>
            <w:proofErr w:type="gramEnd"/>
            <w:r w:rsidRPr="00572728">
              <w:rPr>
                <w:sz w:val="28"/>
                <w:szCs w:val="28"/>
              </w:rPr>
              <w:t>ішення міської ради від 01.12.2020 № 1/2 «Про утворення постійних комісій Луцької міської ради та затвердження їх персонального складу».</w:t>
            </w:r>
          </w:p>
          <w:p w:rsidR="00417F46" w:rsidRPr="00572728" w:rsidRDefault="00572728" w:rsidP="00572728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72728">
              <w:rPr>
                <w:sz w:val="28"/>
                <w:szCs w:val="28"/>
              </w:rPr>
              <w:t>Доповіда</w:t>
            </w:r>
            <w:proofErr w:type="gramStart"/>
            <w:r w:rsidRPr="00572728">
              <w:rPr>
                <w:sz w:val="28"/>
                <w:szCs w:val="28"/>
              </w:rPr>
              <w:t>є</w:t>
            </w:r>
            <w:proofErr w:type="spellEnd"/>
            <w:r w:rsidRPr="00572728">
              <w:rPr>
                <w:sz w:val="28"/>
                <w:szCs w:val="28"/>
              </w:rPr>
              <w:t>:</w:t>
            </w:r>
            <w:proofErr w:type="gramEnd"/>
            <w:r w:rsidRPr="00572728">
              <w:rPr>
                <w:sz w:val="28"/>
                <w:szCs w:val="28"/>
              </w:rPr>
              <w:t xml:space="preserve"> </w:t>
            </w:r>
            <w:proofErr w:type="spellStart"/>
            <w:r w:rsidRPr="00572728">
              <w:rPr>
                <w:sz w:val="28"/>
                <w:szCs w:val="28"/>
              </w:rPr>
              <w:t>Доманська</w:t>
            </w:r>
            <w:proofErr w:type="spellEnd"/>
            <w:r w:rsidRPr="00572728">
              <w:rPr>
                <w:sz w:val="28"/>
                <w:szCs w:val="28"/>
              </w:rPr>
              <w:t xml:space="preserve"> Алла </w:t>
            </w:r>
            <w:proofErr w:type="spellStart"/>
            <w:r w:rsidRPr="00572728">
              <w:rPr>
                <w:sz w:val="28"/>
                <w:szCs w:val="28"/>
              </w:rPr>
              <w:t>Григорівна</w:t>
            </w:r>
            <w:proofErr w:type="spellEnd"/>
            <w:r w:rsidRPr="00572728">
              <w:rPr>
                <w:sz w:val="28"/>
                <w:szCs w:val="28"/>
              </w:rPr>
              <w:t xml:space="preserve"> – депутат </w:t>
            </w:r>
            <w:proofErr w:type="spellStart"/>
            <w:r w:rsidRPr="00572728">
              <w:rPr>
                <w:sz w:val="28"/>
                <w:szCs w:val="28"/>
              </w:rPr>
              <w:t>міської</w:t>
            </w:r>
            <w:proofErr w:type="spellEnd"/>
            <w:r w:rsidRPr="00572728">
              <w:rPr>
                <w:sz w:val="28"/>
                <w:szCs w:val="28"/>
              </w:rPr>
              <w:t xml:space="preserve"> </w:t>
            </w:r>
            <w:proofErr w:type="gramStart"/>
            <w:r w:rsidRPr="00572728">
              <w:rPr>
                <w:sz w:val="28"/>
                <w:szCs w:val="28"/>
              </w:rPr>
              <w:t>ради</w:t>
            </w:r>
            <w:proofErr w:type="gramEnd"/>
          </w:p>
          <w:p w:rsidR="00417F46" w:rsidRPr="00417F46" w:rsidRDefault="00572728" w:rsidP="00417F46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</w:t>
            </w:r>
            <w:r w:rsidR="001C24FC">
              <w:rPr>
                <w:rFonts w:cs="Times New Roman"/>
                <w:sz w:val="28"/>
                <w:szCs w:val="28"/>
                <w:lang w:val="uk-UA"/>
              </w:rPr>
              <w:t>5</w:t>
            </w:r>
            <w:r w:rsidR="00417F46" w:rsidRPr="00417F46">
              <w:rPr>
                <w:rFonts w:cs="Times New Roman"/>
                <w:sz w:val="28"/>
                <w:szCs w:val="28"/>
              </w:rPr>
              <w:t xml:space="preserve">. </w:t>
            </w:r>
            <w:proofErr w:type="gramStart"/>
            <w:r w:rsidR="00417F46" w:rsidRPr="00417F46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="00417F46" w:rsidRPr="00417F46">
              <w:rPr>
                <w:rFonts w:cs="Times New Roman"/>
                <w:sz w:val="28"/>
                <w:szCs w:val="28"/>
              </w:rPr>
              <w:t>ізне.</w:t>
            </w:r>
          </w:p>
          <w:p w:rsidR="00940D78" w:rsidRPr="002410AD" w:rsidRDefault="00940D78" w:rsidP="00CC7646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940D78" w:rsidRPr="0044123C" w:rsidTr="00F41ED8">
        <w:tc>
          <w:tcPr>
            <w:tcW w:w="3119" w:type="dxa"/>
            <w:shd w:val="clear" w:color="auto" w:fill="auto"/>
          </w:tcPr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940D78" w:rsidRDefault="00940D78" w:rsidP="009D02E9">
            <w:pPr>
              <w:ind w:right="-2"/>
              <w:rPr>
                <w:sz w:val="28"/>
                <w:szCs w:val="28"/>
              </w:rPr>
            </w:pPr>
          </w:p>
          <w:p w:rsidR="00EB5110" w:rsidRPr="0044123C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40D78" w:rsidRPr="000F0720" w:rsidRDefault="00940D78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Pr="000F0720">
              <w:rPr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0F0720">
              <w:rPr>
                <w:sz w:val="28"/>
                <w:szCs w:val="28"/>
                <w:lang w:val="ru-RU"/>
              </w:rPr>
              <w:t>цілому</w:t>
            </w:r>
            <w:proofErr w:type="spellEnd"/>
          </w:p>
          <w:p w:rsidR="00940D78" w:rsidRPr="0044123C" w:rsidRDefault="00940D78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EB5110" w:rsidRDefault="00EB5110" w:rsidP="00EB5110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EB5110" w:rsidRDefault="00EB5110" w:rsidP="00EB5110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 xml:space="preserve">у та в цілому. </w:t>
            </w:r>
          </w:p>
          <w:p w:rsidR="00EB5110" w:rsidRDefault="00EB5110" w:rsidP="00EB51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40D78" w:rsidRPr="0044123C" w:rsidRDefault="00EB5110" w:rsidP="00EB51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</w:tc>
      </w:tr>
      <w:tr w:rsidR="00940D78" w:rsidRPr="0044123C" w:rsidTr="00F41ED8">
        <w:tc>
          <w:tcPr>
            <w:tcW w:w="9782" w:type="dxa"/>
            <w:gridSpan w:val="3"/>
            <w:shd w:val="clear" w:color="auto" w:fill="auto"/>
          </w:tcPr>
          <w:p w:rsidR="00940D78" w:rsidRDefault="00940D78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940D78" w:rsidRPr="00313220" w:rsidRDefault="00940D78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097906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097906" w:rsidRPr="00E2665F" w:rsidRDefault="00097906" w:rsidP="006972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97906" w:rsidRPr="00E2665F" w:rsidRDefault="00097906" w:rsidP="006972FA">
            <w:pPr>
              <w:ind w:right="-2"/>
              <w:rPr>
                <w:sz w:val="28"/>
                <w:szCs w:val="28"/>
              </w:rPr>
            </w:pPr>
          </w:p>
          <w:p w:rsidR="00097906" w:rsidRDefault="00097906" w:rsidP="006972FA">
            <w:pPr>
              <w:ind w:right="-2"/>
              <w:rPr>
                <w:sz w:val="28"/>
                <w:szCs w:val="28"/>
              </w:rPr>
            </w:pPr>
          </w:p>
          <w:p w:rsidR="00097906" w:rsidRDefault="00097906" w:rsidP="006972FA">
            <w:pPr>
              <w:ind w:right="-2"/>
              <w:rPr>
                <w:sz w:val="28"/>
                <w:szCs w:val="28"/>
              </w:rPr>
            </w:pPr>
          </w:p>
          <w:p w:rsidR="00097906" w:rsidRDefault="00097906" w:rsidP="006972FA">
            <w:pPr>
              <w:ind w:right="-2"/>
              <w:rPr>
                <w:sz w:val="28"/>
                <w:szCs w:val="28"/>
              </w:rPr>
            </w:pPr>
          </w:p>
          <w:p w:rsidR="00097906" w:rsidRDefault="00097906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097906" w:rsidRDefault="00097906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97906" w:rsidRDefault="00097906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97906" w:rsidRDefault="00097906" w:rsidP="006972FA">
            <w:pPr>
              <w:ind w:right="-2"/>
              <w:rPr>
                <w:sz w:val="28"/>
                <w:szCs w:val="28"/>
              </w:rPr>
            </w:pPr>
          </w:p>
          <w:p w:rsidR="00097906" w:rsidRDefault="00097906" w:rsidP="006972FA">
            <w:pPr>
              <w:ind w:right="-2"/>
              <w:rPr>
                <w:sz w:val="28"/>
                <w:szCs w:val="28"/>
              </w:rPr>
            </w:pPr>
          </w:p>
          <w:p w:rsidR="00097906" w:rsidRDefault="00097906" w:rsidP="006972FA">
            <w:pPr>
              <w:ind w:right="-2"/>
              <w:rPr>
                <w:sz w:val="28"/>
                <w:szCs w:val="28"/>
              </w:rPr>
            </w:pPr>
          </w:p>
          <w:p w:rsidR="00097906" w:rsidRDefault="00097906" w:rsidP="006972FA">
            <w:pPr>
              <w:ind w:right="-2"/>
              <w:rPr>
                <w:sz w:val="28"/>
                <w:szCs w:val="28"/>
              </w:rPr>
            </w:pPr>
          </w:p>
          <w:p w:rsidR="00097906" w:rsidRDefault="00097906" w:rsidP="006972FA">
            <w:pPr>
              <w:ind w:right="-2"/>
              <w:rPr>
                <w:sz w:val="28"/>
                <w:szCs w:val="28"/>
              </w:rPr>
            </w:pPr>
          </w:p>
          <w:p w:rsidR="00097906" w:rsidRDefault="00097906" w:rsidP="006972FA">
            <w:pPr>
              <w:ind w:right="-2"/>
              <w:rPr>
                <w:sz w:val="28"/>
                <w:szCs w:val="28"/>
              </w:rPr>
            </w:pPr>
          </w:p>
          <w:p w:rsidR="00097906" w:rsidRDefault="00097906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7906" w:rsidRPr="003F6E66" w:rsidRDefault="00097906" w:rsidP="006972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97906" w:rsidRPr="003F6E66" w:rsidRDefault="00097906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3F6E66">
              <w:rPr>
                <w:iCs/>
                <w:sz w:val="28"/>
                <w:szCs w:val="28"/>
              </w:rPr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</w:p>
          <w:p w:rsidR="00097906" w:rsidRPr="00E2665F" w:rsidRDefault="00097906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97906" w:rsidRDefault="00AA4DB5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097906" w:rsidRDefault="00097906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97906" w:rsidRDefault="00097906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97906" w:rsidRPr="00826425" w:rsidRDefault="00097906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52-ї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3F6E66">
              <w:rPr>
                <w:iCs/>
                <w:sz w:val="28"/>
                <w:szCs w:val="28"/>
              </w:rPr>
              <w:t>Про внесення змін до Програми покращення матеріально-технічного забезпечення військових частин, проведення заходів мобілізаційної підготовки на 2023 рік</w:t>
            </w:r>
            <w:r>
              <w:rPr>
                <w:iCs/>
                <w:sz w:val="28"/>
                <w:szCs w:val="28"/>
              </w:rPr>
              <w:t>».</w:t>
            </w:r>
          </w:p>
          <w:p w:rsidR="00097906" w:rsidRDefault="00097906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97906" w:rsidRDefault="00097906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097906" w:rsidRPr="004413B3" w:rsidRDefault="00097906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97906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097906" w:rsidRPr="00E2665F" w:rsidRDefault="00097906" w:rsidP="006972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97906" w:rsidRPr="00E2665F" w:rsidRDefault="00097906" w:rsidP="006972FA">
            <w:pPr>
              <w:ind w:right="-2"/>
              <w:rPr>
                <w:sz w:val="28"/>
                <w:szCs w:val="28"/>
              </w:rPr>
            </w:pPr>
          </w:p>
          <w:p w:rsidR="00097906" w:rsidRDefault="00097906" w:rsidP="006972FA">
            <w:pPr>
              <w:ind w:right="-2"/>
              <w:rPr>
                <w:sz w:val="28"/>
                <w:szCs w:val="28"/>
              </w:rPr>
            </w:pPr>
          </w:p>
          <w:p w:rsidR="00097906" w:rsidRDefault="00097906" w:rsidP="006972FA">
            <w:pPr>
              <w:ind w:right="-2"/>
              <w:rPr>
                <w:sz w:val="28"/>
                <w:szCs w:val="28"/>
              </w:rPr>
            </w:pPr>
          </w:p>
          <w:p w:rsidR="00097906" w:rsidRDefault="00097906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ДОПОВІДАЛА:</w:t>
            </w:r>
          </w:p>
          <w:p w:rsidR="00097906" w:rsidRDefault="00097906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97906" w:rsidRDefault="00097906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97906" w:rsidRDefault="00097906" w:rsidP="006972FA">
            <w:pPr>
              <w:ind w:right="-2"/>
              <w:rPr>
                <w:sz w:val="28"/>
                <w:szCs w:val="28"/>
              </w:rPr>
            </w:pPr>
          </w:p>
          <w:p w:rsidR="00097906" w:rsidRDefault="00097906" w:rsidP="006972FA">
            <w:pPr>
              <w:ind w:right="-2"/>
              <w:rPr>
                <w:sz w:val="28"/>
                <w:szCs w:val="28"/>
              </w:rPr>
            </w:pPr>
          </w:p>
          <w:p w:rsidR="00097906" w:rsidRDefault="00097906" w:rsidP="006972FA">
            <w:pPr>
              <w:ind w:right="-2"/>
              <w:rPr>
                <w:sz w:val="28"/>
                <w:szCs w:val="28"/>
              </w:rPr>
            </w:pPr>
          </w:p>
          <w:p w:rsidR="00097906" w:rsidRDefault="00097906" w:rsidP="006972FA">
            <w:pPr>
              <w:ind w:right="-2"/>
              <w:rPr>
                <w:sz w:val="28"/>
                <w:szCs w:val="28"/>
              </w:rPr>
            </w:pPr>
          </w:p>
          <w:p w:rsidR="00097906" w:rsidRDefault="00097906" w:rsidP="006972FA">
            <w:pPr>
              <w:ind w:right="-2"/>
              <w:rPr>
                <w:sz w:val="28"/>
                <w:szCs w:val="28"/>
              </w:rPr>
            </w:pPr>
          </w:p>
          <w:p w:rsidR="00097906" w:rsidRDefault="00097906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7906" w:rsidRPr="003F6E66" w:rsidRDefault="00097906" w:rsidP="006972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097906" w:rsidRPr="003F6E66" w:rsidRDefault="00097906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3F6E66">
              <w:rPr>
                <w:sz w:val="28"/>
                <w:szCs w:val="28"/>
              </w:rPr>
              <w:lastRenderedPageBreak/>
              <w:t>Про внесення змін до Програми заходів територіальної оборони Луцької міської територіальної громади на 2022-2024 роки</w:t>
            </w:r>
          </w:p>
          <w:p w:rsidR="00097906" w:rsidRPr="00E2665F" w:rsidRDefault="00097906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97906" w:rsidRDefault="00AA4DB5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Без доповіді.</w:t>
            </w:r>
          </w:p>
          <w:p w:rsidR="00097906" w:rsidRDefault="00097906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097906" w:rsidRDefault="00097906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97906" w:rsidRPr="00826425" w:rsidRDefault="00097906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52-ї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3F6E66">
              <w:rPr>
                <w:sz w:val="28"/>
                <w:szCs w:val="28"/>
              </w:rPr>
              <w:t>Про внесення змін до Програми заходів територіальної оборони Луцької міської територіальної громади на 2022-2024 роки</w:t>
            </w:r>
            <w:r>
              <w:rPr>
                <w:iCs/>
                <w:sz w:val="28"/>
                <w:szCs w:val="28"/>
              </w:rPr>
              <w:t>».</w:t>
            </w:r>
          </w:p>
          <w:p w:rsidR="00097906" w:rsidRDefault="00097906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97906" w:rsidRDefault="00097906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097906" w:rsidRPr="004413B3" w:rsidRDefault="00097906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54FB3" w:rsidRPr="0044123C" w:rsidTr="00BD1556">
        <w:trPr>
          <w:trHeight w:val="70"/>
        </w:trPr>
        <w:tc>
          <w:tcPr>
            <w:tcW w:w="3119" w:type="dxa"/>
            <w:shd w:val="clear" w:color="auto" w:fill="auto"/>
          </w:tcPr>
          <w:p w:rsidR="00F54FB3" w:rsidRPr="00E2665F" w:rsidRDefault="00F54FB3" w:rsidP="006972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097906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54FB3" w:rsidRPr="00E2665F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54FB3" w:rsidRPr="00E2665F" w:rsidRDefault="00F54FB3" w:rsidP="006972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F54FB3" w:rsidRPr="00E2665F" w:rsidRDefault="00F54FB3" w:rsidP="006972F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F54FB3" w:rsidRPr="00F54FB3" w:rsidRDefault="00F54FB3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F54FB3">
              <w:rPr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Pr="00F54FB3">
              <w:rPr>
                <w:sz w:val="28"/>
                <w:szCs w:val="28"/>
              </w:rPr>
              <w:t>Бенделіані</w:t>
            </w:r>
            <w:proofErr w:type="spellEnd"/>
            <w:r w:rsidRPr="00F54FB3">
              <w:rPr>
                <w:sz w:val="28"/>
                <w:szCs w:val="28"/>
              </w:rPr>
              <w:t xml:space="preserve"> у місті Луцьку</w:t>
            </w:r>
          </w:p>
          <w:p w:rsidR="00F54FB3" w:rsidRPr="00E2665F" w:rsidRDefault="00F54FB3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54FB3" w:rsidRDefault="00F54FB3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Наход</w:t>
            </w:r>
            <w:proofErr w:type="spellEnd"/>
            <w:r>
              <w:rPr>
                <w:iCs/>
                <w:sz w:val="28"/>
                <w:szCs w:val="28"/>
              </w:rPr>
              <w:t xml:space="preserve"> М.</w:t>
            </w:r>
          </w:p>
          <w:p w:rsidR="00F54FB3" w:rsidRDefault="00F54FB3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097906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="00097906">
              <w:rPr>
                <w:iCs/>
                <w:sz w:val="28"/>
                <w:szCs w:val="28"/>
              </w:rPr>
              <w:t>Климчук</w:t>
            </w:r>
            <w:proofErr w:type="spellEnd"/>
            <w:r w:rsidR="00097906">
              <w:rPr>
                <w:iCs/>
                <w:sz w:val="28"/>
                <w:szCs w:val="28"/>
              </w:rPr>
              <w:t xml:space="preserve"> Т., </w:t>
            </w:r>
            <w:proofErr w:type="spellStart"/>
            <w:r w:rsidR="00097906">
              <w:rPr>
                <w:iCs/>
                <w:sz w:val="28"/>
                <w:szCs w:val="28"/>
              </w:rPr>
              <w:t>Перчук</w:t>
            </w:r>
            <w:proofErr w:type="spellEnd"/>
            <w:r w:rsidR="00097906">
              <w:rPr>
                <w:iCs/>
                <w:sz w:val="28"/>
                <w:szCs w:val="28"/>
              </w:rPr>
              <w:t xml:space="preserve"> В.</w:t>
            </w:r>
          </w:p>
          <w:p w:rsidR="00F54FB3" w:rsidRDefault="00F54FB3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54FB3" w:rsidRPr="00826425" w:rsidRDefault="00F54FB3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F54FB3">
              <w:rPr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Pr="00F54FB3">
              <w:rPr>
                <w:sz w:val="28"/>
                <w:szCs w:val="28"/>
              </w:rPr>
              <w:t>Бенделіані</w:t>
            </w:r>
            <w:proofErr w:type="spellEnd"/>
            <w:r w:rsidRPr="00F54FB3">
              <w:rPr>
                <w:sz w:val="28"/>
                <w:szCs w:val="28"/>
              </w:rPr>
              <w:t xml:space="preserve">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F54FB3" w:rsidRDefault="00F54FB3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54FB3" w:rsidRDefault="00F54FB3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F54FB3" w:rsidRPr="004413B3" w:rsidRDefault="00F54FB3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54FB3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F54FB3" w:rsidRPr="00E2665F" w:rsidRDefault="00F54FB3" w:rsidP="006972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8531F3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54FB3" w:rsidRPr="00E2665F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54FB3" w:rsidRPr="00E2665F" w:rsidRDefault="00F54FB3" w:rsidP="006972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F54FB3" w:rsidRPr="00E2665F" w:rsidRDefault="00F54FB3" w:rsidP="006972F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F54FB3" w:rsidRPr="00F54FB3" w:rsidRDefault="00F54FB3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F54FB3">
              <w:rPr>
                <w:iCs/>
                <w:sz w:val="28"/>
                <w:szCs w:val="28"/>
              </w:rPr>
              <w:t>Про звернення Луцької міської ради до Кабінету Міністрів України щодо відтермінування та внесення змін до Постанови КМУ № 953 від 05.09.2023 року «Деякі питання пропуску та обліку гуманітарної допомоги в умовах воєнного стану»</w:t>
            </w:r>
          </w:p>
          <w:p w:rsidR="00F54FB3" w:rsidRPr="00E2665F" w:rsidRDefault="00F54FB3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54FB3" w:rsidRDefault="00F54FB3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Наход</w:t>
            </w:r>
            <w:proofErr w:type="spellEnd"/>
            <w:r>
              <w:rPr>
                <w:iCs/>
                <w:sz w:val="28"/>
                <w:szCs w:val="28"/>
              </w:rPr>
              <w:t xml:space="preserve"> М.</w:t>
            </w:r>
          </w:p>
          <w:p w:rsidR="00F54FB3" w:rsidRDefault="00F54FB3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F54FB3" w:rsidRDefault="00F54FB3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54FB3" w:rsidRPr="00826425" w:rsidRDefault="00F54FB3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F54FB3">
              <w:rPr>
                <w:iCs/>
                <w:sz w:val="28"/>
                <w:szCs w:val="28"/>
              </w:rPr>
              <w:t>Про звернення Луцької міської ради до Кабінету Міністрів України щодо відтермінування та внесення змін до Постанови КМУ № 953 від 05.09.2023 року «Деякі питання пропуску та обліку гуманітарної допомоги в умовах воєнного стану»</w:t>
            </w:r>
            <w:r>
              <w:rPr>
                <w:iCs/>
                <w:sz w:val="28"/>
                <w:szCs w:val="28"/>
              </w:rPr>
              <w:t>».</w:t>
            </w:r>
          </w:p>
          <w:p w:rsidR="00F54FB3" w:rsidRDefault="00F54FB3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54FB3" w:rsidRPr="004413B3" w:rsidRDefault="00F54FB3" w:rsidP="008531F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F54FB3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F54FB3" w:rsidRPr="00E2665F" w:rsidRDefault="00F54FB3" w:rsidP="006972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8531F3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54FB3" w:rsidRPr="00E2665F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54FB3" w:rsidRPr="00E2665F" w:rsidRDefault="00F54FB3" w:rsidP="006972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F54FB3" w:rsidRPr="00E2665F" w:rsidRDefault="00F54FB3" w:rsidP="006972F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F54FB3" w:rsidRPr="00F54FB3" w:rsidRDefault="00F54FB3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F54FB3">
              <w:rPr>
                <w:sz w:val="28"/>
                <w:szCs w:val="28"/>
              </w:rPr>
              <w:lastRenderedPageBreak/>
              <w:t>Про затвердження на посаду старости П. </w:t>
            </w:r>
            <w:proofErr w:type="spellStart"/>
            <w:r w:rsidRPr="00F54FB3">
              <w:rPr>
                <w:sz w:val="28"/>
                <w:szCs w:val="28"/>
              </w:rPr>
              <w:t>Сущука</w:t>
            </w:r>
            <w:proofErr w:type="spellEnd"/>
          </w:p>
          <w:p w:rsidR="00F54FB3" w:rsidRPr="00E2665F" w:rsidRDefault="00F54FB3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54FB3" w:rsidRDefault="00F54FB3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Гудима В.</w:t>
            </w:r>
          </w:p>
          <w:p w:rsidR="00F54FB3" w:rsidRDefault="00F54FB3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Ю., </w:t>
            </w:r>
            <w:proofErr w:type="spellStart"/>
            <w:r>
              <w:rPr>
                <w:iCs/>
                <w:sz w:val="28"/>
                <w:szCs w:val="28"/>
              </w:rPr>
              <w:t>Сущук</w:t>
            </w:r>
            <w:proofErr w:type="spellEnd"/>
            <w:r>
              <w:rPr>
                <w:iCs/>
                <w:sz w:val="28"/>
                <w:szCs w:val="28"/>
              </w:rPr>
              <w:t xml:space="preserve"> П.</w:t>
            </w:r>
          </w:p>
          <w:p w:rsidR="00F54FB3" w:rsidRDefault="00F54FB3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54FB3" w:rsidRPr="00826425" w:rsidRDefault="00F54FB3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lastRenderedPageBreak/>
              <w:t>рішення «</w:t>
            </w:r>
            <w:r w:rsidRPr="00F54FB3">
              <w:rPr>
                <w:sz w:val="28"/>
                <w:szCs w:val="28"/>
              </w:rPr>
              <w:t>Про затвердження на посаду старости П. </w:t>
            </w:r>
            <w:proofErr w:type="spellStart"/>
            <w:r w:rsidRPr="00F54FB3">
              <w:rPr>
                <w:sz w:val="28"/>
                <w:szCs w:val="28"/>
              </w:rPr>
              <w:t>Сущука</w:t>
            </w:r>
            <w:proofErr w:type="spellEnd"/>
            <w:r>
              <w:rPr>
                <w:iCs/>
                <w:sz w:val="28"/>
                <w:szCs w:val="28"/>
              </w:rPr>
              <w:t>».</w:t>
            </w:r>
          </w:p>
          <w:p w:rsidR="00F54FB3" w:rsidRDefault="00F54FB3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54FB3" w:rsidRPr="004413B3" w:rsidRDefault="00F54FB3" w:rsidP="00F54FB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F54FB3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F54FB3" w:rsidRPr="00E2665F" w:rsidRDefault="00F54FB3" w:rsidP="006972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8531F3">
              <w:rPr>
                <w:b/>
                <w:sz w:val="28"/>
                <w:szCs w:val="28"/>
              </w:rPr>
              <w:t>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54FB3" w:rsidRPr="00E2665F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</w:p>
          <w:p w:rsidR="00F54FB3" w:rsidRDefault="00F54FB3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54FB3" w:rsidRPr="00E2665F" w:rsidRDefault="00F54FB3" w:rsidP="006972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F54FB3" w:rsidRPr="00E2665F" w:rsidRDefault="00F54FB3" w:rsidP="006972F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F54FB3" w:rsidRPr="00F54FB3" w:rsidRDefault="00F54FB3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F54FB3">
              <w:rPr>
                <w:sz w:val="28"/>
                <w:szCs w:val="28"/>
              </w:rPr>
              <w:t>Про внесення змін до рішення міської ради від 17.12.2020 № 1/14 «Про затвердження персонального складу виконавчого комітету Луцької міської ради»</w:t>
            </w:r>
          </w:p>
          <w:p w:rsidR="00F54FB3" w:rsidRPr="00E2665F" w:rsidRDefault="00F54FB3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54FB3" w:rsidRDefault="00AA4DB5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доповіді.</w:t>
            </w:r>
          </w:p>
          <w:p w:rsidR="00F54FB3" w:rsidRDefault="00F54FB3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F54FB3" w:rsidRDefault="00F54FB3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54FB3" w:rsidRPr="00826425" w:rsidRDefault="00F54FB3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F54FB3">
              <w:rPr>
                <w:sz w:val="28"/>
                <w:szCs w:val="28"/>
              </w:rPr>
              <w:t>Про внесення змін до рішення міської ради від 17.12.2020 № 1/14 «Про затвердження персонального складу виконавчого комітету Луцької міської ради»</w:t>
            </w:r>
            <w:r>
              <w:rPr>
                <w:iCs/>
                <w:sz w:val="28"/>
                <w:szCs w:val="28"/>
              </w:rPr>
              <w:t>».</w:t>
            </w:r>
          </w:p>
          <w:p w:rsidR="00F54FB3" w:rsidRDefault="00F54FB3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54FB3" w:rsidRPr="004413B3" w:rsidRDefault="00F54FB3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3F6E66" w:rsidRPr="0044123C" w:rsidTr="00152822">
        <w:trPr>
          <w:trHeight w:val="580"/>
        </w:trPr>
        <w:tc>
          <w:tcPr>
            <w:tcW w:w="3119" w:type="dxa"/>
            <w:shd w:val="clear" w:color="auto" w:fill="auto"/>
          </w:tcPr>
          <w:p w:rsidR="003F6E66" w:rsidRPr="00E2665F" w:rsidRDefault="003F6E66" w:rsidP="006972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8531F3">
              <w:rPr>
                <w:b/>
                <w:sz w:val="28"/>
                <w:szCs w:val="28"/>
              </w:rPr>
              <w:t>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3F6E66" w:rsidRPr="00E2665F" w:rsidRDefault="003F6E66" w:rsidP="006972FA">
            <w:pPr>
              <w:ind w:right="-2"/>
              <w:rPr>
                <w:sz w:val="28"/>
                <w:szCs w:val="28"/>
              </w:rPr>
            </w:pPr>
          </w:p>
          <w:p w:rsidR="003F6E66" w:rsidRDefault="003F6E66" w:rsidP="006972FA">
            <w:pPr>
              <w:ind w:right="-2"/>
              <w:rPr>
                <w:sz w:val="28"/>
                <w:szCs w:val="28"/>
              </w:rPr>
            </w:pPr>
          </w:p>
          <w:p w:rsidR="003F6E66" w:rsidRDefault="003F6E66" w:rsidP="006972FA">
            <w:pPr>
              <w:ind w:right="-2"/>
              <w:rPr>
                <w:sz w:val="28"/>
                <w:szCs w:val="28"/>
              </w:rPr>
            </w:pPr>
          </w:p>
          <w:p w:rsidR="003F6E66" w:rsidRDefault="003F6E66" w:rsidP="006972FA">
            <w:pPr>
              <w:ind w:right="-2"/>
              <w:rPr>
                <w:sz w:val="28"/>
                <w:szCs w:val="28"/>
              </w:rPr>
            </w:pPr>
          </w:p>
          <w:p w:rsidR="003F6E66" w:rsidRDefault="003F6E66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3F6E66" w:rsidRDefault="003F6E66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F6E66" w:rsidRDefault="003F6E66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F6E66" w:rsidRDefault="003F6E66" w:rsidP="006972FA">
            <w:pPr>
              <w:ind w:right="-2"/>
              <w:rPr>
                <w:sz w:val="28"/>
                <w:szCs w:val="28"/>
              </w:rPr>
            </w:pPr>
          </w:p>
          <w:p w:rsidR="003F6E66" w:rsidRDefault="003F6E66" w:rsidP="006972FA">
            <w:pPr>
              <w:ind w:right="-2"/>
              <w:rPr>
                <w:sz w:val="28"/>
                <w:szCs w:val="28"/>
              </w:rPr>
            </w:pPr>
          </w:p>
          <w:p w:rsidR="003F6E66" w:rsidRDefault="003F6E66" w:rsidP="006972FA">
            <w:pPr>
              <w:ind w:right="-2"/>
              <w:rPr>
                <w:sz w:val="28"/>
                <w:szCs w:val="28"/>
              </w:rPr>
            </w:pPr>
          </w:p>
          <w:p w:rsidR="003F6E66" w:rsidRDefault="003F6E66" w:rsidP="006972FA">
            <w:pPr>
              <w:ind w:right="-2"/>
              <w:rPr>
                <w:sz w:val="28"/>
                <w:szCs w:val="28"/>
              </w:rPr>
            </w:pPr>
          </w:p>
          <w:p w:rsidR="003F6E66" w:rsidRDefault="003F6E66" w:rsidP="006972FA">
            <w:pPr>
              <w:ind w:right="-2"/>
              <w:rPr>
                <w:sz w:val="28"/>
                <w:szCs w:val="28"/>
              </w:rPr>
            </w:pPr>
          </w:p>
          <w:p w:rsidR="003F6E66" w:rsidRDefault="003F6E66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F6E66" w:rsidRPr="00E2665F" w:rsidRDefault="003F6E66" w:rsidP="006972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3F6E66" w:rsidRPr="00E2665F" w:rsidRDefault="003F6E66" w:rsidP="006972F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3F6E66" w:rsidRPr="003F6E66" w:rsidRDefault="003F6E66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3F6E66">
              <w:rPr>
                <w:sz w:val="28"/>
                <w:szCs w:val="28"/>
              </w:rPr>
              <w:t>Про Програму забезпечення виконання рішень суду щодо безспірного списання коштів з розпорядника бюджетних коштів Виконавчого комітету Луцької міської ради на 2023–2025 роки</w:t>
            </w:r>
          </w:p>
          <w:p w:rsidR="003F6E66" w:rsidRPr="00E2665F" w:rsidRDefault="003F6E66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F6E66" w:rsidRDefault="003F6E66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</w:t>
            </w:r>
          </w:p>
          <w:p w:rsidR="003F6E66" w:rsidRDefault="003F6E66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3F6E66" w:rsidRDefault="003F6E66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3F6E66" w:rsidRPr="00826425" w:rsidRDefault="003F6E66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3F6E66">
              <w:rPr>
                <w:sz w:val="28"/>
                <w:szCs w:val="28"/>
              </w:rPr>
              <w:t>Про Програму забезпечення виконання рішень суду щодо безспірного списання коштів з розпорядника бюджетних коштів Виконавчого комітету Луцької міської ради на 2023–2025 роки</w:t>
            </w:r>
            <w:r>
              <w:rPr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.</w:t>
            </w:r>
          </w:p>
          <w:p w:rsidR="003F6E66" w:rsidRDefault="003F6E66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3F6E66" w:rsidRPr="004413B3" w:rsidRDefault="003F6E66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B5533C" w:rsidRPr="0044123C" w:rsidTr="00193E47">
        <w:trPr>
          <w:trHeight w:val="296"/>
        </w:trPr>
        <w:tc>
          <w:tcPr>
            <w:tcW w:w="3119" w:type="dxa"/>
            <w:shd w:val="clear" w:color="auto" w:fill="auto"/>
          </w:tcPr>
          <w:p w:rsidR="00B5533C" w:rsidRPr="00E2665F" w:rsidRDefault="00B5533C" w:rsidP="006972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8531F3">
              <w:rPr>
                <w:b/>
                <w:sz w:val="28"/>
                <w:szCs w:val="28"/>
              </w:rPr>
              <w:t>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B5533C" w:rsidRPr="00E2665F" w:rsidRDefault="00B5533C" w:rsidP="006972FA">
            <w:pPr>
              <w:ind w:right="-2"/>
              <w:rPr>
                <w:sz w:val="28"/>
                <w:szCs w:val="28"/>
              </w:rPr>
            </w:pPr>
          </w:p>
          <w:p w:rsidR="00B5533C" w:rsidRDefault="00B5533C" w:rsidP="006972FA">
            <w:pPr>
              <w:ind w:right="-2"/>
              <w:rPr>
                <w:sz w:val="28"/>
                <w:szCs w:val="28"/>
              </w:rPr>
            </w:pPr>
          </w:p>
          <w:p w:rsidR="00B5533C" w:rsidRDefault="00B5533C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B5533C" w:rsidRDefault="00B5533C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5533C" w:rsidRDefault="00B5533C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5533C" w:rsidRDefault="00B5533C" w:rsidP="006972FA">
            <w:pPr>
              <w:ind w:right="-2"/>
              <w:rPr>
                <w:sz w:val="28"/>
                <w:szCs w:val="28"/>
              </w:rPr>
            </w:pPr>
          </w:p>
          <w:p w:rsidR="00B5533C" w:rsidRDefault="00B5533C" w:rsidP="006972FA">
            <w:pPr>
              <w:ind w:right="-2"/>
              <w:rPr>
                <w:sz w:val="28"/>
                <w:szCs w:val="28"/>
              </w:rPr>
            </w:pPr>
          </w:p>
          <w:p w:rsidR="00B5533C" w:rsidRDefault="00B5533C" w:rsidP="006972FA">
            <w:pPr>
              <w:ind w:right="-2"/>
              <w:rPr>
                <w:sz w:val="28"/>
                <w:szCs w:val="28"/>
              </w:rPr>
            </w:pPr>
          </w:p>
          <w:p w:rsidR="00B5533C" w:rsidRDefault="00B5533C" w:rsidP="006972FA">
            <w:pPr>
              <w:ind w:right="-2"/>
              <w:rPr>
                <w:sz w:val="28"/>
                <w:szCs w:val="28"/>
              </w:rPr>
            </w:pPr>
          </w:p>
          <w:p w:rsidR="00B5533C" w:rsidRDefault="00B5533C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5533C" w:rsidRPr="003F6E66" w:rsidRDefault="00B5533C" w:rsidP="006972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B5533C" w:rsidRPr="00B5533C" w:rsidRDefault="00B5533C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B5533C">
              <w:rPr>
                <w:iCs/>
                <w:sz w:val="28"/>
                <w:szCs w:val="28"/>
              </w:rPr>
              <w:lastRenderedPageBreak/>
              <w:t>Про перейменування вулиці Бородіна на вулицю Барвінкова у місті Луцьку</w:t>
            </w:r>
          </w:p>
          <w:p w:rsidR="00B5533C" w:rsidRPr="00E2665F" w:rsidRDefault="00B5533C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B5533C" w:rsidRDefault="00B5533C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B5533C" w:rsidRDefault="00B5533C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B5533C" w:rsidRDefault="00B5533C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5533C" w:rsidRPr="00826425" w:rsidRDefault="00B5533C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52-ї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B5533C">
              <w:rPr>
                <w:iCs/>
                <w:sz w:val="28"/>
                <w:szCs w:val="28"/>
              </w:rPr>
              <w:t>Про перейменування вулиці Бородіна на вулицю Барвінкова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B5533C" w:rsidRDefault="00B5533C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D62ED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2D62ED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193E47" w:rsidRDefault="00B5533C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Рекомендація </w:t>
            </w:r>
            <w:r w:rsidR="002D62ED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:rsidR="00B5533C" w:rsidRPr="00193E47" w:rsidRDefault="00B5533C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bookmarkStart w:id="1" w:name="_GoBack"/>
            <w:bookmarkEnd w:id="1"/>
            <w:r>
              <w:rPr>
                <w:iCs/>
                <w:sz w:val="28"/>
                <w:szCs w:val="28"/>
              </w:rPr>
              <w:t xml:space="preserve">  </w:t>
            </w:r>
          </w:p>
        </w:tc>
      </w:tr>
      <w:tr w:rsidR="009D6F4F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9D6F4F" w:rsidRPr="00E2665F" w:rsidRDefault="009D6F4F" w:rsidP="006972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8531F3">
              <w:rPr>
                <w:b/>
                <w:sz w:val="28"/>
                <w:szCs w:val="28"/>
              </w:rPr>
              <w:t>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D6F4F" w:rsidRPr="00E2665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D6F4F" w:rsidRPr="003F6E66" w:rsidRDefault="009D6F4F" w:rsidP="006972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D6F4F" w:rsidRPr="009D6F4F" w:rsidRDefault="009D6F4F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9D6F4F">
              <w:rPr>
                <w:iCs/>
                <w:sz w:val="28"/>
                <w:szCs w:val="28"/>
              </w:rPr>
              <w:t>Про перейменування вулиці Верещагіна на вулицю Освітня у місті Луцьку</w:t>
            </w:r>
          </w:p>
          <w:p w:rsidR="009D6F4F" w:rsidRPr="00E2665F" w:rsidRDefault="009D6F4F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9E05E4">
              <w:rPr>
                <w:iCs/>
                <w:sz w:val="28"/>
                <w:szCs w:val="28"/>
              </w:rPr>
              <w:t>, Доманська А.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D6F4F" w:rsidRPr="00826425" w:rsidRDefault="009D6F4F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52-ї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9D6F4F">
              <w:rPr>
                <w:iCs/>
                <w:sz w:val="28"/>
                <w:szCs w:val="28"/>
              </w:rPr>
              <w:t>Про перейменування вулиці Верещагіна на вулицю Освітня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D6F4F" w:rsidRPr="004413B3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D6F4F" w:rsidRPr="0044123C" w:rsidTr="00DF1173">
        <w:trPr>
          <w:trHeight w:val="580"/>
        </w:trPr>
        <w:tc>
          <w:tcPr>
            <w:tcW w:w="3119" w:type="dxa"/>
            <w:shd w:val="clear" w:color="auto" w:fill="auto"/>
          </w:tcPr>
          <w:p w:rsidR="009D6F4F" w:rsidRPr="00E2665F" w:rsidRDefault="009D6F4F" w:rsidP="006972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8531F3">
              <w:rPr>
                <w:b/>
                <w:sz w:val="28"/>
                <w:szCs w:val="28"/>
              </w:rPr>
              <w:t>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D6F4F" w:rsidRPr="00E2665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D6F4F" w:rsidRPr="003F6E66" w:rsidRDefault="009D6F4F" w:rsidP="006972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D6F4F" w:rsidRPr="009D6F4F" w:rsidRDefault="009D6F4F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9D6F4F">
              <w:rPr>
                <w:iCs/>
                <w:sz w:val="28"/>
                <w:szCs w:val="28"/>
              </w:rPr>
              <w:t>Про об’єднання вулиці Глинки з вулицею Фабрична у місті Луцьку</w:t>
            </w:r>
          </w:p>
          <w:p w:rsidR="009D6F4F" w:rsidRPr="00E2665F" w:rsidRDefault="009D6F4F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9E05E4">
              <w:rPr>
                <w:iCs/>
                <w:sz w:val="28"/>
                <w:szCs w:val="28"/>
              </w:rPr>
              <w:t>, Доманська А.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D6F4F" w:rsidRPr="00826425" w:rsidRDefault="009D6F4F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52-ї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9D6F4F">
              <w:rPr>
                <w:iCs/>
                <w:sz w:val="28"/>
                <w:szCs w:val="28"/>
              </w:rPr>
              <w:t>Про об’єднання вулиці Глинки з вулицею Фабрична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D6F4F" w:rsidRPr="004413B3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D6F4F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9D6F4F" w:rsidRPr="00E2665F" w:rsidRDefault="008531F3" w:rsidP="006972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11</w:t>
            </w:r>
            <w:r w:rsidR="009D6F4F" w:rsidRPr="00E2665F">
              <w:rPr>
                <w:b/>
                <w:sz w:val="28"/>
                <w:szCs w:val="28"/>
              </w:rPr>
              <w:t>.</w:t>
            </w:r>
          </w:p>
          <w:p w:rsidR="009D6F4F" w:rsidRPr="00E2665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D6F4F" w:rsidRPr="003F6E66" w:rsidRDefault="009D6F4F" w:rsidP="006972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D6F4F" w:rsidRPr="009D6F4F" w:rsidRDefault="009D6F4F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9D6F4F">
              <w:rPr>
                <w:iCs/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Pr="009D6F4F">
              <w:rPr>
                <w:iCs/>
                <w:sz w:val="28"/>
                <w:szCs w:val="28"/>
              </w:rPr>
              <w:t>Нахімова</w:t>
            </w:r>
            <w:proofErr w:type="spellEnd"/>
            <w:r w:rsidRPr="009D6F4F">
              <w:rPr>
                <w:iCs/>
                <w:sz w:val="28"/>
                <w:szCs w:val="28"/>
              </w:rPr>
              <w:t xml:space="preserve"> на вулицю Джерельна у місті Луцьку</w:t>
            </w:r>
          </w:p>
          <w:p w:rsidR="009D6F4F" w:rsidRPr="00E2665F" w:rsidRDefault="009D6F4F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9E05E4">
              <w:rPr>
                <w:iCs/>
                <w:sz w:val="28"/>
                <w:szCs w:val="28"/>
              </w:rPr>
              <w:t>, Доманська А.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D6F4F" w:rsidRPr="00826425" w:rsidRDefault="009D6F4F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52-ї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9D6F4F">
              <w:rPr>
                <w:iCs/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Pr="009D6F4F">
              <w:rPr>
                <w:iCs/>
                <w:sz w:val="28"/>
                <w:szCs w:val="28"/>
              </w:rPr>
              <w:t>Нахімова</w:t>
            </w:r>
            <w:proofErr w:type="spellEnd"/>
            <w:r w:rsidRPr="009D6F4F">
              <w:rPr>
                <w:iCs/>
                <w:sz w:val="28"/>
                <w:szCs w:val="28"/>
              </w:rPr>
              <w:t xml:space="preserve"> на вулицю Джерельна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D6F4F" w:rsidRPr="004413B3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D6F4F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9D6F4F" w:rsidRPr="00E2665F" w:rsidRDefault="009D6F4F" w:rsidP="006972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8531F3">
              <w:rPr>
                <w:b/>
                <w:sz w:val="28"/>
                <w:szCs w:val="28"/>
              </w:rPr>
              <w:t>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D6F4F" w:rsidRPr="00E2665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D6F4F" w:rsidRPr="003F6E66" w:rsidRDefault="009D6F4F" w:rsidP="006972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D6F4F" w:rsidRPr="009D6F4F" w:rsidRDefault="009D6F4F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9D6F4F">
              <w:rPr>
                <w:iCs/>
                <w:sz w:val="28"/>
                <w:szCs w:val="28"/>
              </w:rPr>
              <w:lastRenderedPageBreak/>
              <w:t xml:space="preserve">Про перейменування вулиці </w:t>
            </w:r>
            <w:proofErr w:type="spellStart"/>
            <w:r w:rsidRPr="009D6F4F">
              <w:rPr>
                <w:iCs/>
                <w:sz w:val="28"/>
                <w:szCs w:val="28"/>
              </w:rPr>
              <w:t>Гордіюк</w:t>
            </w:r>
            <w:proofErr w:type="spellEnd"/>
            <w:r w:rsidRPr="009D6F4F">
              <w:rPr>
                <w:iCs/>
                <w:sz w:val="28"/>
                <w:szCs w:val="28"/>
              </w:rPr>
              <w:t xml:space="preserve"> на вулицю Захисників України у місті Луцьку</w:t>
            </w:r>
          </w:p>
          <w:p w:rsidR="009D6F4F" w:rsidRPr="00E2665F" w:rsidRDefault="009D6F4F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D6F4F" w:rsidRPr="00826425" w:rsidRDefault="009D6F4F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Рекомендувати міській раді включити на розгляд чергової 52-ї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9D6F4F">
              <w:rPr>
                <w:iCs/>
                <w:sz w:val="28"/>
                <w:szCs w:val="28"/>
              </w:rPr>
              <w:t xml:space="preserve">Про перейменування вулиці </w:t>
            </w:r>
            <w:proofErr w:type="spellStart"/>
            <w:r w:rsidRPr="009D6F4F">
              <w:rPr>
                <w:iCs/>
                <w:sz w:val="28"/>
                <w:szCs w:val="28"/>
              </w:rPr>
              <w:t>Гордіюк</w:t>
            </w:r>
            <w:proofErr w:type="spellEnd"/>
            <w:r w:rsidRPr="009D6F4F">
              <w:rPr>
                <w:iCs/>
                <w:sz w:val="28"/>
                <w:szCs w:val="28"/>
              </w:rPr>
              <w:t xml:space="preserve"> на вулицю Захисників України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D6F4F" w:rsidRPr="004413B3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D6F4F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9D6F4F" w:rsidRPr="00E2665F" w:rsidRDefault="009D6F4F" w:rsidP="006972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8531F3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D6F4F" w:rsidRPr="00E2665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D6F4F" w:rsidRPr="003F6E66" w:rsidRDefault="009D6F4F" w:rsidP="006972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9D6F4F" w:rsidRPr="009D6F4F" w:rsidRDefault="009D6F4F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9D6F4F">
              <w:rPr>
                <w:iCs/>
                <w:sz w:val="28"/>
                <w:szCs w:val="28"/>
              </w:rPr>
              <w:t>Про перейменування вулиці Тимірязєва на вулицю Медична у місті Луцьку</w:t>
            </w:r>
          </w:p>
          <w:p w:rsidR="009D6F4F" w:rsidRPr="00E2665F" w:rsidRDefault="009D6F4F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9E05E4">
              <w:rPr>
                <w:iCs/>
                <w:sz w:val="28"/>
                <w:szCs w:val="28"/>
              </w:rPr>
              <w:t>, Доманська А.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D6F4F" w:rsidRPr="00826425" w:rsidRDefault="009D6F4F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52-ї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9D6F4F">
              <w:rPr>
                <w:iCs/>
                <w:sz w:val="28"/>
                <w:szCs w:val="28"/>
              </w:rPr>
              <w:t>Про перейменування вулиці Тимірязєва на вулицю Медична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D6F4F" w:rsidRPr="004413B3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D6F4F" w:rsidRPr="0044123C" w:rsidTr="00DF1173">
        <w:trPr>
          <w:trHeight w:val="580"/>
        </w:trPr>
        <w:tc>
          <w:tcPr>
            <w:tcW w:w="3119" w:type="dxa"/>
            <w:shd w:val="clear" w:color="auto" w:fill="auto"/>
          </w:tcPr>
          <w:p w:rsidR="009D6F4F" w:rsidRPr="00E2665F" w:rsidRDefault="009D6F4F" w:rsidP="006972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8531F3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9D6F4F" w:rsidRPr="00E2665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D6F4F" w:rsidRDefault="009D6F4F" w:rsidP="006972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E05E4" w:rsidRDefault="009E05E4" w:rsidP="006972FA">
            <w:pPr>
              <w:ind w:right="-2"/>
              <w:rPr>
                <w:sz w:val="28"/>
                <w:szCs w:val="28"/>
              </w:rPr>
            </w:pPr>
          </w:p>
          <w:p w:rsidR="009E05E4" w:rsidRDefault="009E05E4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E05E4" w:rsidRDefault="009E05E4" w:rsidP="006972FA">
            <w:pPr>
              <w:ind w:right="-2"/>
              <w:rPr>
                <w:sz w:val="28"/>
                <w:szCs w:val="28"/>
              </w:rPr>
            </w:pPr>
          </w:p>
          <w:p w:rsidR="009E05E4" w:rsidRDefault="009E05E4" w:rsidP="006972FA">
            <w:pPr>
              <w:ind w:right="-2"/>
              <w:rPr>
                <w:sz w:val="28"/>
                <w:szCs w:val="28"/>
              </w:rPr>
            </w:pPr>
          </w:p>
          <w:p w:rsidR="009E05E4" w:rsidRDefault="009E05E4" w:rsidP="006972FA">
            <w:pPr>
              <w:ind w:right="-2"/>
              <w:rPr>
                <w:sz w:val="28"/>
                <w:szCs w:val="28"/>
              </w:rPr>
            </w:pPr>
          </w:p>
          <w:p w:rsidR="009E05E4" w:rsidRDefault="009E05E4" w:rsidP="006972FA">
            <w:pPr>
              <w:ind w:right="-2"/>
              <w:rPr>
                <w:sz w:val="28"/>
                <w:szCs w:val="28"/>
              </w:rPr>
            </w:pPr>
          </w:p>
          <w:p w:rsidR="009E05E4" w:rsidRDefault="009E05E4" w:rsidP="006972FA">
            <w:pPr>
              <w:ind w:right="-2"/>
              <w:rPr>
                <w:sz w:val="28"/>
                <w:szCs w:val="28"/>
              </w:rPr>
            </w:pPr>
          </w:p>
          <w:p w:rsidR="009E05E4" w:rsidRDefault="009E05E4" w:rsidP="006972FA">
            <w:pPr>
              <w:ind w:right="-2"/>
              <w:rPr>
                <w:sz w:val="28"/>
                <w:szCs w:val="28"/>
              </w:rPr>
            </w:pPr>
          </w:p>
          <w:p w:rsidR="009E05E4" w:rsidRDefault="009E05E4" w:rsidP="006972FA">
            <w:pPr>
              <w:ind w:right="-2"/>
              <w:rPr>
                <w:sz w:val="28"/>
                <w:szCs w:val="28"/>
              </w:rPr>
            </w:pPr>
          </w:p>
          <w:p w:rsidR="009E05E4" w:rsidRDefault="009E05E4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E05E4" w:rsidRDefault="009E05E4" w:rsidP="006972FA">
            <w:pPr>
              <w:ind w:right="-2"/>
              <w:rPr>
                <w:sz w:val="28"/>
                <w:szCs w:val="28"/>
              </w:rPr>
            </w:pPr>
          </w:p>
          <w:p w:rsidR="009E05E4" w:rsidRDefault="009E05E4" w:rsidP="006972FA">
            <w:pPr>
              <w:ind w:right="-2"/>
              <w:rPr>
                <w:sz w:val="28"/>
                <w:szCs w:val="28"/>
              </w:rPr>
            </w:pPr>
          </w:p>
          <w:p w:rsidR="009E05E4" w:rsidRDefault="009E05E4" w:rsidP="006972FA">
            <w:pPr>
              <w:ind w:right="-2"/>
              <w:rPr>
                <w:sz w:val="28"/>
                <w:szCs w:val="28"/>
              </w:rPr>
            </w:pPr>
          </w:p>
          <w:p w:rsidR="009E05E4" w:rsidRDefault="009E05E4" w:rsidP="006972FA">
            <w:pPr>
              <w:ind w:right="-2"/>
              <w:rPr>
                <w:sz w:val="28"/>
                <w:szCs w:val="28"/>
              </w:rPr>
            </w:pPr>
          </w:p>
          <w:p w:rsidR="009E05E4" w:rsidRDefault="009E05E4" w:rsidP="006972FA">
            <w:pPr>
              <w:ind w:right="-2"/>
              <w:rPr>
                <w:sz w:val="28"/>
                <w:szCs w:val="28"/>
              </w:rPr>
            </w:pPr>
          </w:p>
          <w:p w:rsidR="009E05E4" w:rsidRDefault="009E05E4" w:rsidP="006972FA">
            <w:pPr>
              <w:ind w:right="-2"/>
              <w:rPr>
                <w:sz w:val="28"/>
                <w:szCs w:val="28"/>
              </w:rPr>
            </w:pPr>
          </w:p>
          <w:p w:rsidR="009E05E4" w:rsidRDefault="009E05E4" w:rsidP="009E05E4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E05E4" w:rsidRDefault="009E05E4" w:rsidP="009E05E4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9E05E4" w:rsidRPr="003F6E66" w:rsidRDefault="009E05E4" w:rsidP="006972FA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9D6F4F" w:rsidRPr="009D6F4F" w:rsidRDefault="009D6F4F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9D6F4F">
              <w:rPr>
                <w:iCs/>
                <w:sz w:val="28"/>
                <w:szCs w:val="28"/>
              </w:rPr>
              <w:lastRenderedPageBreak/>
              <w:t xml:space="preserve">Про перейменування вулиці Тургенєва на вулицю Солов’їна у місті Луцьку </w:t>
            </w:r>
          </w:p>
          <w:p w:rsidR="009D6F4F" w:rsidRPr="00E2665F" w:rsidRDefault="009D6F4F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8A44FC">
              <w:rPr>
                <w:iCs/>
                <w:sz w:val="28"/>
                <w:szCs w:val="28"/>
              </w:rPr>
              <w:t>, Доманська А.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D6F4F" w:rsidRPr="00826425" w:rsidRDefault="009D6F4F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52-ї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9D6F4F">
              <w:rPr>
                <w:iCs/>
                <w:sz w:val="28"/>
                <w:szCs w:val="28"/>
              </w:rPr>
              <w:t>Про перейменування вулиці Тургенєва на вулицю Солов’їна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E05E4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9E05E4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</w:t>
            </w:r>
            <w:r w:rsidR="009E05E4">
              <w:rPr>
                <w:iCs/>
                <w:sz w:val="28"/>
                <w:szCs w:val="28"/>
              </w:rPr>
              <w:t xml:space="preserve"> не</w:t>
            </w:r>
            <w:r>
              <w:rPr>
                <w:iCs/>
                <w:sz w:val="28"/>
                <w:szCs w:val="28"/>
              </w:rPr>
              <w:t xml:space="preserve"> прийнята.  </w:t>
            </w:r>
          </w:p>
          <w:p w:rsidR="009D6F4F" w:rsidRDefault="009D6F4F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  <w:p w:rsidR="009E05E4" w:rsidRDefault="009E05E4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  <w:p w:rsidR="009E05E4" w:rsidRDefault="009E05E4" w:rsidP="009E05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Повернутися до </w:t>
            </w:r>
            <w:r w:rsidR="008B57BE">
              <w:rPr>
                <w:sz w:val="28"/>
                <w:szCs w:val="28"/>
              </w:rPr>
              <w:t>розгляду питання</w:t>
            </w:r>
            <w:r>
              <w:rPr>
                <w:sz w:val="28"/>
                <w:szCs w:val="28"/>
              </w:rPr>
              <w:t xml:space="preserve"> «</w:t>
            </w:r>
            <w:r w:rsidRPr="009D6F4F">
              <w:rPr>
                <w:iCs/>
                <w:sz w:val="28"/>
                <w:szCs w:val="28"/>
              </w:rPr>
              <w:t>Про перейменування вулиці Тургенєва на вулицю Солов’їна у місті Луцьку</w:t>
            </w:r>
            <w:r>
              <w:rPr>
                <w:sz w:val="28"/>
                <w:szCs w:val="28"/>
              </w:rPr>
              <w:t xml:space="preserve">» та поставити на голосування пропозицію про внесення </w:t>
            </w:r>
            <w:r>
              <w:rPr>
                <w:iCs/>
                <w:sz w:val="28"/>
                <w:szCs w:val="28"/>
              </w:rPr>
              <w:t xml:space="preserve">на розгляд чергової 52-ї сесії </w:t>
            </w:r>
            <w:proofErr w:type="spellStart"/>
            <w:r>
              <w:rPr>
                <w:iCs/>
                <w:sz w:val="28"/>
                <w:szCs w:val="28"/>
              </w:rPr>
              <w:t>проєкту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9D6F4F">
              <w:rPr>
                <w:iCs/>
                <w:sz w:val="28"/>
                <w:szCs w:val="28"/>
              </w:rPr>
              <w:t>Про перейменування вулиці Тургенєва на вулицю Солов’їна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9E05E4" w:rsidRDefault="009E05E4" w:rsidP="009E05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9E05E4" w:rsidRDefault="009E05E4" w:rsidP="009E05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Повернутися до голосування по питанню «</w:t>
            </w:r>
            <w:r w:rsidRPr="009D6F4F">
              <w:rPr>
                <w:iCs/>
                <w:sz w:val="28"/>
                <w:szCs w:val="28"/>
              </w:rPr>
              <w:t>Про перейменування вулиці Тургенєва на вулицю Солов’їна у місті Луцьку</w:t>
            </w:r>
            <w:r>
              <w:rPr>
                <w:sz w:val="28"/>
                <w:szCs w:val="28"/>
              </w:rPr>
              <w:t xml:space="preserve">» та </w:t>
            </w: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52-ї сесії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9D6F4F">
              <w:rPr>
                <w:iCs/>
                <w:sz w:val="28"/>
                <w:szCs w:val="28"/>
              </w:rPr>
              <w:t xml:space="preserve">Про перейменування вулиці Тургенєва на </w:t>
            </w:r>
            <w:r w:rsidRPr="009D6F4F">
              <w:rPr>
                <w:iCs/>
                <w:sz w:val="28"/>
                <w:szCs w:val="28"/>
              </w:rPr>
              <w:lastRenderedPageBreak/>
              <w:t>вулицю Солов’їна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9E05E4" w:rsidRDefault="009E05E4" w:rsidP="009E05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9E05E4" w:rsidRDefault="009E05E4" w:rsidP="009E05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9E05E4" w:rsidRPr="004413B3" w:rsidRDefault="009E05E4" w:rsidP="009E05E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D3BA7" w:rsidRPr="0044123C" w:rsidTr="00AA0DD0">
        <w:trPr>
          <w:trHeight w:val="438"/>
        </w:trPr>
        <w:tc>
          <w:tcPr>
            <w:tcW w:w="3119" w:type="dxa"/>
            <w:shd w:val="clear" w:color="auto" w:fill="auto"/>
          </w:tcPr>
          <w:p w:rsidR="007D3BA7" w:rsidRPr="00E2665F" w:rsidRDefault="007D3BA7" w:rsidP="006972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="008531F3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D3BA7" w:rsidRPr="00E2665F" w:rsidRDefault="007D3BA7" w:rsidP="006972FA">
            <w:pPr>
              <w:ind w:right="-2"/>
              <w:rPr>
                <w:sz w:val="28"/>
                <w:szCs w:val="28"/>
              </w:rPr>
            </w:pP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D3BA7" w:rsidRPr="003F6E66" w:rsidRDefault="007D3BA7" w:rsidP="006972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D3BA7" w:rsidRPr="007D3BA7" w:rsidRDefault="007D3BA7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7D3BA7">
              <w:rPr>
                <w:iCs/>
                <w:sz w:val="28"/>
                <w:szCs w:val="28"/>
              </w:rPr>
              <w:t xml:space="preserve">Про перейменування вулиці Ушинського на вулицю Художників у місті Луцьку </w:t>
            </w:r>
          </w:p>
          <w:p w:rsidR="007D3BA7" w:rsidRPr="00E2665F" w:rsidRDefault="007D3BA7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D3BA7" w:rsidRDefault="007D3BA7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7D3BA7" w:rsidRDefault="007D3BA7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8A44FC">
              <w:rPr>
                <w:iCs/>
                <w:sz w:val="28"/>
                <w:szCs w:val="28"/>
              </w:rPr>
              <w:t>, Доманська А.</w:t>
            </w:r>
          </w:p>
          <w:p w:rsidR="007D3BA7" w:rsidRDefault="007D3BA7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D3BA7" w:rsidRPr="00826425" w:rsidRDefault="007D3BA7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52-ї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7D3BA7">
              <w:rPr>
                <w:iCs/>
                <w:sz w:val="28"/>
                <w:szCs w:val="28"/>
              </w:rPr>
              <w:t>Про перейменування вулиці Ушинського на вулицю Художників у місті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7D3BA7" w:rsidRDefault="007D3BA7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D3BA7" w:rsidRDefault="007D3BA7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7D3BA7" w:rsidRPr="004413B3" w:rsidRDefault="007D3BA7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D3BA7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7D3BA7" w:rsidRPr="00E2665F" w:rsidRDefault="007D3BA7" w:rsidP="006972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8531F3">
              <w:rPr>
                <w:b/>
                <w:sz w:val="28"/>
                <w:szCs w:val="28"/>
              </w:rPr>
              <w:t>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D3BA7" w:rsidRPr="00E2665F" w:rsidRDefault="007D3BA7" w:rsidP="006972FA">
            <w:pPr>
              <w:ind w:right="-2"/>
              <w:rPr>
                <w:sz w:val="28"/>
                <w:szCs w:val="28"/>
              </w:rPr>
            </w:pP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D3BA7" w:rsidRPr="003F6E66" w:rsidRDefault="007D3BA7" w:rsidP="006972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D3BA7" w:rsidRPr="007D3BA7" w:rsidRDefault="007D3BA7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7D3BA7">
              <w:rPr>
                <w:iCs/>
                <w:sz w:val="28"/>
                <w:szCs w:val="28"/>
              </w:rPr>
              <w:t xml:space="preserve">Про перейменування вулиці Качалова на вулицю В’їзна у селі </w:t>
            </w:r>
            <w:proofErr w:type="spellStart"/>
            <w:r w:rsidRPr="007D3BA7">
              <w:rPr>
                <w:iCs/>
                <w:sz w:val="28"/>
                <w:szCs w:val="28"/>
              </w:rPr>
              <w:t>Зміїнець</w:t>
            </w:r>
            <w:proofErr w:type="spellEnd"/>
            <w:r w:rsidRPr="007D3BA7">
              <w:rPr>
                <w:iCs/>
                <w:sz w:val="28"/>
                <w:szCs w:val="28"/>
              </w:rPr>
              <w:t xml:space="preserve"> </w:t>
            </w:r>
          </w:p>
          <w:p w:rsidR="007D3BA7" w:rsidRPr="00E2665F" w:rsidRDefault="007D3BA7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D3BA7" w:rsidRDefault="007D3BA7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7D3BA7" w:rsidRDefault="007D3BA7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7D3BA7" w:rsidRDefault="007D3BA7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D3BA7" w:rsidRPr="00826425" w:rsidRDefault="007D3BA7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52-ї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7D3BA7">
              <w:rPr>
                <w:iCs/>
                <w:sz w:val="28"/>
                <w:szCs w:val="28"/>
              </w:rPr>
              <w:t xml:space="preserve">Про перейменування вулиці Качалова на вулицю В’їзна у селі </w:t>
            </w:r>
            <w:proofErr w:type="spellStart"/>
            <w:r w:rsidRPr="007D3BA7">
              <w:rPr>
                <w:iCs/>
                <w:sz w:val="28"/>
                <w:szCs w:val="28"/>
              </w:rPr>
              <w:t>Зміїнець</w:t>
            </w:r>
            <w:proofErr w:type="spellEnd"/>
            <w:r>
              <w:rPr>
                <w:iCs/>
                <w:sz w:val="28"/>
                <w:szCs w:val="28"/>
              </w:rPr>
              <w:t>».</w:t>
            </w:r>
          </w:p>
          <w:p w:rsidR="007D3BA7" w:rsidRDefault="007D3BA7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D3BA7" w:rsidRDefault="007D3BA7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7D3BA7" w:rsidRPr="004413B3" w:rsidRDefault="007D3BA7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D3BA7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7D3BA7" w:rsidRPr="00E2665F" w:rsidRDefault="007D3BA7" w:rsidP="006972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8531F3">
              <w:rPr>
                <w:b/>
                <w:sz w:val="28"/>
                <w:szCs w:val="28"/>
              </w:rPr>
              <w:t>7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7D3BA7" w:rsidRPr="00E2665F" w:rsidRDefault="007D3BA7" w:rsidP="006972FA">
            <w:pPr>
              <w:ind w:right="-2"/>
              <w:rPr>
                <w:sz w:val="28"/>
                <w:szCs w:val="28"/>
              </w:rPr>
            </w:pP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</w:p>
          <w:p w:rsidR="007D3BA7" w:rsidRDefault="007D3BA7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D3BA7" w:rsidRPr="003F6E66" w:rsidRDefault="007D3BA7" w:rsidP="006972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D3BA7" w:rsidRPr="007D3BA7" w:rsidRDefault="007D3BA7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7D3BA7">
              <w:rPr>
                <w:iCs/>
                <w:sz w:val="28"/>
                <w:szCs w:val="28"/>
              </w:rPr>
              <w:t xml:space="preserve">Про перейменування вулиці Гагаріна на вулицю Паркова у селі </w:t>
            </w:r>
            <w:proofErr w:type="spellStart"/>
            <w:r w:rsidRPr="007D3BA7">
              <w:rPr>
                <w:iCs/>
                <w:sz w:val="28"/>
                <w:szCs w:val="28"/>
              </w:rPr>
              <w:t>Милуші</w:t>
            </w:r>
            <w:proofErr w:type="spellEnd"/>
            <w:r w:rsidRPr="007D3BA7">
              <w:rPr>
                <w:iCs/>
                <w:sz w:val="28"/>
                <w:szCs w:val="28"/>
              </w:rPr>
              <w:t xml:space="preserve"> </w:t>
            </w:r>
          </w:p>
          <w:p w:rsidR="007D3BA7" w:rsidRPr="00E2665F" w:rsidRDefault="007D3BA7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7D3BA7" w:rsidRDefault="007D3BA7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7D3BA7" w:rsidRDefault="007D3BA7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7D3BA7" w:rsidRDefault="007D3BA7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D3BA7" w:rsidRPr="00826425" w:rsidRDefault="007D3BA7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52-ї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7D3BA7">
              <w:rPr>
                <w:iCs/>
                <w:sz w:val="28"/>
                <w:szCs w:val="28"/>
              </w:rPr>
              <w:t xml:space="preserve">Про перейменування вулиці Гагаріна на вулицю Паркова у селі </w:t>
            </w:r>
            <w:proofErr w:type="spellStart"/>
            <w:r w:rsidRPr="007D3BA7">
              <w:rPr>
                <w:iCs/>
                <w:sz w:val="28"/>
                <w:szCs w:val="28"/>
              </w:rPr>
              <w:t>Милуші</w:t>
            </w:r>
            <w:proofErr w:type="spellEnd"/>
            <w:r>
              <w:rPr>
                <w:iCs/>
                <w:sz w:val="28"/>
                <w:szCs w:val="28"/>
              </w:rPr>
              <w:t>».</w:t>
            </w:r>
          </w:p>
          <w:p w:rsidR="007D3BA7" w:rsidRDefault="007D3BA7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7D3BA7" w:rsidRDefault="007D3BA7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7D3BA7" w:rsidRPr="004413B3" w:rsidRDefault="007D3BA7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A351C9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A351C9" w:rsidRPr="00E2665F" w:rsidRDefault="00A351C9" w:rsidP="006972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8531F3">
              <w:rPr>
                <w:b/>
                <w:sz w:val="28"/>
                <w:szCs w:val="28"/>
              </w:rPr>
              <w:t>8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A351C9" w:rsidRPr="00E2665F" w:rsidRDefault="00A351C9" w:rsidP="006972FA">
            <w:pPr>
              <w:ind w:right="-2"/>
              <w:rPr>
                <w:sz w:val="28"/>
                <w:szCs w:val="28"/>
              </w:rPr>
            </w:pP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351C9" w:rsidRPr="003F6E66" w:rsidRDefault="00A351C9" w:rsidP="006972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A351C9" w:rsidRPr="00A351C9" w:rsidRDefault="00A351C9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A351C9">
              <w:rPr>
                <w:iCs/>
                <w:sz w:val="28"/>
                <w:szCs w:val="28"/>
              </w:rPr>
              <w:lastRenderedPageBreak/>
              <w:t xml:space="preserve">Про перейменування провулку Гагаріна на провулок Парковий у селі </w:t>
            </w:r>
            <w:proofErr w:type="spellStart"/>
            <w:r w:rsidRPr="00A351C9">
              <w:rPr>
                <w:iCs/>
                <w:sz w:val="28"/>
                <w:szCs w:val="28"/>
              </w:rPr>
              <w:t>Милуші</w:t>
            </w:r>
            <w:proofErr w:type="spellEnd"/>
            <w:r w:rsidRPr="00A351C9">
              <w:rPr>
                <w:iCs/>
                <w:sz w:val="28"/>
                <w:szCs w:val="28"/>
              </w:rPr>
              <w:t xml:space="preserve"> </w:t>
            </w:r>
          </w:p>
          <w:p w:rsidR="00A351C9" w:rsidRPr="00E2665F" w:rsidRDefault="00A351C9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351C9" w:rsidRDefault="00A351C9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A351C9" w:rsidRDefault="00A351C9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A351C9" w:rsidRDefault="00A351C9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A351C9" w:rsidRPr="00826425" w:rsidRDefault="00A351C9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52-ї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A351C9">
              <w:rPr>
                <w:iCs/>
                <w:sz w:val="28"/>
                <w:szCs w:val="28"/>
              </w:rPr>
              <w:t xml:space="preserve">Про перейменування провулку Гагаріна на провулок Парковий у селі </w:t>
            </w:r>
            <w:proofErr w:type="spellStart"/>
            <w:r w:rsidRPr="00A351C9">
              <w:rPr>
                <w:iCs/>
                <w:sz w:val="28"/>
                <w:szCs w:val="28"/>
              </w:rPr>
              <w:t>Милуші</w:t>
            </w:r>
            <w:proofErr w:type="spellEnd"/>
            <w:r>
              <w:rPr>
                <w:iCs/>
                <w:sz w:val="28"/>
                <w:szCs w:val="28"/>
              </w:rPr>
              <w:t>».</w:t>
            </w:r>
          </w:p>
          <w:p w:rsidR="00A351C9" w:rsidRDefault="00A351C9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A351C9" w:rsidRDefault="00A351C9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A351C9" w:rsidRPr="004413B3" w:rsidRDefault="00A351C9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A351C9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A351C9" w:rsidRPr="00E2665F" w:rsidRDefault="00A351C9" w:rsidP="006972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8531F3">
              <w:rPr>
                <w:b/>
                <w:sz w:val="28"/>
                <w:szCs w:val="28"/>
              </w:rPr>
              <w:t>19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A351C9" w:rsidRPr="00E2665F" w:rsidRDefault="00A351C9" w:rsidP="006972FA">
            <w:pPr>
              <w:ind w:right="-2"/>
              <w:rPr>
                <w:sz w:val="28"/>
                <w:szCs w:val="28"/>
              </w:rPr>
            </w:pP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351C9" w:rsidRPr="003F6E66" w:rsidRDefault="00A351C9" w:rsidP="006972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A351C9" w:rsidRPr="00A351C9" w:rsidRDefault="00A351C9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A351C9">
              <w:rPr>
                <w:iCs/>
                <w:sz w:val="28"/>
                <w:szCs w:val="28"/>
              </w:rPr>
              <w:t>Про перейменування вулиці Мічуріна на вулицю Героїв України у смт </w:t>
            </w:r>
            <w:proofErr w:type="spellStart"/>
            <w:r w:rsidRPr="00A351C9">
              <w:rPr>
                <w:iCs/>
                <w:sz w:val="28"/>
                <w:szCs w:val="28"/>
              </w:rPr>
              <w:t>Рокині</w:t>
            </w:r>
            <w:proofErr w:type="spellEnd"/>
            <w:r w:rsidRPr="00A351C9">
              <w:rPr>
                <w:iCs/>
                <w:sz w:val="28"/>
                <w:szCs w:val="28"/>
              </w:rPr>
              <w:t xml:space="preserve"> </w:t>
            </w:r>
          </w:p>
          <w:p w:rsidR="00A351C9" w:rsidRPr="00E2665F" w:rsidRDefault="00A351C9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351C9" w:rsidRDefault="00A351C9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A351C9" w:rsidRDefault="00A351C9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A351C9" w:rsidRDefault="00A351C9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A351C9" w:rsidRPr="00826425" w:rsidRDefault="00A351C9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52-ї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A351C9">
              <w:rPr>
                <w:iCs/>
                <w:sz w:val="28"/>
                <w:szCs w:val="28"/>
              </w:rPr>
              <w:t>Про перейменування вулиці Мічуріна на вулицю Героїв України у смт </w:t>
            </w:r>
            <w:proofErr w:type="spellStart"/>
            <w:r w:rsidRPr="00A351C9">
              <w:rPr>
                <w:iCs/>
                <w:sz w:val="28"/>
                <w:szCs w:val="28"/>
              </w:rPr>
              <w:t>Рокині</w:t>
            </w:r>
            <w:proofErr w:type="spellEnd"/>
            <w:r>
              <w:rPr>
                <w:iCs/>
                <w:sz w:val="28"/>
                <w:szCs w:val="28"/>
              </w:rPr>
              <w:t>».</w:t>
            </w:r>
          </w:p>
          <w:p w:rsidR="00A351C9" w:rsidRDefault="00A351C9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A351C9" w:rsidRDefault="00A351C9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A351C9" w:rsidRPr="004413B3" w:rsidRDefault="00A351C9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A351C9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A351C9" w:rsidRPr="00E2665F" w:rsidRDefault="00A351C9" w:rsidP="006972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="008531F3">
              <w:rPr>
                <w:b/>
                <w:sz w:val="28"/>
                <w:szCs w:val="28"/>
              </w:rPr>
              <w:t>0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A351C9" w:rsidRPr="00E2665F" w:rsidRDefault="00A351C9" w:rsidP="006972FA">
            <w:pPr>
              <w:ind w:right="-2"/>
              <w:rPr>
                <w:sz w:val="28"/>
                <w:szCs w:val="28"/>
              </w:rPr>
            </w:pP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</w:p>
          <w:p w:rsidR="00A351C9" w:rsidRDefault="00A351C9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351C9" w:rsidRPr="003F6E66" w:rsidRDefault="00A351C9" w:rsidP="006972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A351C9" w:rsidRPr="00A351C9" w:rsidRDefault="00A351C9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A351C9">
              <w:rPr>
                <w:iCs/>
                <w:sz w:val="28"/>
                <w:szCs w:val="28"/>
              </w:rPr>
              <w:t xml:space="preserve">Про об’єднання вулиці </w:t>
            </w:r>
            <w:proofErr w:type="spellStart"/>
            <w:r w:rsidRPr="00A351C9">
              <w:rPr>
                <w:iCs/>
                <w:sz w:val="28"/>
                <w:szCs w:val="28"/>
              </w:rPr>
              <w:t>Норільська</w:t>
            </w:r>
            <w:proofErr w:type="spellEnd"/>
            <w:r w:rsidRPr="00A351C9">
              <w:rPr>
                <w:iCs/>
                <w:sz w:val="28"/>
                <w:szCs w:val="28"/>
              </w:rPr>
              <w:t xml:space="preserve"> з вулицею Квітнева у смт </w:t>
            </w:r>
            <w:proofErr w:type="spellStart"/>
            <w:r w:rsidRPr="00A351C9">
              <w:rPr>
                <w:iCs/>
                <w:sz w:val="28"/>
                <w:szCs w:val="28"/>
              </w:rPr>
              <w:t>Рокині</w:t>
            </w:r>
            <w:proofErr w:type="spellEnd"/>
            <w:r w:rsidRPr="00A351C9">
              <w:rPr>
                <w:iCs/>
                <w:sz w:val="28"/>
                <w:szCs w:val="28"/>
              </w:rPr>
              <w:t xml:space="preserve"> </w:t>
            </w:r>
          </w:p>
          <w:p w:rsidR="00A351C9" w:rsidRPr="00E2665F" w:rsidRDefault="00A351C9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351C9" w:rsidRDefault="00A351C9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A351C9" w:rsidRDefault="00A351C9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A351C9" w:rsidRDefault="00A351C9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A351C9" w:rsidRPr="00826425" w:rsidRDefault="00A351C9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52-ї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A351C9">
              <w:rPr>
                <w:iCs/>
                <w:sz w:val="28"/>
                <w:szCs w:val="28"/>
              </w:rPr>
              <w:t xml:space="preserve">Про об’єднання вулиці </w:t>
            </w:r>
            <w:proofErr w:type="spellStart"/>
            <w:r w:rsidRPr="00A351C9">
              <w:rPr>
                <w:iCs/>
                <w:sz w:val="28"/>
                <w:szCs w:val="28"/>
              </w:rPr>
              <w:t>Норільська</w:t>
            </w:r>
            <w:proofErr w:type="spellEnd"/>
            <w:r w:rsidRPr="00A351C9">
              <w:rPr>
                <w:iCs/>
                <w:sz w:val="28"/>
                <w:szCs w:val="28"/>
              </w:rPr>
              <w:t xml:space="preserve"> з вулицею Квітнева у смт </w:t>
            </w:r>
            <w:proofErr w:type="spellStart"/>
            <w:r w:rsidRPr="00A351C9">
              <w:rPr>
                <w:iCs/>
                <w:sz w:val="28"/>
                <w:szCs w:val="28"/>
              </w:rPr>
              <w:t>Рокині</w:t>
            </w:r>
            <w:proofErr w:type="spellEnd"/>
            <w:r>
              <w:rPr>
                <w:iCs/>
                <w:sz w:val="28"/>
                <w:szCs w:val="28"/>
              </w:rPr>
              <w:t>».</w:t>
            </w:r>
          </w:p>
          <w:p w:rsidR="00A351C9" w:rsidRDefault="00A351C9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A351C9" w:rsidRDefault="00A351C9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A351C9" w:rsidRPr="004413B3" w:rsidRDefault="00A351C9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1C24FC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1C24FC" w:rsidRPr="00E2665F" w:rsidRDefault="008531F3" w:rsidP="006972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21</w:t>
            </w:r>
            <w:r w:rsidR="001C24FC" w:rsidRPr="00E2665F">
              <w:rPr>
                <w:b/>
                <w:sz w:val="28"/>
                <w:szCs w:val="28"/>
              </w:rPr>
              <w:t>.</w:t>
            </w:r>
          </w:p>
          <w:p w:rsidR="001C24FC" w:rsidRPr="00E2665F" w:rsidRDefault="001C24FC" w:rsidP="006972FA">
            <w:pPr>
              <w:ind w:right="-2"/>
              <w:rPr>
                <w:sz w:val="28"/>
                <w:szCs w:val="28"/>
              </w:rPr>
            </w:pPr>
          </w:p>
          <w:p w:rsidR="001C24FC" w:rsidRDefault="001C24FC" w:rsidP="006972FA">
            <w:pPr>
              <w:ind w:right="-2"/>
              <w:rPr>
                <w:sz w:val="28"/>
                <w:szCs w:val="28"/>
              </w:rPr>
            </w:pPr>
          </w:p>
          <w:p w:rsidR="001C24FC" w:rsidRDefault="001C24FC" w:rsidP="006972FA">
            <w:pPr>
              <w:ind w:right="-2"/>
              <w:rPr>
                <w:sz w:val="28"/>
                <w:szCs w:val="28"/>
              </w:rPr>
            </w:pPr>
          </w:p>
          <w:p w:rsidR="001C24FC" w:rsidRDefault="001C24FC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1C24FC" w:rsidRDefault="001C24FC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C24FC" w:rsidRDefault="001C24FC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C24FC" w:rsidRDefault="001C24FC" w:rsidP="006972FA">
            <w:pPr>
              <w:ind w:right="-2"/>
              <w:rPr>
                <w:sz w:val="28"/>
                <w:szCs w:val="28"/>
              </w:rPr>
            </w:pPr>
          </w:p>
          <w:p w:rsidR="001C24FC" w:rsidRDefault="001C24FC" w:rsidP="006972FA">
            <w:pPr>
              <w:ind w:right="-2"/>
              <w:rPr>
                <w:sz w:val="28"/>
                <w:szCs w:val="28"/>
              </w:rPr>
            </w:pPr>
          </w:p>
          <w:p w:rsidR="001C24FC" w:rsidRDefault="001C24FC" w:rsidP="006972FA">
            <w:pPr>
              <w:ind w:right="-2"/>
              <w:rPr>
                <w:sz w:val="28"/>
                <w:szCs w:val="28"/>
              </w:rPr>
            </w:pPr>
          </w:p>
          <w:p w:rsidR="001C24FC" w:rsidRDefault="001C24FC" w:rsidP="006972FA">
            <w:pPr>
              <w:ind w:right="-2"/>
              <w:rPr>
                <w:sz w:val="28"/>
                <w:szCs w:val="28"/>
              </w:rPr>
            </w:pPr>
          </w:p>
          <w:p w:rsidR="001C24FC" w:rsidRDefault="001C24FC" w:rsidP="006972FA">
            <w:pPr>
              <w:ind w:right="-2"/>
              <w:rPr>
                <w:sz w:val="28"/>
                <w:szCs w:val="28"/>
              </w:rPr>
            </w:pPr>
          </w:p>
          <w:p w:rsidR="001C24FC" w:rsidRDefault="001C24FC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1C24FC" w:rsidRPr="003F6E66" w:rsidRDefault="001C24FC" w:rsidP="006972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1C24FC" w:rsidRPr="001C24FC" w:rsidRDefault="001C24FC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1C24FC">
              <w:rPr>
                <w:sz w:val="28"/>
                <w:szCs w:val="28"/>
              </w:rPr>
              <w:lastRenderedPageBreak/>
              <w:t xml:space="preserve">Про укладання договору </w:t>
            </w:r>
            <w:proofErr w:type="spellStart"/>
            <w:r w:rsidRPr="001C24FC">
              <w:rPr>
                <w:sz w:val="28"/>
                <w:szCs w:val="28"/>
              </w:rPr>
              <w:t>суперфіцію</w:t>
            </w:r>
            <w:proofErr w:type="spellEnd"/>
            <w:r w:rsidRPr="001C24FC">
              <w:rPr>
                <w:sz w:val="28"/>
                <w:szCs w:val="28"/>
              </w:rPr>
              <w:t xml:space="preserve"> земельної ділянки на вул. П'ятницька гірка, 2 у м. Луцьку (площею 0,0814 га)</w:t>
            </w:r>
            <w:r w:rsidRPr="001C24FC">
              <w:rPr>
                <w:iCs/>
                <w:sz w:val="28"/>
                <w:szCs w:val="28"/>
              </w:rPr>
              <w:t xml:space="preserve"> </w:t>
            </w:r>
          </w:p>
          <w:p w:rsidR="001C24FC" w:rsidRPr="00E2665F" w:rsidRDefault="001C24FC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C24FC" w:rsidRDefault="001C24FC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1C24FC" w:rsidRDefault="001C24FC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8A44FC">
              <w:rPr>
                <w:iCs/>
                <w:sz w:val="28"/>
                <w:szCs w:val="28"/>
              </w:rPr>
              <w:t>, Доманська А.</w:t>
            </w:r>
          </w:p>
          <w:p w:rsidR="001C24FC" w:rsidRDefault="001C24FC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C24FC" w:rsidRPr="00826425" w:rsidRDefault="001C24FC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52-ї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1C24FC">
              <w:rPr>
                <w:sz w:val="28"/>
                <w:szCs w:val="28"/>
              </w:rPr>
              <w:t xml:space="preserve">Про укладання договору </w:t>
            </w:r>
            <w:proofErr w:type="spellStart"/>
            <w:r w:rsidRPr="001C24FC">
              <w:rPr>
                <w:sz w:val="28"/>
                <w:szCs w:val="28"/>
              </w:rPr>
              <w:t>суперфіцію</w:t>
            </w:r>
            <w:proofErr w:type="spellEnd"/>
            <w:r w:rsidRPr="001C24FC">
              <w:rPr>
                <w:sz w:val="28"/>
                <w:szCs w:val="28"/>
              </w:rPr>
              <w:t xml:space="preserve"> земельної ділянки на вул. П'ятницька гірка, 2 у м. Луцьку (площею 0,0814 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1C24FC" w:rsidRDefault="001C24FC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 2; проти – 0; утрималися – 0; не голосували – 0.</w:t>
            </w:r>
          </w:p>
          <w:p w:rsidR="001C24FC" w:rsidRPr="008531F3" w:rsidRDefault="001C24FC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</w:tc>
      </w:tr>
      <w:tr w:rsidR="001C24FC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1C24FC" w:rsidRPr="00E2665F" w:rsidRDefault="008531F3" w:rsidP="006972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22</w:t>
            </w:r>
            <w:r w:rsidR="001C24FC" w:rsidRPr="00E2665F">
              <w:rPr>
                <w:b/>
                <w:sz w:val="28"/>
                <w:szCs w:val="28"/>
              </w:rPr>
              <w:t>.</w:t>
            </w:r>
          </w:p>
          <w:p w:rsidR="001C24FC" w:rsidRPr="00E2665F" w:rsidRDefault="001C24FC" w:rsidP="006972FA">
            <w:pPr>
              <w:ind w:right="-2"/>
              <w:rPr>
                <w:sz w:val="28"/>
                <w:szCs w:val="28"/>
              </w:rPr>
            </w:pPr>
          </w:p>
          <w:p w:rsidR="001C24FC" w:rsidRDefault="001C24FC" w:rsidP="006972FA">
            <w:pPr>
              <w:ind w:right="-2"/>
              <w:rPr>
                <w:sz w:val="28"/>
                <w:szCs w:val="28"/>
              </w:rPr>
            </w:pPr>
          </w:p>
          <w:p w:rsidR="001C24FC" w:rsidRDefault="001C24FC" w:rsidP="006972FA">
            <w:pPr>
              <w:ind w:right="-2"/>
              <w:rPr>
                <w:sz w:val="28"/>
                <w:szCs w:val="28"/>
              </w:rPr>
            </w:pPr>
          </w:p>
          <w:p w:rsidR="001C24FC" w:rsidRDefault="001C24FC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1C24FC" w:rsidRDefault="001C24FC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C24FC" w:rsidRDefault="001C24FC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C24FC" w:rsidRDefault="001C24FC" w:rsidP="006972FA">
            <w:pPr>
              <w:ind w:right="-2"/>
              <w:rPr>
                <w:sz w:val="28"/>
                <w:szCs w:val="28"/>
              </w:rPr>
            </w:pPr>
          </w:p>
          <w:p w:rsidR="001C24FC" w:rsidRDefault="001C24FC" w:rsidP="006972FA">
            <w:pPr>
              <w:ind w:right="-2"/>
              <w:rPr>
                <w:sz w:val="28"/>
                <w:szCs w:val="28"/>
              </w:rPr>
            </w:pPr>
          </w:p>
          <w:p w:rsidR="001C24FC" w:rsidRDefault="001C24FC" w:rsidP="006972FA">
            <w:pPr>
              <w:ind w:right="-2"/>
              <w:rPr>
                <w:sz w:val="28"/>
                <w:szCs w:val="28"/>
              </w:rPr>
            </w:pPr>
          </w:p>
          <w:p w:rsidR="001C24FC" w:rsidRDefault="001C24FC" w:rsidP="006972FA">
            <w:pPr>
              <w:ind w:right="-2"/>
              <w:rPr>
                <w:sz w:val="28"/>
                <w:szCs w:val="28"/>
              </w:rPr>
            </w:pPr>
          </w:p>
          <w:p w:rsidR="001C24FC" w:rsidRDefault="001C24FC" w:rsidP="006972FA">
            <w:pPr>
              <w:ind w:right="-2"/>
              <w:rPr>
                <w:sz w:val="28"/>
                <w:szCs w:val="28"/>
              </w:rPr>
            </w:pPr>
          </w:p>
          <w:p w:rsidR="001C24FC" w:rsidRDefault="001C24FC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C24FC" w:rsidRPr="003F6E66" w:rsidRDefault="001C24FC" w:rsidP="006972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1C24FC" w:rsidRPr="001C24FC" w:rsidRDefault="001C24FC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1C24FC">
              <w:rPr>
                <w:sz w:val="28"/>
                <w:szCs w:val="28"/>
              </w:rPr>
              <w:t xml:space="preserve">Про укладання договору </w:t>
            </w:r>
            <w:proofErr w:type="spellStart"/>
            <w:r w:rsidRPr="001C24FC">
              <w:rPr>
                <w:sz w:val="28"/>
                <w:szCs w:val="28"/>
              </w:rPr>
              <w:t>суперфіцію</w:t>
            </w:r>
            <w:proofErr w:type="spellEnd"/>
            <w:r w:rsidRPr="001C24FC">
              <w:rPr>
                <w:sz w:val="28"/>
                <w:szCs w:val="28"/>
              </w:rPr>
              <w:t xml:space="preserve"> земельної ділянки на вул. П'ятницька гірка, 2 у м. Луцьку (площею 0,1846 га)</w:t>
            </w:r>
            <w:r w:rsidRPr="001C24FC">
              <w:rPr>
                <w:iCs/>
                <w:sz w:val="28"/>
                <w:szCs w:val="28"/>
              </w:rPr>
              <w:t xml:space="preserve"> </w:t>
            </w:r>
          </w:p>
          <w:p w:rsidR="001C24FC" w:rsidRPr="00E2665F" w:rsidRDefault="001C24FC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C24FC" w:rsidRDefault="001C24FC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</w:t>
            </w:r>
          </w:p>
          <w:p w:rsidR="001C24FC" w:rsidRDefault="001C24FC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  <w:r w:rsidR="008A44FC">
              <w:rPr>
                <w:iCs/>
                <w:sz w:val="28"/>
                <w:szCs w:val="28"/>
              </w:rPr>
              <w:t>, Доманська А.</w:t>
            </w:r>
          </w:p>
          <w:p w:rsidR="001C24FC" w:rsidRDefault="001C24FC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C24FC" w:rsidRPr="001C24FC" w:rsidRDefault="001C24FC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включити на розгляд чергової 52-ї сесії та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1C24FC">
              <w:rPr>
                <w:sz w:val="28"/>
                <w:szCs w:val="28"/>
              </w:rPr>
              <w:t xml:space="preserve">Про укладання договору </w:t>
            </w:r>
            <w:proofErr w:type="spellStart"/>
            <w:r w:rsidRPr="001C24FC">
              <w:rPr>
                <w:sz w:val="28"/>
                <w:szCs w:val="28"/>
              </w:rPr>
              <w:t>суперфіцію</w:t>
            </w:r>
            <w:proofErr w:type="spellEnd"/>
            <w:r w:rsidRPr="001C24FC">
              <w:rPr>
                <w:sz w:val="28"/>
                <w:szCs w:val="28"/>
              </w:rPr>
              <w:t xml:space="preserve"> земельної ділянки на вул. П'ятницька гірка, 2 у м. Луцьку (площею 0,1846 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1C24FC" w:rsidRDefault="001C24FC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1C24FC" w:rsidRDefault="001C24FC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1C24FC" w:rsidRPr="004413B3" w:rsidRDefault="001C24FC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D2974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2D2974" w:rsidRPr="00E2665F" w:rsidRDefault="002D2974" w:rsidP="006972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="008531F3">
              <w:rPr>
                <w:b/>
                <w:sz w:val="28"/>
                <w:szCs w:val="28"/>
              </w:rPr>
              <w:t>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D2974" w:rsidRPr="00E2665F" w:rsidRDefault="002D2974" w:rsidP="006972FA">
            <w:pPr>
              <w:ind w:right="-2"/>
              <w:rPr>
                <w:sz w:val="28"/>
                <w:szCs w:val="28"/>
              </w:rPr>
            </w:pPr>
          </w:p>
          <w:p w:rsidR="002D2974" w:rsidRDefault="002D2974" w:rsidP="006972FA">
            <w:pPr>
              <w:ind w:right="-2"/>
              <w:rPr>
                <w:sz w:val="28"/>
                <w:szCs w:val="28"/>
              </w:rPr>
            </w:pPr>
          </w:p>
          <w:p w:rsidR="002D2974" w:rsidRDefault="002D2974" w:rsidP="006972FA">
            <w:pPr>
              <w:ind w:right="-2"/>
              <w:rPr>
                <w:sz w:val="28"/>
                <w:szCs w:val="28"/>
              </w:rPr>
            </w:pPr>
          </w:p>
          <w:p w:rsidR="002D2974" w:rsidRDefault="002D2974" w:rsidP="006972FA">
            <w:pPr>
              <w:ind w:right="-2"/>
              <w:rPr>
                <w:sz w:val="28"/>
                <w:szCs w:val="28"/>
              </w:rPr>
            </w:pPr>
          </w:p>
          <w:p w:rsidR="002D2974" w:rsidRDefault="002D2974" w:rsidP="006972FA">
            <w:pPr>
              <w:ind w:right="-2"/>
              <w:rPr>
                <w:sz w:val="28"/>
                <w:szCs w:val="28"/>
              </w:rPr>
            </w:pPr>
          </w:p>
          <w:p w:rsidR="002D2974" w:rsidRDefault="002D2974" w:rsidP="006972FA">
            <w:pPr>
              <w:ind w:right="-2"/>
              <w:rPr>
                <w:sz w:val="28"/>
                <w:szCs w:val="28"/>
              </w:rPr>
            </w:pPr>
          </w:p>
          <w:p w:rsidR="002D2974" w:rsidRDefault="002D2974" w:rsidP="006972FA">
            <w:pPr>
              <w:ind w:right="-2"/>
              <w:rPr>
                <w:sz w:val="28"/>
                <w:szCs w:val="28"/>
              </w:rPr>
            </w:pPr>
          </w:p>
          <w:p w:rsidR="002D2974" w:rsidRDefault="002D2974" w:rsidP="006972FA">
            <w:pPr>
              <w:ind w:right="-2"/>
              <w:rPr>
                <w:sz w:val="28"/>
                <w:szCs w:val="28"/>
              </w:rPr>
            </w:pPr>
          </w:p>
          <w:p w:rsidR="002D2974" w:rsidRDefault="002D2974" w:rsidP="006972FA">
            <w:pPr>
              <w:ind w:right="-2"/>
              <w:rPr>
                <w:sz w:val="28"/>
                <w:szCs w:val="28"/>
              </w:rPr>
            </w:pPr>
          </w:p>
          <w:p w:rsidR="002D2974" w:rsidRDefault="002D2974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2D2974" w:rsidRDefault="002D2974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D2974" w:rsidRDefault="002D2974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D2974" w:rsidRDefault="002D2974" w:rsidP="006972FA">
            <w:pPr>
              <w:ind w:right="-2"/>
              <w:rPr>
                <w:sz w:val="28"/>
                <w:szCs w:val="28"/>
              </w:rPr>
            </w:pPr>
          </w:p>
          <w:p w:rsidR="002D2974" w:rsidRDefault="002D2974" w:rsidP="006972FA">
            <w:pPr>
              <w:ind w:right="-2"/>
              <w:rPr>
                <w:sz w:val="28"/>
                <w:szCs w:val="28"/>
              </w:rPr>
            </w:pPr>
          </w:p>
          <w:p w:rsidR="002D2974" w:rsidRDefault="002D2974" w:rsidP="006972FA">
            <w:pPr>
              <w:ind w:right="-2"/>
              <w:rPr>
                <w:sz w:val="28"/>
                <w:szCs w:val="28"/>
              </w:rPr>
            </w:pPr>
          </w:p>
          <w:p w:rsidR="002D2974" w:rsidRDefault="002D2974" w:rsidP="006972FA">
            <w:pPr>
              <w:ind w:right="-2"/>
              <w:rPr>
                <w:sz w:val="28"/>
                <w:szCs w:val="28"/>
              </w:rPr>
            </w:pPr>
          </w:p>
          <w:p w:rsidR="002D2974" w:rsidRDefault="002D2974" w:rsidP="006972FA">
            <w:pPr>
              <w:ind w:right="-2"/>
              <w:rPr>
                <w:sz w:val="28"/>
                <w:szCs w:val="28"/>
              </w:rPr>
            </w:pPr>
          </w:p>
          <w:p w:rsidR="002D2974" w:rsidRDefault="002D2974" w:rsidP="006972FA">
            <w:pPr>
              <w:ind w:right="-2"/>
              <w:rPr>
                <w:sz w:val="28"/>
                <w:szCs w:val="28"/>
              </w:rPr>
            </w:pPr>
          </w:p>
          <w:p w:rsidR="002D2974" w:rsidRDefault="002D2974" w:rsidP="006972FA">
            <w:pPr>
              <w:ind w:right="-2"/>
              <w:rPr>
                <w:sz w:val="28"/>
                <w:szCs w:val="28"/>
              </w:rPr>
            </w:pPr>
          </w:p>
          <w:p w:rsidR="002D2974" w:rsidRDefault="002D2974" w:rsidP="006972FA">
            <w:pPr>
              <w:ind w:right="-2"/>
              <w:rPr>
                <w:sz w:val="28"/>
                <w:szCs w:val="28"/>
              </w:rPr>
            </w:pPr>
          </w:p>
          <w:p w:rsidR="002D2974" w:rsidRDefault="002D2974" w:rsidP="006972FA">
            <w:pPr>
              <w:ind w:right="-2"/>
              <w:rPr>
                <w:sz w:val="28"/>
                <w:szCs w:val="28"/>
              </w:rPr>
            </w:pPr>
          </w:p>
          <w:p w:rsidR="002D2974" w:rsidRDefault="002D2974" w:rsidP="006972FA">
            <w:pPr>
              <w:ind w:right="-2"/>
              <w:rPr>
                <w:sz w:val="28"/>
                <w:szCs w:val="28"/>
              </w:rPr>
            </w:pPr>
          </w:p>
          <w:p w:rsidR="002D2974" w:rsidRDefault="002D2974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D2974" w:rsidRPr="003F6E66" w:rsidRDefault="002D2974" w:rsidP="006972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2D2974" w:rsidRPr="002D2974" w:rsidRDefault="002D2974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2D2974">
              <w:rPr>
                <w:sz w:val="28"/>
                <w:szCs w:val="28"/>
              </w:rPr>
              <w:t>Про затвердження Порядку формування фонду житла в гуртожитку Луцького національного технічного університету на вулиці Софії Ковалевської, 29 у місті Луцьк, призначеного для тимчасового проживання внутрішньо переміщених осіб, обліку та надання такого житла для тимчасового проживання внутрішньо переміщених осіб на території Луцької міської територіальної громади</w:t>
            </w:r>
            <w:r w:rsidRPr="002D2974">
              <w:rPr>
                <w:iCs/>
                <w:sz w:val="28"/>
                <w:szCs w:val="28"/>
              </w:rPr>
              <w:t xml:space="preserve"> </w:t>
            </w:r>
          </w:p>
          <w:p w:rsidR="002D2974" w:rsidRPr="00E2665F" w:rsidRDefault="002D2974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D2974" w:rsidRDefault="002D2974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2D2974" w:rsidRDefault="002D2974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</w:t>
            </w:r>
          </w:p>
          <w:p w:rsidR="002D2974" w:rsidRDefault="002D2974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D2974" w:rsidRPr="00826425" w:rsidRDefault="002D2974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2D2974">
              <w:rPr>
                <w:sz w:val="28"/>
                <w:szCs w:val="28"/>
              </w:rPr>
              <w:t>Про затвердження Порядку формування фонду житла в гуртожитку Луцького національного технічного університету на вулиці Софії Ковалевської, 29 у місті Луцьк, призначеного для тимчасового проживання внутрішньо переміщених осіб, обліку та надання такого житла для тимчасового проживання внутрішньо переміщених осіб на території Луцької міської територіальної громади</w:t>
            </w:r>
            <w:r>
              <w:rPr>
                <w:iCs/>
                <w:sz w:val="28"/>
                <w:szCs w:val="28"/>
              </w:rPr>
              <w:t>».</w:t>
            </w:r>
          </w:p>
          <w:p w:rsidR="002D2974" w:rsidRDefault="002D2974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2D2974" w:rsidRDefault="002D2974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2D2974" w:rsidRPr="004413B3" w:rsidRDefault="002D2974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572728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572728" w:rsidRPr="00E2665F" w:rsidRDefault="00572728" w:rsidP="00572728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572728" w:rsidRPr="00E2665F" w:rsidRDefault="00572728" w:rsidP="00572728">
            <w:pPr>
              <w:ind w:right="-2"/>
              <w:rPr>
                <w:sz w:val="28"/>
                <w:szCs w:val="28"/>
              </w:rPr>
            </w:pPr>
          </w:p>
          <w:p w:rsidR="00572728" w:rsidRDefault="00572728" w:rsidP="00572728">
            <w:pPr>
              <w:ind w:right="-2"/>
              <w:rPr>
                <w:sz w:val="28"/>
                <w:szCs w:val="28"/>
              </w:rPr>
            </w:pPr>
          </w:p>
          <w:p w:rsidR="00572728" w:rsidRDefault="00572728" w:rsidP="00572728">
            <w:pPr>
              <w:ind w:right="-2"/>
              <w:rPr>
                <w:sz w:val="28"/>
                <w:szCs w:val="28"/>
              </w:rPr>
            </w:pPr>
          </w:p>
          <w:p w:rsidR="00572728" w:rsidRDefault="00572728" w:rsidP="00572728">
            <w:pPr>
              <w:ind w:right="-2"/>
              <w:rPr>
                <w:sz w:val="28"/>
                <w:szCs w:val="28"/>
              </w:rPr>
            </w:pPr>
          </w:p>
          <w:p w:rsidR="00572728" w:rsidRDefault="00572728" w:rsidP="0057272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72728" w:rsidRDefault="00572728" w:rsidP="0057272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72728" w:rsidRDefault="00572728" w:rsidP="0057272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72728" w:rsidRDefault="00572728" w:rsidP="00572728">
            <w:pPr>
              <w:ind w:right="-2"/>
              <w:rPr>
                <w:sz w:val="28"/>
                <w:szCs w:val="28"/>
              </w:rPr>
            </w:pPr>
          </w:p>
          <w:p w:rsidR="00572728" w:rsidRDefault="00572728" w:rsidP="00572728">
            <w:pPr>
              <w:ind w:right="-2"/>
              <w:rPr>
                <w:sz w:val="28"/>
                <w:szCs w:val="28"/>
              </w:rPr>
            </w:pPr>
          </w:p>
          <w:p w:rsidR="00572728" w:rsidRDefault="00572728" w:rsidP="00572728">
            <w:pPr>
              <w:ind w:right="-2"/>
              <w:rPr>
                <w:sz w:val="28"/>
                <w:szCs w:val="28"/>
              </w:rPr>
            </w:pPr>
          </w:p>
          <w:p w:rsidR="00572728" w:rsidRDefault="00572728" w:rsidP="00572728">
            <w:pPr>
              <w:ind w:right="-2"/>
              <w:rPr>
                <w:sz w:val="28"/>
                <w:szCs w:val="28"/>
              </w:rPr>
            </w:pPr>
          </w:p>
          <w:p w:rsidR="00572728" w:rsidRDefault="00572728" w:rsidP="00572728">
            <w:pPr>
              <w:ind w:right="-2"/>
              <w:rPr>
                <w:sz w:val="28"/>
                <w:szCs w:val="28"/>
              </w:rPr>
            </w:pPr>
          </w:p>
          <w:p w:rsidR="00572728" w:rsidRDefault="00572728" w:rsidP="00572728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72728" w:rsidRPr="00E2665F" w:rsidRDefault="00572728" w:rsidP="00572728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572728" w:rsidRDefault="00572728" w:rsidP="006972F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572728" w:rsidRPr="00EB5110" w:rsidRDefault="00572728" w:rsidP="0057272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EB5110">
              <w:rPr>
                <w:iCs/>
                <w:sz w:val="28"/>
                <w:szCs w:val="28"/>
              </w:rPr>
              <w:lastRenderedPageBreak/>
              <w:t>Про внесення змін до рішення міської ради від 01.12.2020 № 1/2 «Про утворення постійних комісій Луцької міської ради та затвердження їх персонального складу»</w:t>
            </w:r>
          </w:p>
          <w:p w:rsidR="00572728" w:rsidRPr="00E2665F" w:rsidRDefault="00572728" w:rsidP="00572728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:rsidR="00572728" w:rsidRDefault="00572728" w:rsidP="005727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Доманська А.</w:t>
            </w:r>
          </w:p>
          <w:p w:rsidR="00572728" w:rsidRDefault="00572728" w:rsidP="005727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</w:t>
            </w:r>
          </w:p>
          <w:p w:rsidR="00572728" w:rsidRDefault="00572728" w:rsidP="005727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572728" w:rsidRPr="00826425" w:rsidRDefault="00572728" w:rsidP="00572728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iCs/>
                <w:sz w:val="28"/>
                <w:szCs w:val="28"/>
              </w:rPr>
              <w:t>проєкт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рішення «</w:t>
            </w:r>
            <w:r w:rsidRPr="00EB5110">
              <w:rPr>
                <w:iCs/>
                <w:sz w:val="28"/>
                <w:szCs w:val="28"/>
              </w:rPr>
              <w:t>Про внесення змін до рішення міської ради від 01.12.2020 № 1/2 «Про утворення постійних комісій Луцької міської ради та затвердження їх персонального складу»</w:t>
            </w:r>
            <w:r>
              <w:rPr>
                <w:iCs/>
                <w:sz w:val="28"/>
                <w:szCs w:val="28"/>
              </w:rPr>
              <w:t>».</w:t>
            </w:r>
          </w:p>
          <w:p w:rsidR="00572728" w:rsidRDefault="00572728" w:rsidP="005727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572728" w:rsidRDefault="00572728" w:rsidP="005727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 </w:t>
            </w:r>
          </w:p>
          <w:p w:rsidR="00572728" w:rsidRPr="002D2974" w:rsidRDefault="00572728" w:rsidP="006972FA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6972FA" w:rsidRPr="0044123C" w:rsidTr="00F41ED8">
        <w:trPr>
          <w:trHeight w:val="863"/>
        </w:trPr>
        <w:tc>
          <w:tcPr>
            <w:tcW w:w="3119" w:type="dxa"/>
            <w:shd w:val="clear" w:color="auto" w:fill="auto"/>
          </w:tcPr>
          <w:p w:rsidR="006972FA" w:rsidRPr="00E2665F" w:rsidRDefault="006972FA" w:rsidP="006972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6972FA" w:rsidRPr="00E2665F" w:rsidRDefault="006972FA" w:rsidP="006972FA">
            <w:pPr>
              <w:ind w:right="-2"/>
              <w:rPr>
                <w:sz w:val="28"/>
                <w:szCs w:val="28"/>
              </w:rPr>
            </w:pPr>
          </w:p>
          <w:p w:rsidR="006972FA" w:rsidRDefault="006972FA" w:rsidP="006972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972FA" w:rsidRDefault="006972FA" w:rsidP="006972F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6972FA" w:rsidRPr="00EB5110" w:rsidRDefault="006972FA" w:rsidP="006972FA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iCs/>
                <w:sz w:val="28"/>
                <w:szCs w:val="28"/>
              </w:rPr>
              <w:t>Різне.</w:t>
            </w:r>
          </w:p>
          <w:p w:rsidR="006972FA" w:rsidRPr="00E2665F" w:rsidRDefault="006972FA" w:rsidP="006972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972FA" w:rsidRDefault="006972FA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Федік</w:t>
            </w:r>
            <w:proofErr w:type="spellEnd"/>
            <w:r>
              <w:rPr>
                <w:iCs/>
                <w:sz w:val="28"/>
                <w:szCs w:val="28"/>
              </w:rPr>
              <w:t xml:space="preserve"> М., </w:t>
            </w: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Ю., Доманська А.</w:t>
            </w:r>
          </w:p>
          <w:p w:rsidR="006972FA" w:rsidRDefault="006972FA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 можливість розгляду на черговій 52-ій сесії міської ради питання про включення до складу постійних комісій Луцької міської ради депутатів, які мають набути статус депутата Л</w:t>
            </w:r>
            <w:r w:rsidR="00193E47">
              <w:rPr>
                <w:iCs/>
                <w:sz w:val="28"/>
                <w:szCs w:val="28"/>
              </w:rPr>
              <w:t>уцької міської ради на зазначені</w:t>
            </w:r>
            <w:r>
              <w:rPr>
                <w:iCs/>
                <w:sz w:val="28"/>
                <w:szCs w:val="28"/>
              </w:rPr>
              <w:t xml:space="preserve">й сесії, відповідно до </w:t>
            </w:r>
            <w:r w:rsidR="00193E47">
              <w:rPr>
                <w:iCs/>
                <w:sz w:val="28"/>
                <w:szCs w:val="28"/>
              </w:rPr>
              <w:t>Постанов Луцької міської територіальної виборчої комісії Луцького району Волинської області від 19.10.2023 № 5 і № 6.</w:t>
            </w:r>
          </w:p>
          <w:p w:rsidR="006972FA" w:rsidRPr="002D2974" w:rsidRDefault="006972FA" w:rsidP="006972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B01AB8" w:rsidRDefault="00B01AB8">
      <w:pPr>
        <w:rPr>
          <w:sz w:val="28"/>
          <w:szCs w:val="28"/>
        </w:rPr>
      </w:pPr>
    </w:p>
    <w:p w:rsidR="00BB0196" w:rsidRDefault="00BB0196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A578C4" w:rsidRDefault="00A578C4">
      <w:pPr>
        <w:rPr>
          <w:sz w:val="28"/>
          <w:szCs w:val="28"/>
        </w:rPr>
      </w:pPr>
    </w:p>
    <w:p w:rsidR="00A406ED" w:rsidRDefault="00A406ED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9E7460" w:rsidRDefault="009E7460">
      <w:pPr>
        <w:rPr>
          <w:lang w:val="ru-RU"/>
        </w:rPr>
      </w:pPr>
    </w:p>
    <w:p w:rsidR="007E772E" w:rsidRDefault="007E772E">
      <w:pPr>
        <w:rPr>
          <w:lang w:val="ru-RU"/>
        </w:rPr>
      </w:pPr>
    </w:p>
    <w:p w:rsidR="0044123C" w:rsidRPr="00BF112A" w:rsidRDefault="009349B2"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2853EE">
        <w:rPr>
          <w:lang w:val="ru-RU"/>
        </w:rPr>
        <w:t>Жгутова</w:t>
      </w:r>
      <w:proofErr w:type="spellEnd"/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F41ED8">
      <w:headerReference w:type="default" r:id="rId11"/>
      <w:pgSz w:w="11906" w:h="16838"/>
      <w:pgMar w:top="567" w:right="567" w:bottom="42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BBC" w:rsidRDefault="00993BBC" w:rsidP="00EA0951">
      <w:r>
        <w:separator/>
      </w:r>
    </w:p>
  </w:endnote>
  <w:endnote w:type="continuationSeparator" w:id="0">
    <w:p w:rsidR="00993BBC" w:rsidRDefault="00993BBC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BBC" w:rsidRDefault="00993BBC" w:rsidP="00EA0951">
      <w:r>
        <w:separator/>
      </w:r>
    </w:p>
  </w:footnote>
  <w:footnote w:type="continuationSeparator" w:id="0">
    <w:p w:rsidR="00993BBC" w:rsidRDefault="00993BBC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E47" w:rsidRDefault="00193E47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5E584F">
      <w:rPr>
        <w:noProof/>
      </w:rPr>
      <w:t>12</w:t>
    </w:r>
    <w:r>
      <w:rPr>
        <w:noProof/>
      </w:rPr>
      <w:fldChar w:fldCharType="end"/>
    </w:r>
  </w:p>
  <w:p w:rsidR="00193E47" w:rsidRDefault="00193E4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C37EF"/>
    <w:multiLevelType w:val="hybridMultilevel"/>
    <w:tmpl w:val="67185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018F4"/>
    <w:rsid w:val="00001D18"/>
    <w:rsid w:val="00002159"/>
    <w:rsid w:val="00003790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15B92"/>
    <w:rsid w:val="000209CA"/>
    <w:rsid w:val="00020B69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296"/>
    <w:rsid w:val="000357CF"/>
    <w:rsid w:val="00040A75"/>
    <w:rsid w:val="00041107"/>
    <w:rsid w:val="000413D0"/>
    <w:rsid w:val="00043293"/>
    <w:rsid w:val="000436FC"/>
    <w:rsid w:val="00044394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1E2A"/>
    <w:rsid w:val="00063F36"/>
    <w:rsid w:val="00065789"/>
    <w:rsid w:val="00066541"/>
    <w:rsid w:val="0006687E"/>
    <w:rsid w:val="00066E2C"/>
    <w:rsid w:val="000701DA"/>
    <w:rsid w:val="0007276A"/>
    <w:rsid w:val="00074733"/>
    <w:rsid w:val="00076B26"/>
    <w:rsid w:val="00076D1C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97906"/>
    <w:rsid w:val="000A0DBC"/>
    <w:rsid w:val="000A2231"/>
    <w:rsid w:val="000A23D3"/>
    <w:rsid w:val="000A2E3A"/>
    <w:rsid w:val="000A395F"/>
    <w:rsid w:val="000A396C"/>
    <w:rsid w:val="000A4ACA"/>
    <w:rsid w:val="000A52A7"/>
    <w:rsid w:val="000A52D7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C5282"/>
    <w:rsid w:val="000C6A2D"/>
    <w:rsid w:val="000D03CF"/>
    <w:rsid w:val="000D064C"/>
    <w:rsid w:val="000D0813"/>
    <w:rsid w:val="000D2415"/>
    <w:rsid w:val="000D2C82"/>
    <w:rsid w:val="000D399C"/>
    <w:rsid w:val="000D49C8"/>
    <w:rsid w:val="000D5EE1"/>
    <w:rsid w:val="000D6541"/>
    <w:rsid w:val="000D6B30"/>
    <w:rsid w:val="000D729C"/>
    <w:rsid w:val="000D7DBC"/>
    <w:rsid w:val="000E0064"/>
    <w:rsid w:val="000E40BF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284"/>
    <w:rsid w:val="0010470F"/>
    <w:rsid w:val="00107F47"/>
    <w:rsid w:val="001116C4"/>
    <w:rsid w:val="00111A1D"/>
    <w:rsid w:val="0011208B"/>
    <w:rsid w:val="0011277C"/>
    <w:rsid w:val="00112F25"/>
    <w:rsid w:val="0011495A"/>
    <w:rsid w:val="00115EF1"/>
    <w:rsid w:val="0011695C"/>
    <w:rsid w:val="00117BEA"/>
    <w:rsid w:val="00121328"/>
    <w:rsid w:val="00121DD8"/>
    <w:rsid w:val="00121F72"/>
    <w:rsid w:val="001222F6"/>
    <w:rsid w:val="0012634C"/>
    <w:rsid w:val="00126819"/>
    <w:rsid w:val="00126EC5"/>
    <w:rsid w:val="00127168"/>
    <w:rsid w:val="00127D8A"/>
    <w:rsid w:val="001301F2"/>
    <w:rsid w:val="00133041"/>
    <w:rsid w:val="00133E15"/>
    <w:rsid w:val="00134A74"/>
    <w:rsid w:val="00135362"/>
    <w:rsid w:val="00135BFF"/>
    <w:rsid w:val="00136482"/>
    <w:rsid w:val="0013756A"/>
    <w:rsid w:val="00137E67"/>
    <w:rsid w:val="001422FE"/>
    <w:rsid w:val="00142567"/>
    <w:rsid w:val="00143532"/>
    <w:rsid w:val="00143E09"/>
    <w:rsid w:val="00146D3E"/>
    <w:rsid w:val="00150A56"/>
    <w:rsid w:val="001517E7"/>
    <w:rsid w:val="00152822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4D1F"/>
    <w:rsid w:val="00175467"/>
    <w:rsid w:val="00175A92"/>
    <w:rsid w:val="00177FD6"/>
    <w:rsid w:val="001821F1"/>
    <w:rsid w:val="00182F5D"/>
    <w:rsid w:val="001836D8"/>
    <w:rsid w:val="00183D81"/>
    <w:rsid w:val="00184849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3E47"/>
    <w:rsid w:val="00194024"/>
    <w:rsid w:val="00195EDC"/>
    <w:rsid w:val="001A07C5"/>
    <w:rsid w:val="001A1069"/>
    <w:rsid w:val="001A1CFE"/>
    <w:rsid w:val="001A2872"/>
    <w:rsid w:val="001A416B"/>
    <w:rsid w:val="001A4D1B"/>
    <w:rsid w:val="001A5056"/>
    <w:rsid w:val="001A56C1"/>
    <w:rsid w:val="001A673E"/>
    <w:rsid w:val="001A676E"/>
    <w:rsid w:val="001A7BA4"/>
    <w:rsid w:val="001B0A6C"/>
    <w:rsid w:val="001B0FF5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24FC"/>
    <w:rsid w:val="001C36B2"/>
    <w:rsid w:val="001C3DE9"/>
    <w:rsid w:val="001C733B"/>
    <w:rsid w:val="001C7FDA"/>
    <w:rsid w:val="001D09A4"/>
    <w:rsid w:val="001D10C2"/>
    <w:rsid w:val="001D18AC"/>
    <w:rsid w:val="001D2695"/>
    <w:rsid w:val="001D3E37"/>
    <w:rsid w:val="001D6022"/>
    <w:rsid w:val="001D63A6"/>
    <w:rsid w:val="001D672F"/>
    <w:rsid w:val="001D6F09"/>
    <w:rsid w:val="001D760A"/>
    <w:rsid w:val="001E142A"/>
    <w:rsid w:val="001E1B51"/>
    <w:rsid w:val="001E2855"/>
    <w:rsid w:val="001E388D"/>
    <w:rsid w:val="001E4B1B"/>
    <w:rsid w:val="001E69CD"/>
    <w:rsid w:val="001F14EA"/>
    <w:rsid w:val="001F213C"/>
    <w:rsid w:val="001F5828"/>
    <w:rsid w:val="00201F93"/>
    <w:rsid w:val="00202B88"/>
    <w:rsid w:val="00203F6C"/>
    <w:rsid w:val="002058A5"/>
    <w:rsid w:val="00206978"/>
    <w:rsid w:val="00206BDC"/>
    <w:rsid w:val="00206F8D"/>
    <w:rsid w:val="00211369"/>
    <w:rsid w:val="00211B02"/>
    <w:rsid w:val="002121F3"/>
    <w:rsid w:val="00213E72"/>
    <w:rsid w:val="002159F7"/>
    <w:rsid w:val="00220114"/>
    <w:rsid w:val="0022217B"/>
    <w:rsid w:val="0022408E"/>
    <w:rsid w:val="00224730"/>
    <w:rsid w:val="00224C51"/>
    <w:rsid w:val="00225A10"/>
    <w:rsid w:val="002265E0"/>
    <w:rsid w:val="0022697F"/>
    <w:rsid w:val="0022720E"/>
    <w:rsid w:val="00230CAF"/>
    <w:rsid w:val="00230CDC"/>
    <w:rsid w:val="00230FAF"/>
    <w:rsid w:val="00231476"/>
    <w:rsid w:val="00231B3C"/>
    <w:rsid w:val="00231DEA"/>
    <w:rsid w:val="0023215D"/>
    <w:rsid w:val="002322B9"/>
    <w:rsid w:val="00233740"/>
    <w:rsid w:val="002353DC"/>
    <w:rsid w:val="002364E3"/>
    <w:rsid w:val="00240B09"/>
    <w:rsid w:val="00241083"/>
    <w:rsid w:val="002410AD"/>
    <w:rsid w:val="00242A4A"/>
    <w:rsid w:val="00243D2E"/>
    <w:rsid w:val="002454AA"/>
    <w:rsid w:val="002464A3"/>
    <w:rsid w:val="00246515"/>
    <w:rsid w:val="00246554"/>
    <w:rsid w:val="0024665C"/>
    <w:rsid w:val="0025031C"/>
    <w:rsid w:val="00250481"/>
    <w:rsid w:val="002517C2"/>
    <w:rsid w:val="002523F8"/>
    <w:rsid w:val="002541A5"/>
    <w:rsid w:val="00255A67"/>
    <w:rsid w:val="00255F9C"/>
    <w:rsid w:val="0025687B"/>
    <w:rsid w:val="00260273"/>
    <w:rsid w:val="00266A27"/>
    <w:rsid w:val="00267133"/>
    <w:rsid w:val="0026754A"/>
    <w:rsid w:val="00270B1F"/>
    <w:rsid w:val="002742CF"/>
    <w:rsid w:val="00274E89"/>
    <w:rsid w:val="0027500D"/>
    <w:rsid w:val="00276682"/>
    <w:rsid w:val="00276C45"/>
    <w:rsid w:val="00277C20"/>
    <w:rsid w:val="0028070E"/>
    <w:rsid w:val="00281086"/>
    <w:rsid w:val="0028127D"/>
    <w:rsid w:val="0028350B"/>
    <w:rsid w:val="002853EE"/>
    <w:rsid w:val="00285B99"/>
    <w:rsid w:val="00285DF6"/>
    <w:rsid w:val="0028656A"/>
    <w:rsid w:val="002869EC"/>
    <w:rsid w:val="002900C5"/>
    <w:rsid w:val="00291146"/>
    <w:rsid w:val="0029192A"/>
    <w:rsid w:val="0029298F"/>
    <w:rsid w:val="00292A5F"/>
    <w:rsid w:val="0029325F"/>
    <w:rsid w:val="002933E0"/>
    <w:rsid w:val="00293B3A"/>
    <w:rsid w:val="0029404A"/>
    <w:rsid w:val="00294E0A"/>
    <w:rsid w:val="00296466"/>
    <w:rsid w:val="002968D6"/>
    <w:rsid w:val="00297318"/>
    <w:rsid w:val="0029798C"/>
    <w:rsid w:val="002A21E7"/>
    <w:rsid w:val="002A7659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881"/>
    <w:rsid w:val="002D1C14"/>
    <w:rsid w:val="002D2974"/>
    <w:rsid w:val="002D3EE2"/>
    <w:rsid w:val="002D51CE"/>
    <w:rsid w:val="002D56D7"/>
    <w:rsid w:val="002D62ED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45AF"/>
    <w:rsid w:val="002F6EE2"/>
    <w:rsid w:val="002F75E1"/>
    <w:rsid w:val="002F7A97"/>
    <w:rsid w:val="00300F12"/>
    <w:rsid w:val="0030121B"/>
    <w:rsid w:val="0030257F"/>
    <w:rsid w:val="00303C45"/>
    <w:rsid w:val="00303FE6"/>
    <w:rsid w:val="00304FC5"/>
    <w:rsid w:val="0030560B"/>
    <w:rsid w:val="0031157C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191F"/>
    <w:rsid w:val="0032278A"/>
    <w:rsid w:val="003236D1"/>
    <w:rsid w:val="00325864"/>
    <w:rsid w:val="00325D35"/>
    <w:rsid w:val="00325DE2"/>
    <w:rsid w:val="00331874"/>
    <w:rsid w:val="00332AA6"/>
    <w:rsid w:val="00333599"/>
    <w:rsid w:val="00333A9A"/>
    <w:rsid w:val="00333B9C"/>
    <w:rsid w:val="0033557F"/>
    <w:rsid w:val="003363CF"/>
    <w:rsid w:val="00337577"/>
    <w:rsid w:val="00340948"/>
    <w:rsid w:val="0034105E"/>
    <w:rsid w:val="003436CE"/>
    <w:rsid w:val="00344D56"/>
    <w:rsid w:val="00350C68"/>
    <w:rsid w:val="0035180D"/>
    <w:rsid w:val="00352432"/>
    <w:rsid w:val="00354B0B"/>
    <w:rsid w:val="00356CA4"/>
    <w:rsid w:val="00357C2C"/>
    <w:rsid w:val="00360479"/>
    <w:rsid w:val="00360816"/>
    <w:rsid w:val="0036372A"/>
    <w:rsid w:val="00365439"/>
    <w:rsid w:val="00365C5A"/>
    <w:rsid w:val="00367FA1"/>
    <w:rsid w:val="003704E2"/>
    <w:rsid w:val="00370A04"/>
    <w:rsid w:val="003712C6"/>
    <w:rsid w:val="0037163B"/>
    <w:rsid w:val="00373AE0"/>
    <w:rsid w:val="00374942"/>
    <w:rsid w:val="00375885"/>
    <w:rsid w:val="003766DF"/>
    <w:rsid w:val="00377421"/>
    <w:rsid w:val="00381325"/>
    <w:rsid w:val="00381A11"/>
    <w:rsid w:val="0038457D"/>
    <w:rsid w:val="00385589"/>
    <w:rsid w:val="00385944"/>
    <w:rsid w:val="00387200"/>
    <w:rsid w:val="00387463"/>
    <w:rsid w:val="00390B9A"/>
    <w:rsid w:val="00391E17"/>
    <w:rsid w:val="0039245A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A17"/>
    <w:rsid w:val="003B4E47"/>
    <w:rsid w:val="003B5BA7"/>
    <w:rsid w:val="003B5ECC"/>
    <w:rsid w:val="003B7201"/>
    <w:rsid w:val="003B78F5"/>
    <w:rsid w:val="003C13B2"/>
    <w:rsid w:val="003C1603"/>
    <w:rsid w:val="003C3A9A"/>
    <w:rsid w:val="003C4949"/>
    <w:rsid w:val="003C5255"/>
    <w:rsid w:val="003C7797"/>
    <w:rsid w:val="003D0D8F"/>
    <w:rsid w:val="003D2FEA"/>
    <w:rsid w:val="003D3CAA"/>
    <w:rsid w:val="003D3F41"/>
    <w:rsid w:val="003D58B2"/>
    <w:rsid w:val="003E078A"/>
    <w:rsid w:val="003E1B5B"/>
    <w:rsid w:val="003E3A0A"/>
    <w:rsid w:val="003E3B32"/>
    <w:rsid w:val="003E6199"/>
    <w:rsid w:val="003F05EE"/>
    <w:rsid w:val="003F1FBC"/>
    <w:rsid w:val="003F3B33"/>
    <w:rsid w:val="003F6E66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155"/>
    <w:rsid w:val="00411881"/>
    <w:rsid w:val="00412898"/>
    <w:rsid w:val="00413647"/>
    <w:rsid w:val="00414BEB"/>
    <w:rsid w:val="00414DCC"/>
    <w:rsid w:val="00415B1A"/>
    <w:rsid w:val="00415FF5"/>
    <w:rsid w:val="0041736F"/>
    <w:rsid w:val="00417C65"/>
    <w:rsid w:val="00417F46"/>
    <w:rsid w:val="00421302"/>
    <w:rsid w:val="0042456B"/>
    <w:rsid w:val="0042708A"/>
    <w:rsid w:val="00427C87"/>
    <w:rsid w:val="004309BA"/>
    <w:rsid w:val="00430A08"/>
    <w:rsid w:val="004322AF"/>
    <w:rsid w:val="00432791"/>
    <w:rsid w:val="00432D88"/>
    <w:rsid w:val="004338E3"/>
    <w:rsid w:val="00434235"/>
    <w:rsid w:val="00435651"/>
    <w:rsid w:val="004356E5"/>
    <w:rsid w:val="00435F63"/>
    <w:rsid w:val="0044004B"/>
    <w:rsid w:val="0044047D"/>
    <w:rsid w:val="0044123C"/>
    <w:rsid w:val="004413B3"/>
    <w:rsid w:val="00442438"/>
    <w:rsid w:val="00442B7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2E3B"/>
    <w:rsid w:val="00453CA8"/>
    <w:rsid w:val="00453D8F"/>
    <w:rsid w:val="004546B2"/>
    <w:rsid w:val="0045692E"/>
    <w:rsid w:val="00457673"/>
    <w:rsid w:val="00460CA2"/>
    <w:rsid w:val="00460E79"/>
    <w:rsid w:val="00461A26"/>
    <w:rsid w:val="00461EF4"/>
    <w:rsid w:val="00462B53"/>
    <w:rsid w:val="00464DCB"/>
    <w:rsid w:val="00465181"/>
    <w:rsid w:val="00465F78"/>
    <w:rsid w:val="004661BF"/>
    <w:rsid w:val="00466240"/>
    <w:rsid w:val="0046769B"/>
    <w:rsid w:val="004708B8"/>
    <w:rsid w:val="004710E2"/>
    <w:rsid w:val="00472096"/>
    <w:rsid w:val="0047378A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2EAD"/>
    <w:rsid w:val="00483B36"/>
    <w:rsid w:val="00484D38"/>
    <w:rsid w:val="004864BB"/>
    <w:rsid w:val="004952B7"/>
    <w:rsid w:val="004969B9"/>
    <w:rsid w:val="00497EC8"/>
    <w:rsid w:val="004A245B"/>
    <w:rsid w:val="004A3679"/>
    <w:rsid w:val="004A3A1D"/>
    <w:rsid w:val="004A4023"/>
    <w:rsid w:val="004A4871"/>
    <w:rsid w:val="004A4CF0"/>
    <w:rsid w:val="004A530C"/>
    <w:rsid w:val="004A5560"/>
    <w:rsid w:val="004A6212"/>
    <w:rsid w:val="004A77A4"/>
    <w:rsid w:val="004B07CD"/>
    <w:rsid w:val="004B0ECE"/>
    <w:rsid w:val="004B1200"/>
    <w:rsid w:val="004B25DF"/>
    <w:rsid w:val="004B2788"/>
    <w:rsid w:val="004B3989"/>
    <w:rsid w:val="004B4D33"/>
    <w:rsid w:val="004B6752"/>
    <w:rsid w:val="004B73E4"/>
    <w:rsid w:val="004B7EB1"/>
    <w:rsid w:val="004C09C8"/>
    <w:rsid w:val="004C0B54"/>
    <w:rsid w:val="004C2411"/>
    <w:rsid w:val="004C4763"/>
    <w:rsid w:val="004C5568"/>
    <w:rsid w:val="004C7C0E"/>
    <w:rsid w:val="004D1048"/>
    <w:rsid w:val="004D11BC"/>
    <w:rsid w:val="004D1698"/>
    <w:rsid w:val="004D65B2"/>
    <w:rsid w:val="004D7899"/>
    <w:rsid w:val="004D7AF9"/>
    <w:rsid w:val="004E2302"/>
    <w:rsid w:val="004E2544"/>
    <w:rsid w:val="004E28C1"/>
    <w:rsid w:val="004E4D6B"/>
    <w:rsid w:val="004E6D30"/>
    <w:rsid w:val="004F078D"/>
    <w:rsid w:val="004F0C28"/>
    <w:rsid w:val="004F1085"/>
    <w:rsid w:val="004F115C"/>
    <w:rsid w:val="004F3A7A"/>
    <w:rsid w:val="004F3AF0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5774"/>
    <w:rsid w:val="0050699F"/>
    <w:rsid w:val="00510E13"/>
    <w:rsid w:val="00511030"/>
    <w:rsid w:val="005116A7"/>
    <w:rsid w:val="00513379"/>
    <w:rsid w:val="00513A54"/>
    <w:rsid w:val="005163C1"/>
    <w:rsid w:val="00516C31"/>
    <w:rsid w:val="0051745D"/>
    <w:rsid w:val="0052039F"/>
    <w:rsid w:val="00520623"/>
    <w:rsid w:val="00520FCA"/>
    <w:rsid w:val="0052103C"/>
    <w:rsid w:val="00521702"/>
    <w:rsid w:val="005217E3"/>
    <w:rsid w:val="0052371D"/>
    <w:rsid w:val="005268D6"/>
    <w:rsid w:val="00527927"/>
    <w:rsid w:val="00527D4E"/>
    <w:rsid w:val="005317F7"/>
    <w:rsid w:val="0053196D"/>
    <w:rsid w:val="0053235D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0E6B"/>
    <w:rsid w:val="00552535"/>
    <w:rsid w:val="00552CA1"/>
    <w:rsid w:val="00553A40"/>
    <w:rsid w:val="00553DB3"/>
    <w:rsid w:val="00554CB0"/>
    <w:rsid w:val="0055519D"/>
    <w:rsid w:val="005572EF"/>
    <w:rsid w:val="00557E47"/>
    <w:rsid w:val="0056050B"/>
    <w:rsid w:val="00560D0D"/>
    <w:rsid w:val="005627AD"/>
    <w:rsid w:val="005627C2"/>
    <w:rsid w:val="0056362D"/>
    <w:rsid w:val="00564933"/>
    <w:rsid w:val="00567691"/>
    <w:rsid w:val="005701A6"/>
    <w:rsid w:val="00572041"/>
    <w:rsid w:val="005724FC"/>
    <w:rsid w:val="00572728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3CCE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6E3B"/>
    <w:rsid w:val="005B7635"/>
    <w:rsid w:val="005C0E9C"/>
    <w:rsid w:val="005C220C"/>
    <w:rsid w:val="005C2B27"/>
    <w:rsid w:val="005C5B3A"/>
    <w:rsid w:val="005C7427"/>
    <w:rsid w:val="005C76B4"/>
    <w:rsid w:val="005C7FF8"/>
    <w:rsid w:val="005D04D7"/>
    <w:rsid w:val="005D1BBB"/>
    <w:rsid w:val="005D2452"/>
    <w:rsid w:val="005D4CDB"/>
    <w:rsid w:val="005D4FE4"/>
    <w:rsid w:val="005D6DB5"/>
    <w:rsid w:val="005E1DC8"/>
    <w:rsid w:val="005E584F"/>
    <w:rsid w:val="005E75C2"/>
    <w:rsid w:val="005E75C5"/>
    <w:rsid w:val="005F0C18"/>
    <w:rsid w:val="005F3382"/>
    <w:rsid w:val="005F434D"/>
    <w:rsid w:val="005F43C2"/>
    <w:rsid w:val="005F5B66"/>
    <w:rsid w:val="005F7FA3"/>
    <w:rsid w:val="006006BD"/>
    <w:rsid w:val="00604C47"/>
    <w:rsid w:val="006066B8"/>
    <w:rsid w:val="006077FA"/>
    <w:rsid w:val="00610056"/>
    <w:rsid w:val="0061107F"/>
    <w:rsid w:val="00611654"/>
    <w:rsid w:val="0061169F"/>
    <w:rsid w:val="006119AB"/>
    <w:rsid w:val="00611E1A"/>
    <w:rsid w:val="00611E92"/>
    <w:rsid w:val="00614933"/>
    <w:rsid w:val="006174A0"/>
    <w:rsid w:val="0062063E"/>
    <w:rsid w:val="00621972"/>
    <w:rsid w:val="00623D9C"/>
    <w:rsid w:val="00623F77"/>
    <w:rsid w:val="00624063"/>
    <w:rsid w:val="006245C4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8FF"/>
    <w:rsid w:val="00635DA1"/>
    <w:rsid w:val="00635EE8"/>
    <w:rsid w:val="006360DD"/>
    <w:rsid w:val="0063614C"/>
    <w:rsid w:val="00642D13"/>
    <w:rsid w:val="00644821"/>
    <w:rsid w:val="006460EA"/>
    <w:rsid w:val="006463FE"/>
    <w:rsid w:val="0065009B"/>
    <w:rsid w:val="00650874"/>
    <w:rsid w:val="00653105"/>
    <w:rsid w:val="006537BF"/>
    <w:rsid w:val="00654BFB"/>
    <w:rsid w:val="006617B0"/>
    <w:rsid w:val="00663502"/>
    <w:rsid w:val="006638DB"/>
    <w:rsid w:val="00670ED6"/>
    <w:rsid w:val="00671269"/>
    <w:rsid w:val="0067362C"/>
    <w:rsid w:val="00674180"/>
    <w:rsid w:val="006742A6"/>
    <w:rsid w:val="00674BA5"/>
    <w:rsid w:val="006772DB"/>
    <w:rsid w:val="006777E3"/>
    <w:rsid w:val="00677911"/>
    <w:rsid w:val="00677952"/>
    <w:rsid w:val="0068024B"/>
    <w:rsid w:val="006803DA"/>
    <w:rsid w:val="00681078"/>
    <w:rsid w:val="006815CA"/>
    <w:rsid w:val="006818B9"/>
    <w:rsid w:val="00682677"/>
    <w:rsid w:val="00682FDA"/>
    <w:rsid w:val="0068318E"/>
    <w:rsid w:val="00683254"/>
    <w:rsid w:val="00683B45"/>
    <w:rsid w:val="00684445"/>
    <w:rsid w:val="006845A1"/>
    <w:rsid w:val="00685957"/>
    <w:rsid w:val="0068702E"/>
    <w:rsid w:val="00690AF6"/>
    <w:rsid w:val="00691125"/>
    <w:rsid w:val="0069261D"/>
    <w:rsid w:val="006947A7"/>
    <w:rsid w:val="00694C7F"/>
    <w:rsid w:val="006951D2"/>
    <w:rsid w:val="006972FA"/>
    <w:rsid w:val="006A2D15"/>
    <w:rsid w:val="006A40E9"/>
    <w:rsid w:val="006A50B7"/>
    <w:rsid w:val="006A6117"/>
    <w:rsid w:val="006A6810"/>
    <w:rsid w:val="006A6B9E"/>
    <w:rsid w:val="006A7224"/>
    <w:rsid w:val="006B0852"/>
    <w:rsid w:val="006B1792"/>
    <w:rsid w:val="006B3F90"/>
    <w:rsid w:val="006B4542"/>
    <w:rsid w:val="006B63CB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4340"/>
    <w:rsid w:val="006D5091"/>
    <w:rsid w:val="006D62E9"/>
    <w:rsid w:val="006D6746"/>
    <w:rsid w:val="006E073B"/>
    <w:rsid w:val="006E326E"/>
    <w:rsid w:val="006E42A4"/>
    <w:rsid w:val="006E58A2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8E7"/>
    <w:rsid w:val="00702944"/>
    <w:rsid w:val="007036C8"/>
    <w:rsid w:val="00705BE2"/>
    <w:rsid w:val="007074FD"/>
    <w:rsid w:val="007076F1"/>
    <w:rsid w:val="00707A76"/>
    <w:rsid w:val="00710136"/>
    <w:rsid w:val="00710685"/>
    <w:rsid w:val="00711005"/>
    <w:rsid w:val="007110F4"/>
    <w:rsid w:val="00713076"/>
    <w:rsid w:val="007135F6"/>
    <w:rsid w:val="00713B6E"/>
    <w:rsid w:val="007208AD"/>
    <w:rsid w:val="0072323A"/>
    <w:rsid w:val="00725DAE"/>
    <w:rsid w:val="00726F58"/>
    <w:rsid w:val="00727062"/>
    <w:rsid w:val="007271D7"/>
    <w:rsid w:val="00730962"/>
    <w:rsid w:val="00730BB3"/>
    <w:rsid w:val="00733821"/>
    <w:rsid w:val="00733FD6"/>
    <w:rsid w:val="007347CF"/>
    <w:rsid w:val="0073557F"/>
    <w:rsid w:val="007360F1"/>
    <w:rsid w:val="007377AF"/>
    <w:rsid w:val="0074062C"/>
    <w:rsid w:val="007414B9"/>
    <w:rsid w:val="00742247"/>
    <w:rsid w:val="00744C0A"/>
    <w:rsid w:val="0075002D"/>
    <w:rsid w:val="0075161C"/>
    <w:rsid w:val="00751F42"/>
    <w:rsid w:val="00754755"/>
    <w:rsid w:val="007557FC"/>
    <w:rsid w:val="007627D0"/>
    <w:rsid w:val="00762980"/>
    <w:rsid w:val="0076298B"/>
    <w:rsid w:val="00762E22"/>
    <w:rsid w:val="007633D7"/>
    <w:rsid w:val="0076639E"/>
    <w:rsid w:val="00766F5A"/>
    <w:rsid w:val="00767298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46B6"/>
    <w:rsid w:val="00796E74"/>
    <w:rsid w:val="0079764C"/>
    <w:rsid w:val="007A00EE"/>
    <w:rsid w:val="007A0DB6"/>
    <w:rsid w:val="007A1C58"/>
    <w:rsid w:val="007A311A"/>
    <w:rsid w:val="007A387F"/>
    <w:rsid w:val="007A47F2"/>
    <w:rsid w:val="007A4DAB"/>
    <w:rsid w:val="007A4E43"/>
    <w:rsid w:val="007A5635"/>
    <w:rsid w:val="007A6A3B"/>
    <w:rsid w:val="007A73D3"/>
    <w:rsid w:val="007B01D8"/>
    <w:rsid w:val="007B0F15"/>
    <w:rsid w:val="007B11F2"/>
    <w:rsid w:val="007B2620"/>
    <w:rsid w:val="007B3E69"/>
    <w:rsid w:val="007B4A6E"/>
    <w:rsid w:val="007B6608"/>
    <w:rsid w:val="007B6BE9"/>
    <w:rsid w:val="007B7E10"/>
    <w:rsid w:val="007B7FB9"/>
    <w:rsid w:val="007C0875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596"/>
    <w:rsid w:val="007D1DC8"/>
    <w:rsid w:val="007D2F14"/>
    <w:rsid w:val="007D3B8F"/>
    <w:rsid w:val="007D3BA7"/>
    <w:rsid w:val="007D3BEE"/>
    <w:rsid w:val="007D69B4"/>
    <w:rsid w:val="007D6A07"/>
    <w:rsid w:val="007D77F0"/>
    <w:rsid w:val="007E046D"/>
    <w:rsid w:val="007E15CA"/>
    <w:rsid w:val="007E2EF5"/>
    <w:rsid w:val="007E3C1E"/>
    <w:rsid w:val="007E410A"/>
    <w:rsid w:val="007E4631"/>
    <w:rsid w:val="007E4853"/>
    <w:rsid w:val="007E5D01"/>
    <w:rsid w:val="007E6981"/>
    <w:rsid w:val="007E6A52"/>
    <w:rsid w:val="007E772E"/>
    <w:rsid w:val="007F0D9E"/>
    <w:rsid w:val="007F183D"/>
    <w:rsid w:val="007F1A45"/>
    <w:rsid w:val="007F43B6"/>
    <w:rsid w:val="008016EE"/>
    <w:rsid w:val="00801FEF"/>
    <w:rsid w:val="00804718"/>
    <w:rsid w:val="008053DB"/>
    <w:rsid w:val="008053F5"/>
    <w:rsid w:val="00805C7C"/>
    <w:rsid w:val="00806C55"/>
    <w:rsid w:val="0080748E"/>
    <w:rsid w:val="00810B90"/>
    <w:rsid w:val="0081123B"/>
    <w:rsid w:val="00812224"/>
    <w:rsid w:val="00812888"/>
    <w:rsid w:val="00814EF4"/>
    <w:rsid w:val="008153B7"/>
    <w:rsid w:val="008155B7"/>
    <w:rsid w:val="00817F90"/>
    <w:rsid w:val="0082069D"/>
    <w:rsid w:val="00822842"/>
    <w:rsid w:val="0082367E"/>
    <w:rsid w:val="008247D6"/>
    <w:rsid w:val="00824D9E"/>
    <w:rsid w:val="0082500E"/>
    <w:rsid w:val="00825DB4"/>
    <w:rsid w:val="00826425"/>
    <w:rsid w:val="00826700"/>
    <w:rsid w:val="008279E9"/>
    <w:rsid w:val="008301B7"/>
    <w:rsid w:val="008308E3"/>
    <w:rsid w:val="0083280B"/>
    <w:rsid w:val="0083281E"/>
    <w:rsid w:val="0083541E"/>
    <w:rsid w:val="0083562E"/>
    <w:rsid w:val="00835AF6"/>
    <w:rsid w:val="0084504B"/>
    <w:rsid w:val="00846568"/>
    <w:rsid w:val="00846C38"/>
    <w:rsid w:val="00847263"/>
    <w:rsid w:val="008476FE"/>
    <w:rsid w:val="0084789A"/>
    <w:rsid w:val="00852421"/>
    <w:rsid w:val="00852792"/>
    <w:rsid w:val="008531F3"/>
    <w:rsid w:val="00853292"/>
    <w:rsid w:val="00853BDD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5F04"/>
    <w:rsid w:val="00886B15"/>
    <w:rsid w:val="008904EB"/>
    <w:rsid w:val="00890DEC"/>
    <w:rsid w:val="00890E55"/>
    <w:rsid w:val="008912B8"/>
    <w:rsid w:val="00892638"/>
    <w:rsid w:val="008954BA"/>
    <w:rsid w:val="00896CEA"/>
    <w:rsid w:val="008A2D11"/>
    <w:rsid w:val="008A41F8"/>
    <w:rsid w:val="008A44FC"/>
    <w:rsid w:val="008A4C95"/>
    <w:rsid w:val="008A7B12"/>
    <w:rsid w:val="008B2154"/>
    <w:rsid w:val="008B2677"/>
    <w:rsid w:val="008B3B15"/>
    <w:rsid w:val="008B557C"/>
    <w:rsid w:val="008B57BE"/>
    <w:rsid w:val="008B7695"/>
    <w:rsid w:val="008B7B86"/>
    <w:rsid w:val="008C0301"/>
    <w:rsid w:val="008C5004"/>
    <w:rsid w:val="008C7BD3"/>
    <w:rsid w:val="008D0831"/>
    <w:rsid w:val="008D1860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0BB"/>
    <w:rsid w:val="008F0EC2"/>
    <w:rsid w:val="008F13C2"/>
    <w:rsid w:val="008F16D9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29B2"/>
    <w:rsid w:val="00903C52"/>
    <w:rsid w:val="009077E2"/>
    <w:rsid w:val="00907B43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7BCF"/>
    <w:rsid w:val="00940D78"/>
    <w:rsid w:val="00940FB5"/>
    <w:rsid w:val="00941D75"/>
    <w:rsid w:val="00942505"/>
    <w:rsid w:val="009428F1"/>
    <w:rsid w:val="00942C02"/>
    <w:rsid w:val="00943F14"/>
    <w:rsid w:val="00945807"/>
    <w:rsid w:val="00945BB0"/>
    <w:rsid w:val="00945ED9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01A"/>
    <w:rsid w:val="00967383"/>
    <w:rsid w:val="009678EE"/>
    <w:rsid w:val="00970BA5"/>
    <w:rsid w:val="0097128E"/>
    <w:rsid w:val="009716F0"/>
    <w:rsid w:val="0097285D"/>
    <w:rsid w:val="00972AA9"/>
    <w:rsid w:val="00973D92"/>
    <w:rsid w:val="00976888"/>
    <w:rsid w:val="00976F3A"/>
    <w:rsid w:val="00981AA2"/>
    <w:rsid w:val="00981B3F"/>
    <w:rsid w:val="00981DFB"/>
    <w:rsid w:val="009821B3"/>
    <w:rsid w:val="009827D4"/>
    <w:rsid w:val="00982BC1"/>
    <w:rsid w:val="00983F43"/>
    <w:rsid w:val="00985699"/>
    <w:rsid w:val="00985BE6"/>
    <w:rsid w:val="00987DF0"/>
    <w:rsid w:val="009908EB"/>
    <w:rsid w:val="009919B4"/>
    <w:rsid w:val="00991C18"/>
    <w:rsid w:val="00993BBC"/>
    <w:rsid w:val="00994C44"/>
    <w:rsid w:val="009951FB"/>
    <w:rsid w:val="0099590D"/>
    <w:rsid w:val="00995E4F"/>
    <w:rsid w:val="00995F81"/>
    <w:rsid w:val="009967A7"/>
    <w:rsid w:val="00996CDB"/>
    <w:rsid w:val="0099733E"/>
    <w:rsid w:val="00997EC7"/>
    <w:rsid w:val="009A01D7"/>
    <w:rsid w:val="009A1EF6"/>
    <w:rsid w:val="009A32A9"/>
    <w:rsid w:val="009A5366"/>
    <w:rsid w:val="009A552F"/>
    <w:rsid w:val="009A76EA"/>
    <w:rsid w:val="009B0FC0"/>
    <w:rsid w:val="009B1B9B"/>
    <w:rsid w:val="009B4013"/>
    <w:rsid w:val="009B63A4"/>
    <w:rsid w:val="009B684B"/>
    <w:rsid w:val="009C17F7"/>
    <w:rsid w:val="009C212E"/>
    <w:rsid w:val="009C2AFA"/>
    <w:rsid w:val="009C34D3"/>
    <w:rsid w:val="009C4CF2"/>
    <w:rsid w:val="009C5000"/>
    <w:rsid w:val="009C56F7"/>
    <w:rsid w:val="009C75A2"/>
    <w:rsid w:val="009D02E9"/>
    <w:rsid w:val="009D2ADD"/>
    <w:rsid w:val="009D6F4F"/>
    <w:rsid w:val="009D747B"/>
    <w:rsid w:val="009D78C2"/>
    <w:rsid w:val="009E05E4"/>
    <w:rsid w:val="009E190D"/>
    <w:rsid w:val="009E2527"/>
    <w:rsid w:val="009E339D"/>
    <w:rsid w:val="009E33A6"/>
    <w:rsid w:val="009E3F95"/>
    <w:rsid w:val="009E4F6E"/>
    <w:rsid w:val="009E60B6"/>
    <w:rsid w:val="009E6467"/>
    <w:rsid w:val="009E6582"/>
    <w:rsid w:val="009E7460"/>
    <w:rsid w:val="009F1BAD"/>
    <w:rsid w:val="009F1E84"/>
    <w:rsid w:val="009F2E9C"/>
    <w:rsid w:val="009F3686"/>
    <w:rsid w:val="009F3C85"/>
    <w:rsid w:val="009F500F"/>
    <w:rsid w:val="009F51AA"/>
    <w:rsid w:val="009F537F"/>
    <w:rsid w:val="009F6266"/>
    <w:rsid w:val="009F63EB"/>
    <w:rsid w:val="009F7C7B"/>
    <w:rsid w:val="00A01066"/>
    <w:rsid w:val="00A01F3B"/>
    <w:rsid w:val="00A02DC5"/>
    <w:rsid w:val="00A03C8E"/>
    <w:rsid w:val="00A04190"/>
    <w:rsid w:val="00A044D6"/>
    <w:rsid w:val="00A04AAB"/>
    <w:rsid w:val="00A10EB2"/>
    <w:rsid w:val="00A12B9C"/>
    <w:rsid w:val="00A13E52"/>
    <w:rsid w:val="00A155A9"/>
    <w:rsid w:val="00A157F2"/>
    <w:rsid w:val="00A200F4"/>
    <w:rsid w:val="00A220CC"/>
    <w:rsid w:val="00A2222E"/>
    <w:rsid w:val="00A22B2D"/>
    <w:rsid w:val="00A22F1B"/>
    <w:rsid w:val="00A27102"/>
    <w:rsid w:val="00A3035E"/>
    <w:rsid w:val="00A30890"/>
    <w:rsid w:val="00A31B81"/>
    <w:rsid w:val="00A33833"/>
    <w:rsid w:val="00A3471C"/>
    <w:rsid w:val="00A34CAD"/>
    <w:rsid w:val="00A351C9"/>
    <w:rsid w:val="00A357ED"/>
    <w:rsid w:val="00A364A1"/>
    <w:rsid w:val="00A406ED"/>
    <w:rsid w:val="00A40DA9"/>
    <w:rsid w:val="00A4109F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578C4"/>
    <w:rsid w:val="00A57B9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1601"/>
    <w:rsid w:val="00A93CA4"/>
    <w:rsid w:val="00A94EDF"/>
    <w:rsid w:val="00AA0058"/>
    <w:rsid w:val="00AA048F"/>
    <w:rsid w:val="00AA0DD0"/>
    <w:rsid w:val="00AA4BE6"/>
    <w:rsid w:val="00AA4DB5"/>
    <w:rsid w:val="00AA5E53"/>
    <w:rsid w:val="00AA6762"/>
    <w:rsid w:val="00AA70DD"/>
    <w:rsid w:val="00AA721E"/>
    <w:rsid w:val="00AA767E"/>
    <w:rsid w:val="00AA7AE6"/>
    <w:rsid w:val="00AB431B"/>
    <w:rsid w:val="00AB457D"/>
    <w:rsid w:val="00AB4B2F"/>
    <w:rsid w:val="00AB5409"/>
    <w:rsid w:val="00AB5AF7"/>
    <w:rsid w:val="00AB76D2"/>
    <w:rsid w:val="00AB7D9A"/>
    <w:rsid w:val="00AC4323"/>
    <w:rsid w:val="00AC49C2"/>
    <w:rsid w:val="00AC4B86"/>
    <w:rsid w:val="00AC5BA5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811"/>
    <w:rsid w:val="00AF6AA3"/>
    <w:rsid w:val="00B01AB8"/>
    <w:rsid w:val="00B02548"/>
    <w:rsid w:val="00B02DBE"/>
    <w:rsid w:val="00B03E30"/>
    <w:rsid w:val="00B050B0"/>
    <w:rsid w:val="00B051AE"/>
    <w:rsid w:val="00B06610"/>
    <w:rsid w:val="00B0721A"/>
    <w:rsid w:val="00B07BBB"/>
    <w:rsid w:val="00B1223E"/>
    <w:rsid w:val="00B14166"/>
    <w:rsid w:val="00B15E0D"/>
    <w:rsid w:val="00B1644D"/>
    <w:rsid w:val="00B1716B"/>
    <w:rsid w:val="00B179DD"/>
    <w:rsid w:val="00B20EC6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1FF9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533C"/>
    <w:rsid w:val="00B5660D"/>
    <w:rsid w:val="00B57C88"/>
    <w:rsid w:val="00B66637"/>
    <w:rsid w:val="00B66A31"/>
    <w:rsid w:val="00B674A6"/>
    <w:rsid w:val="00B742F6"/>
    <w:rsid w:val="00B749D3"/>
    <w:rsid w:val="00B75E31"/>
    <w:rsid w:val="00B75FE4"/>
    <w:rsid w:val="00B7606D"/>
    <w:rsid w:val="00B76B4A"/>
    <w:rsid w:val="00B810FF"/>
    <w:rsid w:val="00B81D8B"/>
    <w:rsid w:val="00B820FF"/>
    <w:rsid w:val="00B825EC"/>
    <w:rsid w:val="00B82A51"/>
    <w:rsid w:val="00B83BC1"/>
    <w:rsid w:val="00B862FF"/>
    <w:rsid w:val="00B877B2"/>
    <w:rsid w:val="00B87A6F"/>
    <w:rsid w:val="00B91040"/>
    <w:rsid w:val="00B94946"/>
    <w:rsid w:val="00B9689D"/>
    <w:rsid w:val="00B96984"/>
    <w:rsid w:val="00B97470"/>
    <w:rsid w:val="00B977F6"/>
    <w:rsid w:val="00BA1C6F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0196"/>
    <w:rsid w:val="00BB1FC2"/>
    <w:rsid w:val="00BB2255"/>
    <w:rsid w:val="00BB2475"/>
    <w:rsid w:val="00BB335F"/>
    <w:rsid w:val="00BB427B"/>
    <w:rsid w:val="00BB5B58"/>
    <w:rsid w:val="00BB753F"/>
    <w:rsid w:val="00BB7900"/>
    <w:rsid w:val="00BB7B21"/>
    <w:rsid w:val="00BC2D68"/>
    <w:rsid w:val="00BC35AD"/>
    <w:rsid w:val="00BC3770"/>
    <w:rsid w:val="00BC560C"/>
    <w:rsid w:val="00BC657C"/>
    <w:rsid w:val="00BC69CA"/>
    <w:rsid w:val="00BC7D51"/>
    <w:rsid w:val="00BD08A2"/>
    <w:rsid w:val="00BD1556"/>
    <w:rsid w:val="00BD19A0"/>
    <w:rsid w:val="00BD253C"/>
    <w:rsid w:val="00BD3068"/>
    <w:rsid w:val="00BD33A6"/>
    <w:rsid w:val="00BD4CDD"/>
    <w:rsid w:val="00BD5C1B"/>
    <w:rsid w:val="00BD5EF2"/>
    <w:rsid w:val="00BD6291"/>
    <w:rsid w:val="00BD66D4"/>
    <w:rsid w:val="00BD6CA9"/>
    <w:rsid w:val="00BD7480"/>
    <w:rsid w:val="00BE1929"/>
    <w:rsid w:val="00BE2477"/>
    <w:rsid w:val="00BE389E"/>
    <w:rsid w:val="00BE4B7E"/>
    <w:rsid w:val="00BE4E33"/>
    <w:rsid w:val="00BE5799"/>
    <w:rsid w:val="00BE5E15"/>
    <w:rsid w:val="00BE73E6"/>
    <w:rsid w:val="00BE740F"/>
    <w:rsid w:val="00BF112A"/>
    <w:rsid w:val="00BF18F9"/>
    <w:rsid w:val="00BF2A9F"/>
    <w:rsid w:val="00BF457B"/>
    <w:rsid w:val="00BF4738"/>
    <w:rsid w:val="00C02706"/>
    <w:rsid w:val="00C02F8C"/>
    <w:rsid w:val="00C03ED7"/>
    <w:rsid w:val="00C04396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4510C"/>
    <w:rsid w:val="00C45764"/>
    <w:rsid w:val="00C5072A"/>
    <w:rsid w:val="00C5486F"/>
    <w:rsid w:val="00C54D75"/>
    <w:rsid w:val="00C5626C"/>
    <w:rsid w:val="00C56403"/>
    <w:rsid w:val="00C56B4F"/>
    <w:rsid w:val="00C60DA0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2494"/>
    <w:rsid w:val="00C7350A"/>
    <w:rsid w:val="00C741C1"/>
    <w:rsid w:val="00C7461F"/>
    <w:rsid w:val="00C83606"/>
    <w:rsid w:val="00C83CB6"/>
    <w:rsid w:val="00C83F5B"/>
    <w:rsid w:val="00C84163"/>
    <w:rsid w:val="00C8431C"/>
    <w:rsid w:val="00C854F0"/>
    <w:rsid w:val="00C87824"/>
    <w:rsid w:val="00C90900"/>
    <w:rsid w:val="00C92E44"/>
    <w:rsid w:val="00C947E0"/>
    <w:rsid w:val="00C95AEC"/>
    <w:rsid w:val="00C96515"/>
    <w:rsid w:val="00C966D3"/>
    <w:rsid w:val="00C968CB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D3C"/>
    <w:rsid w:val="00CC2F7A"/>
    <w:rsid w:val="00CC399A"/>
    <w:rsid w:val="00CC5158"/>
    <w:rsid w:val="00CC5B76"/>
    <w:rsid w:val="00CC64E6"/>
    <w:rsid w:val="00CC6680"/>
    <w:rsid w:val="00CC7646"/>
    <w:rsid w:val="00CD2BE9"/>
    <w:rsid w:val="00CD3ADA"/>
    <w:rsid w:val="00CD7271"/>
    <w:rsid w:val="00CD7667"/>
    <w:rsid w:val="00CE0FAD"/>
    <w:rsid w:val="00CE1DD2"/>
    <w:rsid w:val="00CE2803"/>
    <w:rsid w:val="00CE4463"/>
    <w:rsid w:val="00CE533C"/>
    <w:rsid w:val="00CE6A15"/>
    <w:rsid w:val="00CE6C5C"/>
    <w:rsid w:val="00CF2D9A"/>
    <w:rsid w:val="00CF3567"/>
    <w:rsid w:val="00CF4BEE"/>
    <w:rsid w:val="00CF6FF9"/>
    <w:rsid w:val="00CF718D"/>
    <w:rsid w:val="00CF79EC"/>
    <w:rsid w:val="00D00DC7"/>
    <w:rsid w:val="00D02783"/>
    <w:rsid w:val="00D0327A"/>
    <w:rsid w:val="00D036CF"/>
    <w:rsid w:val="00D04834"/>
    <w:rsid w:val="00D04ED2"/>
    <w:rsid w:val="00D06BF2"/>
    <w:rsid w:val="00D10943"/>
    <w:rsid w:val="00D11018"/>
    <w:rsid w:val="00D11611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26855"/>
    <w:rsid w:val="00D30845"/>
    <w:rsid w:val="00D309D4"/>
    <w:rsid w:val="00D30B9B"/>
    <w:rsid w:val="00D30CE7"/>
    <w:rsid w:val="00D31926"/>
    <w:rsid w:val="00D31AF0"/>
    <w:rsid w:val="00D3308F"/>
    <w:rsid w:val="00D33DAA"/>
    <w:rsid w:val="00D347E9"/>
    <w:rsid w:val="00D35F31"/>
    <w:rsid w:val="00D36456"/>
    <w:rsid w:val="00D36881"/>
    <w:rsid w:val="00D36BA0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0AE9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330B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5428"/>
    <w:rsid w:val="00DB652E"/>
    <w:rsid w:val="00DB6660"/>
    <w:rsid w:val="00DB7F75"/>
    <w:rsid w:val="00DC102A"/>
    <w:rsid w:val="00DC22C7"/>
    <w:rsid w:val="00DC2A8B"/>
    <w:rsid w:val="00DC599C"/>
    <w:rsid w:val="00DC7E53"/>
    <w:rsid w:val="00DD07F9"/>
    <w:rsid w:val="00DD157F"/>
    <w:rsid w:val="00DD1A10"/>
    <w:rsid w:val="00DD1C32"/>
    <w:rsid w:val="00DD1D38"/>
    <w:rsid w:val="00DD537A"/>
    <w:rsid w:val="00DD7EEF"/>
    <w:rsid w:val="00DE03C8"/>
    <w:rsid w:val="00DE1508"/>
    <w:rsid w:val="00DE2D72"/>
    <w:rsid w:val="00DE2F33"/>
    <w:rsid w:val="00DE36C8"/>
    <w:rsid w:val="00DE3916"/>
    <w:rsid w:val="00DE6BE9"/>
    <w:rsid w:val="00DF09F2"/>
    <w:rsid w:val="00DF1173"/>
    <w:rsid w:val="00DF16F4"/>
    <w:rsid w:val="00DF18D3"/>
    <w:rsid w:val="00DF3139"/>
    <w:rsid w:val="00DF3EBF"/>
    <w:rsid w:val="00DF5AD1"/>
    <w:rsid w:val="00DF70BB"/>
    <w:rsid w:val="00DF7E31"/>
    <w:rsid w:val="00E02548"/>
    <w:rsid w:val="00E029F7"/>
    <w:rsid w:val="00E03779"/>
    <w:rsid w:val="00E0493A"/>
    <w:rsid w:val="00E066D0"/>
    <w:rsid w:val="00E104CA"/>
    <w:rsid w:val="00E131BC"/>
    <w:rsid w:val="00E164E3"/>
    <w:rsid w:val="00E211FB"/>
    <w:rsid w:val="00E21D7F"/>
    <w:rsid w:val="00E22DB0"/>
    <w:rsid w:val="00E22F6F"/>
    <w:rsid w:val="00E239BA"/>
    <w:rsid w:val="00E24C1A"/>
    <w:rsid w:val="00E25102"/>
    <w:rsid w:val="00E2665F"/>
    <w:rsid w:val="00E26DE9"/>
    <w:rsid w:val="00E277D0"/>
    <w:rsid w:val="00E30374"/>
    <w:rsid w:val="00E310AE"/>
    <w:rsid w:val="00E327C9"/>
    <w:rsid w:val="00E33F87"/>
    <w:rsid w:val="00E34D0B"/>
    <w:rsid w:val="00E356CB"/>
    <w:rsid w:val="00E375CD"/>
    <w:rsid w:val="00E37F58"/>
    <w:rsid w:val="00E42F6F"/>
    <w:rsid w:val="00E43F15"/>
    <w:rsid w:val="00E45B87"/>
    <w:rsid w:val="00E469A8"/>
    <w:rsid w:val="00E46A27"/>
    <w:rsid w:val="00E470C3"/>
    <w:rsid w:val="00E47C13"/>
    <w:rsid w:val="00E504C3"/>
    <w:rsid w:val="00E51CF0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3E79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679D"/>
    <w:rsid w:val="00E87A0E"/>
    <w:rsid w:val="00E90327"/>
    <w:rsid w:val="00E913E9"/>
    <w:rsid w:val="00E91C0E"/>
    <w:rsid w:val="00E92F03"/>
    <w:rsid w:val="00E93D6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0957"/>
    <w:rsid w:val="00EB139B"/>
    <w:rsid w:val="00EB24DC"/>
    <w:rsid w:val="00EB2CEC"/>
    <w:rsid w:val="00EB2E0D"/>
    <w:rsid w:val="00EB3445"/>
    <w:rsid w:val="00EB3681"/>
    <w:rsid w:val="00EB43D3"/>
    <w:rsid w:val="00EB447B"/>
    <w:rsid w:val="00EB5110"/>
    <w:rsid w:val="00EB51D2"/>
    <w:rsid w:val="00EB58C7"/>
    <w:rsid w:val="00EB5CCD"/>
    <w:rsid w:val="00EB64F9"/>
    <w:rsid w:val="00EB6C3D"/>
    <w:rsid w:val="00EB70D0"/>
    <w:rsid w:val="00EB77A6"/>
    <w:rsid w:val="00EB77F9"/>
    <w:rsid w:val="00EB79EF"/>
    <w:rsid w:val="00EB7B45"/>
    <w:rsid w:val="00EC139C"/>
    <w:rsid w:val="00EC5644"/>
    <w:rsid w:val="00EC61C2"/>
    <w:rsid w:val="00ED163F"/>
    <w:rsid w:val="00ED28BB"/>
    <w:rsid w:val="00ED309A"/>
    <w:rsid w:val="00ED3DED"/>
    <w:rsid w:val="00ED54A6"/>
    <w:rsid w:val="00ED5F96"/>
    <w:rsid w:val="00ED7115"/>
    <w:rsid w:val="00ED7726"/>
    <w:rsid w:val="00EE0E75"/>
    <w:rsid w:val="00EE1CDF"/>
    <w:rsid w:val="00EE5933"/>
    <w:rsid w:val="00EE59C0"/>
    <w:rsid w:val="00EE72B4"/>
    <w:rsid w:val="00EE7E02"/>
    <w:rsid w:val="00EF08E3"/>
    <w:rsid w:val="00EF123C"/>
    <w:rsid w:val="00EF1C6E"/>
    <w:rsid w:val="00EF4DE3"/>
    <w:rsid w:val="00EF502B"/>
    <w:rsid w:val="00EF5D71"/>
    <w:rsid w:val="00EF7C72"/>
    <w:rsid w:val="00F00ABA"/>
    <w:rsid w:val="00F00B8A"/>
    <w:rsid w:val="00F0104B"/>
    <w:rsid w:val="00F01DF1"/>
    <w:rsid w:val="00F01DFF"/>
    <w:rsid w:val="00F02341"/>
    <w:rsid w:val="00F03A7A"/>
    <w:rsid w:val="00F049C0"/>
    <w:rsid w:val="00F04CF0"/>
    <w:rsid w:val="00F05006"/>
    <w:rsid w:val="00F077B2"/>
    <w:rsid w:val="00F07F56"/>
    <w:rsid w:val="00F10D2F"/>
    <w:rsid w:val="00F1117A"/>
    <w:rsid w:val="00F12763"/>
    <w:rsid w:val="00F12D12"/>
    <w:rsid w:val="00F14FB7"/>
    <w:rsid w:val="00F152C0"/>
    <w:rsid w:val="00F15662"/>
    <w:rsid w:val="00F16A9C"/>
    <w:rsid w:val="00F20647"/>
    <w:rsid w:val="00F20EFA"/>
    <w:rsid w:val="00F22C9E"/>
    <w:rsid w:val="00F22DF4"/>
    <w:rsid w:val="00F25570"/>
    <w:rsid w:val="00F31E4C"/>
    <w:rsid w:val="00F34E2B"/>
    <w:rsid w:val="00F35B53"/>
    <w:rsid w:val="00F36495"/>
    <w:rsid w:val="00F36893"/>
    <w:rsid w:val="00F409BE"/>
    <w:rsid w:val="00F41653"/>
    <w:rsid w:val="00F41728"/>
    <w:rsid w:val="00F41ED8"/>
    <w:rsid w:val="00F421BE"/>
    <w:rsid w:val="00F42FBF"/>
    <w:rsid w:val="00F43753"/>
    <w:rsid w:val="00F44493"/>
    <w:rsid w:val="00F445F4"/>
    <w:rsid w:val="00F44E0E"/>
    <w:rsid w:val="00F452D1"/>
    <w:rsid w:val="00F4723B"/>
    <w:rsid w:val="00F47CBD"/>
    <w:rsid w:val="00F5013C"/>
    <w:rsid w:val="00F512E8"/>
    <w:rsid w:val="00F519C4"/>
    <w:rsid w:val="00F51A99"/>
    <w:rsid w:val="00F52142"/>
    <w:rsid w:val="00F54FB3"/>
    <w:rsid w:val="00F60F1E"/>
    <w:rsid w:val="00F61CA9"/>
    <w:rsid w:val="00F62CCC"/>
    <w:rsid w:val="00F67F1F"/>
    <w:rsid w:val="00F7024E"/>
    <w:rsid w:val="00F70CC2"/>
    <w:rsid w:val="00F71430"/>
    <w:rsid w:val="00F714FF"/>
    <w:rsid w:val="00F72172"/>
    <w:rsid w:val="00F724AE"/>
    <w:rsid w:val="00F728A6"/>
    <w:rsid w:val="00F7339A"/>
    <w:rsid w:val="00F7397F"/>
    <w:rsid w:val="00F744F4"/>
    <w:rsid w:val="00F8063C"/>
    <w:rsid w:val="00F822BA"/>
    <w:rsid w:val="00F82711"/>
    <w:rsid w:val="00F831DC"/>
    <w:rsid w:val="00F84574"/>
    <w:rsid w:val="00F85691"/>
    <w:rsid w:val="00F85DD6"/>
    <w:rsid w:val="00F86F20"/>
    <w:rsid w:val="00F9047B"/>
    <w:rsid w:val="00F9242F"/>
    <w:rsid w:val="00F94D44"/>
    <w:rsid w:val="00F953A7"/>
    <w:rsid w:val="00F978E3"/>
    <w:rsid w:val="00FA2303"/>
    <w:rsid w:val="00FA6961"/>
    <w:rsid w:val="00FA7E71"/>
    <w:rsid w:val="00FB0A03"/>
    <w:rsid w:val="00FB23A9"/>
    <w:rsid w:val="00FB3DC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2C55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0138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100"/>
    <w:rsid w:val="00FE1C64"/>
    <w:rsid w:val="00FE1CBF"/>
    <w:rsid w:val="00FE2006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0497"/>
    <w:rsid w:val="00FF0BCE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uiPriority w:val="99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  <w:style w:type="character" w:customStyle="1" w:styleId="Bodytext2">
    <w:name w:val="Body text (2)_"/>
    <w:link w:val="Bodytext20"/>
    <w:locked/>
    <w:rsid w:val="00557E4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7E47"/>
    <w:pPr>
      <w:widowControl w:val="0"/>
      <w:shd w:val="clear" w:color="auto" w:fill="FFFFFF"/>
      <w:spacing w:before="360" w:line="320" w:lineRule="exact"/>
      <w:jc w:val="both"/>
    </w:pPr>
    <w:rPr>
      <w:rFonts w:ascii="Liberation Serif" w:eastAsia="NSimSun" w:hAnsi="Liberation Serif" w:cs="Lucida Sans"/>
      <w:sz w:val="28"/>
      <w:szCs w:val="28"/>
      <w:lang w:eastAsia="uk-UA"/>
    </w:rPr>
  </w:style>
  <w:style w:type="character" w:customStyle="1" w:styleId="x4k7w5x">
    <w:name w:val="x4k7w5x"/>
    <w:basedOn w:val="a0"/>
    <w:rsid w:val="001D0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E8640-1427-4BB5-89EA-B7819EB5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12</Pages>
  <Words>14662</Words>
  <Characters>8358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500</cp:revision>
  <cp:lastPrinted>2023-10-30T07:47:00Z</cp:lastPrinted>
  <dcterms:created xsi:type="dcterms:W3CDTF">2021-08-20T12:07:00Z</dcterms:created>
  <dcterms:modified xsi:type="dcterms:W3CDTF">2023-10-30T07:50:00Z</dcterms:modified>
  <dc:language>ru-RU</dc:language>
</cp:coreProperties>
</file>