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884930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DBABF09" w:rsidR="00EA0951" w:rsidRPr="001531F0" w:rsidRDefault="00A17B3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416AFC7" w14:textId="77777777" w:rsidR="00126031" w:rsidRDefault="00126031" w:rsidP="00126031">
      <w:pPr>
        <w:ind w:hanging="142"/>
        <w:jc w:val="both"/>
        <w:rPr>
          <w:b/>
          <w:sz w:val="28"/>
          <w:szCs w:val="28"/>
        </w:rPr>
      </w:pPr>
    </w:p>
    <w:p w14:paraId="7B33572F" w14:textId="3B126F55" w:rsidR="00126031" w:rsidRPr="00FD096B" w:rsidRDefault="00126031" w:rsidP="00126031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7BA48F0C" w14:textId="77777777" w:rsidR="00126031" w:rsidRPr="00FD096B" w:rsidRDefault="00126031" w:rsidP="00126031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5E3E37" w:rsidRPr="00FD096B" w14:paraId="4A01F353" w14:textId="77777777" w:rsidTr="00567956">
        <w:tc>
          <w:tcPr>
            <w:tcW w:w="3511" w:type="dxa"/>
            <w:shd w:val="clear" w:color="auto" w:fill="auto"/>
          </w:tcPr>
          <w:p w14:paraId="2D729335" w14:textId="7E05D93C" w:rsidR="005E3E37" w:rsidRPr="00FD096B" w:rsidRDefault="005E3E37" w:rsidP="0056795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1F862F9F" w14:textId="77777777" w:rsidR="005E3E37" w:rsidRPr="00FD096B" w:rsidRDefault="005E3E37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DDB8A8" w14:textId="416BCC42" w:rsidR="005E3E37" w:rsidRPr="00FD096B" w:rsidRDefault="005E3E37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609D8" w:rsidRPr="00FD096B" w14:paraId="09370C1F" w14:textId="77777777" w:rsidTr="00567956">
        <w:tc>
          <w:tcPr>
            <w:tcW w:w="3511" w:type="dxa"/>
            <w:shd w:val="clear" w:color="auto" w:fill="auto"/>
          </w:tcPr>
          <w:p w14:paraId="6CE1EDD0" w14:textId="0F046D55" w:rsidR="00A609D8" w:rsidRPr="00FD096B" w:rsidRDefault="00A609D8" w:rsidP="00567956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26D2599" w14:textId="77777777" w:rsidR="00A609D8" w:rsidRPr="00FD096B" w:rsidRDefault="00A609D8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0481AC0" w14:textId="37E3174B" w:rsidR="00A609D8" w:rsidRPr="00FD096B" w:rsidRDefault="00A609D8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26031" w:rsidRPr="00FD096B" w14:paraId="4FD76D3D" w14:textId="77777777" w:rsidTr="00567956">
        <w:tc>
          <w:tcPr>
            <w:tcW w:w="3511" w:type="dxa"/>
            <w:shd w:val="clear" w:color="auto" w:fill="auto"/>
          </w:tcPr>
          <w:p w14:paraId="7310ABA1" w14:textId="77777777" w:rsidR="00126031" w:rsidRPr="00FD096B" w:rsidRDefault="00126031" w:rsidP="0056795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61952B75" w14:textId="77777777" w:rsidR="00126031" w:rsidRPr="00FD096B" w:rsidRDefault="00126031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B11DF7" w14:textId="77777777" w:rsidR="00126031" w:rsidRPr="00FD096B" w:rsidRDefault="00126031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4B103E" w:rsidRPr="00FD096B" w14:paraId="2283F445" w14:textId="77777777" w:rsidTr="00D24AD8">
        <w:tc>
          <w:tcPr>
            <w:tcW w:w="3544" w:type="dxa"/>
            <w:shd w:val="clear" w:color="auto" w:fill="auto"/>
          </w:tcPr>
          <w:p w14:paraId="2A267744" w14:textId="62799CE3" w:rsidR="004B103E" w:rsidRDefault="004B103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20BA34AF" w14:textId="3B69DAC7" w:rsidR="004B103E" w:rsidRPr="004B103E" w:rsidRDefault="004B103E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Pr="004B103E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B103E">
              <w:rPr>
                <w:iCs/>
                <w:sz w:val="28"/>
                <w:szCs w:val="28"/>
              </w:rPr>
              <w:t>режимно</w:t>
            </w:r>
            <w:proofErr w:type="spellEnd"/>
            <w:r w:rsidRPr="004B103E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4B103E" w:rsidRPr="00FD096B" w14:paraId="6A3B137C" w14:textId="77777777" w:rsidTr="00D24AD8">
        <w:tc>
          <w:tcPr>
            <w:tcW w:w="3544" w:type="dxa"/>
            <w:shd w:val="clear" w:color="auto" w:fill="auto"/>
          </w:tcPr>
          <w:p w14:paraId="40398C8F" w14:textId="3B2BC24B" w:rsidR="004B103E" w:rsidRDefault="005E3E37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Глинюк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6096" w:type="dxa"/>
            <w:shd w:val="clear" w:color="auto" w:fill="auto"/>
          </w:tcPr>
          <w:p w14:paraId="7AD220A3" w14:textId="374AC6A7" w:rsidR="004B103E" w:rsidRPr="004B103E" w:rsidRDefault="004B103E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="005E3E37">
              <w:rPr>
                <w:iCs/>
                <w:sz w:val="28"/>
                <w:szCs w:val="28"/>
              </w:rPr>
              <w:t>головний спеціаліст, бухгалтер</w:t>
            </w:r>
            <w:r w:rsidR="00A75EDC" w:rsidRPr="00A75EDC">
              <w:rPr>
                <w:iCs/>
                <w:sz w:val="28"/>
                <w:szCs w:val="28"/>
              </w:rPr>
              <w:t xml:space="preserve"> управління соціальних служб для сім</w:t>
            </w:r>
            <w:r w:rsidR="00A75EDC" w:rsidRPr="00A75EDC">
              <w:rPr>
                <w:iCs/>
                <w:sz w:val="28"/>
                <w:szCs w:val="28"/>
                <w:lang w:val="ru-RU"/>
              </w:rPr>
              <w:t>’</w:t>
            </w:r>
            <w:r w:rsidR="00A75EDC" w:rsidRPr="00A75EDC">
              <w:rPr>
                <w:iCs/>
                <w:sz w:val="28"/>
                <w:szCs w:val="28"/>
              </w:rPr>
              <w:t>ї, дітей та молоді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2D2102" w:rsidRPr="00FD096B" w14:paraId="0C928366" w14:textId="77777777" w:rsidTr="00D24AD8">
        <w:tc>
          <w:tcPr>
            <w:tcW w:w="3544" w:type="dxa"/>
            <w:shd w:val="clear" w:color="auto" w:fill="auto"/>
          </w:tcPr>
          <w:p w14:paraId="69292F8D" w14:textId="07407569" w:rsidR="002D2102" w:rsidRDefault="00A75ED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Валерій</w:t>
            </w:r>
          </w:p>
        </w:tc>
        <w:tc>
          <w:tcPr>
            <w:tcW w:w="6096" w:type="dxa"/>
            <w:shd w:val="clear" w:color="auto" w:fill="auto"/>
          </w:tcPr>
          <w:p w14:paraId="6C1213E7" w14:textId="22C9A103" w:rsidR="002D2102" w:rsidRPr="00A75EDC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75EDC">
              <w:rPr>
                <w:sz w:val="28"/>
                <w:szCs w:val="28"/>
              </w:rPr>
              <w:t xml:space="preserve">- </w:t>
            </w:r>
            <w:r w:rsidR="00A75EDC" w:rsidRPr="00A75EDC">
              <w:rPr>
                <w:iCs/>
                <w:sz w:val="28"/>
                <w:szCs w:val="28"/>
              </w:rPr>
              <w:t xml:space="preserve">директор КП «Луцьке електротехнічне підприємство – </w:t>
            </w:r>
            <w:proofErr w:type="spellStart"/>
            <w:r w:rsidR="00A75EDC" w:rsidRPr="00A75EDC">
              <w:rPr>
                <w:iCs/>
                <w:sz w:val="28"/>
                <w:szCs w:val="28"/>
              </w:rPr>
              <w:t>Луцьксвітло</w:t>
            </w:r>
            <w:proofErr w:type="spellEnd"/>
            <w:r w:rsidR="00A75EDC" w:rsidRPr="00A75EDC">
              <w:rPr>
                <w:iCs/>
                <w:sz w:val="28"/>
                <w:szCs w:val="28"/>
              </w:rPr>
              <w:t>»</w:t>
            </w:r>
          </w:p>
        </w:tc>
      </w:tr>
      <w:tr w:rsidR="002D2102" w:rsidRPr="00FD096B" w14:paraId="735F3D06" w14:textId="77777777" w:rsidTr="00D24AD8">
        <w:tc>
          <w:tcPr>
            <w:tcW w:w="3544" w:type="dxa"/>
            <w:shd w:val="clear" w:color="auto" w:fill="auto"/>
          </w:tcPr>
          <w:p w14:paraId="53A0AB37" w14:textId="7B228B66" w:rsidR="002D2102" w:rsidRDefault="00A75ED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55D54FB2" w14:textId="733FABF5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="00A75EDC" w:rsidRPr="00A75EDC">
              <w:rPr>
                <w:iCs/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2D2102" w:rsidRPr="00FD096B" w14:paraId="2D5F2452" w14:textId="77777777" w:rsidTr="00D24AD8">
        <w:tc>
          <w:tcPr>
            <w:tcW w:w="3544" w:type="dxa"/>
            <w:shd w:val="clear" w:color="auto" w:fill="auto"/>
          </w:tcPr>
          <w:p w14:paraId="04C112A3" w14:textId="21FD4520" w:rsidR="002D2102" w:rsidRDefault="00A75ED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7DF4A4B1" w14:textId="46F00B26" w:rsidR="002D2102" w:rsidRPr="00A75EDC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75EDC">
              <w:rPr>
                <w:sz w:val="28"/>
                <w:szCs w:val="28"/>
              </w:rPr>
              <w:t xml:space="preserve">- </w:t>
            </w:r>
            <w:r w:rsidR="00A75EDC" w:rsidRPr="00A75EDC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1F7AE8" w:rsidRPr="00FD096B" w14:paraId="40B72747" w14:textId="77777777" w:rsidTr="00D24AD8">
        <w:tc>
          <w:tcPr>
            <w:tcW w:w="3544" w:type="dxa"/>
            <w:shd w:val="clear" w:color="auto" w:fill="auto"/>
          </w:tcPr>
          <w:p w14:paraId="4EBD8ABB" w14:textId="1099647B" w:rsidR="001F7AE8" w:rsidRDefault="001F7AE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587FFA6E" w14:textId="298A7BD8" w:rsidR="001F7AE8" w:rsidRPr="001F7AE8" w:rsidRDefault="001F7AE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F7AE8">
              <w:rPr>
                <w:sz w:val="28"/>
                <w:szCs w:val="28"/>
              </w:rPr>
              <w:t xml:space="preserve">- </w:t>
            </w:r>
            <w:r w:rsidRPr="001F7AE8">
              <w:rPr>
                <w:iCs/>
                <w:sz w:val="28"/>
                <w:szCs w:val="28"/>
              </w:rPr>
              <w:t xml:space="preserve">директор </w:t>
            </w:r>
            <w:r w:rsidRPr="001F7AE8">
              <w:rPr>
                <w:sz w:val="28"/>
                <w:szCs w:val="28"/>
              </w:rPr>
              <w:t>ДКП «</w:t>
            </w:r>
            <w:proofErr w:type="spellStart"/>
            <w:r w:rsidRPr="001F7AE8">
              <w:rPr>
                <w:sz w:val="28"/>
                <w:szCs w:val="28"/>
              </w:rPr>
              <w:t>Луцьктепло</w:t>
            </w:r>
            <w:proofErr w:type="spellEnd"/>
            <w:r w:rsidRPr="001F7AE8">
              <w:rPr>
                <w:sz w:val="28"/>
                <w:szCs w:val="28"/>
              </w:rPr>
              <w:t>»</w:t>
            </w:r>
          </w:p>
        </w:tc>
      </w:tr>
      <w:tr w:rsidR="002D2102" w:rsidRPr="00FD096B" w14:paraId="7DE7EFBF" w14:textId="77777777" w:rsidTr="00D24AD8">
        <w:tc>
          <w:tcPr>
            <w:tcW w:w="3544" w:type="dxa"/>
            <w:shd w:val="clear" w:color="auto" w:fill="auto"/>
          </w:tcPr>
          <w:p w14:paraId="1C2BB137" w14:textId="2275F4F0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533A47F9" w14:textId="5ED6A050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2D2102" w:rsidRPr="00FD096B" w14:paraId="5D568549" w14:textId="77777777" w:rsidTr="00D24AD8">
        <w:tc>
          <w:tcPr>
            <w:tcW w:w="3544" w:type="dxa"/>
            <w:shd w:val="clear" w:color="auto" w:fill="auto"/>
          </w:tcPr>
          <w:p w14:paraId="4CED3714" w14:textId="0E65B04E" w:rsidR="002D2102" w:rsidRDefault="00A75ED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Смольянінов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096" w:type="dxa"/>
            <w:shd w:val="clear" w:color="auto" w:fill="auto"/>
          </w:tcPr>
          <w:p w14:paraId="4366E470" w14:textId="54D859D5" w:rsidR="002D2102" w:rsidRPr="001F7AE8" w:rsidRDefault="001F7AE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F7AE8">
              <w:rPr>
                <w:sz w:val="28"/>
                <w:szCs w:val="28"/>
              </w:rPr>
              <w:t xml:space="preserve">- </w:t>
            </w:r>
            <w:r w:rsidR="00A75EDC" w:rsidRPr="00A75EDC">
              <w:rPr>
                <w:iCs/>
                <w:sz w:val="28"/>
                <w:szCs w:val="28"/>
              </w:rPr>
              <w:t xml:space="preserve">в. о. генерального директора КП «Медичне об’єднання Луцької міської територіальної </w:t>
            </w:r>
            <w:r w:rsidR="00A75EDC" w:rsidRPr="00A75EDC">
              <w:rPr>
                <w:iCs/>
                <w:sz w:val="28"/>
                <w:szCs w:val="28"/>
              </w:rPr>
              <w:lastRenderedPageBreak/>
              <w:t>громади»</w:t>
            </w:r>
          </w:p>
        </w:tc>
      </w:tr>
      <w:tr w:rsidR="00A75EDC" w:rsidRPr="00FD096B" w14:paraId="2445A18A" w14:textId="77777777" w:rsidTr="00D24AD8">
        <w:tc>
          <w:tcPr>
            <w:tcW w:w="3544" w:type="dxa"/>
            <w:shd w:val="clear" w:color="auto" w:fill="auto"/>
          </w:tcPr>
          <w:p w14:paraId="3D26C561" w14:textId="3BD5CF90" w:rsidR="00A75EDC" w:rsidRDefault="00A75EDC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Янчук Тетяна</w:t>
            </w:r>
          </w:p>
        </w:tc>
        <w:tc>
          <w:tcPr>
            <w:tcW w:w="6096" w:type="dxa"/>
            <w:shd w:val="clear" w:color="auto" w:fill="auto"/>
          </w:tcPr>
          <w:p w14:paraId="136EFF52" w14:textId="18CA5954" w:rsidR="00A75EDC" w:rsidRPr="00BB2571" w:rsidRDefault="00A75EDC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5EDC">
              <w:rPr>
                <w:sz w:val="28"/>
                <w:szCs w:val="28"/>
              </w:rPr>
              <w:t>в. о. директора департаменту соціальної та ветеранської політики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0FDCAF63" w14:textId="77777777" w:rsidR="00405F86" w:rsidRPr="00CE23FC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E23FC">
              <w:rPr>
                <w:rFonts w:cs="Times New Roman"/>
                <w:sz w:val="28"/>
                <w:szCs w:val="28"/>
                <w:lang w:val="uk-UA"/>
              </w:rPr>
              <w:t xml:space="preserve">1. </w:t>
            </w:r>
            <w:r w:rsidRPr="00CE23FC">
              <w:rPr>
                <w:rFonts w:cs="Times New Roman"/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CE23FC">
              <w:rPr>
                <w:rFonts w:cs="Times New Roman"/>
                <w:sz w:val="28"/>
                <w:szCs w:val="28"/>
                <w:lang w:val="uk-UA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CE23FC">
              <w:rPr>
                <w:rFonts w:cs="Times New Roman"/>
                <w:sz w:val="28"/>
                <w:szCs w:val="28"/>
                <w:lang w:val="uk-UA" w:eastAsia="en-US"/>
              </w:rPr>
              <w:t>–</w:t>
            </w:r>
            <w:r w:rsidRPr="00CE23FC">
              <w:rPr>
                <w:rFonts w:cs="Times New Roman"/>
                <w:sz w:val="28"/>
                <w:szCs w:val="28"/>
                <w:lang w:val="uk-UA"/>
              </w:rPr>
              <w:t xml:space="preserve">2024 роки. </w:t>
            </w:r>
          </w:p>
          <w:p w14:paraId="2041104E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7B1B41AC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FB34C4F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405F86">
              <w:rPr>
                <w:rFonts w:cs="Times New Roman"/>
                <w:iCs/>
                <w:sz w:val="28"/>
                <w:szCs w:val="28"/>
              </w:rPr>
              <w:t xml:space="preserve">2(126). Про внесення змін до Програми </w:t>
            </w:r>
            <w:proofErr w:type="spellStart"/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>ідтримки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ДКП «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Луцьктепло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» на 2024–2028 роки.</w:t>
            </w:r>
          </w:p>
          <w:p w14:paraId="7C835108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Скорупський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Іван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директор ДКП «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Луцьктепло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54C8940B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DE458D1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3(118). Про внесення змін до Програми запобігання та протидії домашньому насильству Луцької міської територіальної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2C301634" w14:textId="60F13702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8"/>
                <w:szCs w:val="28"/>
                <w:lang w:val="uk-UA"/>
              </w:rPr>
              <w:t>Глинюк</w:t>
            </w:r>
            <w:proofErr w:type="spellEnd"/>
            <w:r>
              <w:rPr>
                <w:rFonts w:cs="Times New Roman"/>
                <w:iCs/>
                <w:sz w:val="28"/>
                <w:szCs w:val="28"/>
                <w:lang w:val="uk-UA"/>
              </w:rPr>
              <w:t xml:space="preserve"> Катерина Володимирівна</w:t>
            </w:r>
            <w:r w:rsidRPr="00405F86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>
              <w:rPr>
                <w:rFonts w:cs="Times New Roman"/>
                <w:iCs/>
                <w:sz w:val="28"/>
                <w:szCs w:val="28"/>
                <w:lang w:val="uk-UA"/>
              </w:rPr>
              <w:t xml:space="preserve">головний спеціаліст, бухгалтер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соціальних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служб для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сім’ї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дітей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молоді</w:t>
            </w:r>
            <w:proofErr w:type="spellEnd"/>
          </w:p>
          <w:p w14:paraId="4BD09F48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D7B778F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4(114). Про внесення змін до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>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</w:t>
            </w:r>
            <w:r w:rsidRPr="00405F86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405F86">
              <w:rPr>
                <w:rFonts w:cs="Times New Roman"/>
                <w:sz w:val="28"/>
                <w:szCs w:val="28"/>
              </w:rPr>
              <w:t>21.02.2024 № 56/59, від 27.03.2024 № 57/94, від 24.04.2024 № 58/101, від</w:t>
            </w:r>
            <w:r w:rsidRPr="00405F86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405F86">
              <w:rPr>
                <w:rFonts w:cs="Times New Roman"/>
                <w:sz w:val="28"/>
                <w:szCs w:val="28"/>
              </w:rPr>
              <w:t>29.05.2024 № 59/85, від 26.06.2024 №60/68, від 31.07.2024 № 61/140, від</w:t>
            </w:r>
            <w:r w:rsidRPr="00405F86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405F86">
              <w:rPr>
                <w:rFonts w:cs="Times New Roman"/>
                <w:sz w:val="28"/>
                <w:szCs w:val="28"/>
              </w:rPr>
              <w:t>28.08.2024 № 62/90.</w:t>
            </w:r>
          </w:p>
          <w:p w14:paraId="24A659BB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1CCD17ED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31BB365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5(115). Про надання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>ільг зі сплати податку на нерухоме майно, відмінне від земельної ділянки.</w:t>
            </w:r>
          </w:p>
          <w:p w14:paraId="58BDEA6E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8D75569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7F44049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6(116). Про внесення змін до Програми розвитку агропромислового комплексу Луцької міської територіальної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005311A1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51A2C16F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6BE391D1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05F86">
              <w:rPr>
                <w:rFonts w:cs="Times New Roman"/>
                <w:sz w:val="28"/>
                <w:szCs w:val="28"/>
                <w:lang w:val="uk-UA"/>
              </w:rPr>
              <w:t>7. Про затвердження договорів, укладених з Європейським банком реконструкції та розвитку в межах «</w:t>
            </w:r>
            <w:proofErr w:type="spellStart"/>
            <w:r w:rsidRPr="00405F86">
              <w:rPr>
                <w:rFonts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405F86">
              <w:rPr>
                <w:rFonts w:cs="Times New Roman"/>
                <w:sz w:val="28"/>
                <w:szCs w:val="28"/>
                <w:lang w:val="uk-UA"/>
              </w:rPr>
              <w:t xml:space="preserve"> модернізації системи централізованого теплопостачання (друга фаза) у м. Луцьк в рамках програми </w:t>
            </w:r>
            <w:r w:rsidRPr="00405F86">
              <w:rPr>
                <w:rFonts w:cs="Times New Roman"/>
                <w:sz w:val="28"/>
                <w:szCs w:val="28"/>
              </w:rPr>
              <w:t>RLF</w:t>
            </w:r>
            <w:r w:rsidRPr="00405F86">
              <w:rPr>
                <w:rFonts w:cs="Times New Roman"/>
                <w:sz w:val="28"/>
                <w:szCs w:val="28"/>
                <w:lang w:val="uk-UA"/>
              </w:rPr>
              <w:t>» (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комісії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63-ї сесії міської ради</w:t>
            </w:r>
            <w:r w:rsidRPr="00405F86">
              <w:rPr>
                <w:rFonts w:cs="Times New Roman"/>
                <w:sz w:val="28"/>
                <w:szCs w:val="28"/>
                <w:lang w:val="uk-UA"/>
              </w:rPr>
              <w:t>).</w:t>
            </w:r>
          </w:p>
          <w:p w14:paraId="145DFE9B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405F86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405F86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405F86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</w:t>
            </w:r>
            <w:r w:rsidRPr="00405F86">
              <w:rPr>
                <w:rFonts w:cs="Times New Roman"/>
                <w:sz w:val="28"/>
                <w:szCs w:val="28"/>
              </w:rPr>
              <w:lastRenderedPageBreak/>
              <w:t>політики</w:t>
            </w:r>
          </w:p>
          <w:p w14:paraId="74FD4790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3AF558D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>8. Про внесення змін до Програми розвитку громадського транспорту Луцької міської територіальної громади на 2023-2027 роки (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5F86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405F86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комісії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63-ї сесії міської ради</w:t>
            </w:r>
            <w:r w:rsidRPr="00405F86">
              <w:rPr>
                <w:rFonts w:cs="Times New Roman"/>
                <w:sz w:val="28"/>
                <w:szCs w:val="28"/>
              </w:rPr>
              <w:t>).</w:t>
            </w:r>
          </w:p>
          <w:p w14:paraId="6871CDF9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405F86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405F86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405F86">
              <w:rPr>
                <w:rFonts w:cs="Times New Roman"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70F7BBCC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AEC61FD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9(119). Про внесення змін до Програми капітального ремонту житлового фонду Луцької міської територіальної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2020–2024 роки та продовження терміну її дії на 2025–2026 роки.</w:t>
            </w:r>
          </w:p>
          <w:p w14:paraId="097821DF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60B81E55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270972C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10(120). Про внесення змін до Програми відшкодування частини суми кредитів ОСББ Луцької міської територіальної громади, залучених на впровадження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будинках енергоефективних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та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енергозберігаючих заходів на 2021–2024 роки та продовження терміну її дії на 2025–2026 роки.</w:t>
            </w:r>
          </w:p>
          <w:p w14:paraId="046422DE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109A54C0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BB202C6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11(121). Про продовження терміну дії Програми розвитку дорожнього господарства Луцької міської територіальної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2018–2024 роки на 2025–2026 роки.</w:t>
            </w:r>
          </w:p>
          <w:p w14:paraId="4721222C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5D28CD52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159ACBE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12(122). Про внесення змін до Програми з благоустрою Луцької міської територіальної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2018–2024 роки та продовження терміну її дії на 2025–2026 роки.</w:t>
            </w:r>
          </w:p>
          <w:p w14:paraId="6844A25A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2C1552C7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91579CE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13(124). Про продовження терміну дії та внесення змін до Програми утримання та ремонту мереж зовнішнього освітлення та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св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>ітлофорних об’єктів Луцької міської територіальної громади на 2021–2024 роки на 2025 рік.</w:t>
            </w:r>
          </w:p>
          <w:p w14:paraId="57EEA1AF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Мазін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Валерій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директор КП «Луцьке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електротехнічне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>ідприємство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Луцьксвітло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78BDAC35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F847434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14(125). Про продовження терміну дії та внесення змін до Програми розвитку та утримання парків та скверів, інших озеленених територій Луцької міської територіальної громади на 2022–2024 роки на 2025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>ік.</w:t>
            </w:r>
          </w:p>
          <w:p w14:paraId="376AA79D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Михалусь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директор КП «Парки та сквери м. Луцька»</w:t>
            </w:r>
          </w:p>
          <w:p w14:paraId="11ACF8C5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3D06307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 xml:space="preserve">15. Про внесення змін до Програми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іального захисту населення Луцької </w:t>
            </w:r>
            <w:r w:rsidRPr="00405F86">
              <w:rPr>
                <w:rFonts w:cs="Times New Roman"/>
                <w:sz w:val="28"/>
                <w:szCs w:val="28"/>
              </w:rPr>
              <w:lastRenderedPageBreak/>
              <w:t>міської територіальної громади на 2023–2025 роки (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комісії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05F86">
              <w:rPr>
                <w:rFonts w:cs="Times New Roman"/>
                <w:b/>
                <w:sz w:val="28"/>
                <w:szCs w:val="28"/>
              </w:rPr>
              <w:t xml:space="preserve"> 63-ї сесії міської ради</w:t>
            </w:r>
            <w:r w:rsidRPr="00405F86">
              <w:rPr>
                <w:rFonts w:cs="Times New Roman"/>
                <w:sz w:val="28"/>
                <w:szCs w:val="28"/>
              </w:rPr>
              <w:t>).</w:t>
            </w:r>
          </w:p>
          <w:p w14:paraId="5C73C5A1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05F8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 xml:space="preserve"> Янчук Тетяна Петрівна – в. о. директора департаменту </w:t>
            </w:r>
            <w:proofErr w:type="gramStart"/>
            <w:r w:rsidRPr="00405F86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405F86">
              <w:rPr>
                <w:rFonts w:cs="Times New Roman"/>
                <w:sz w:val="28"/>
                <w:szCs w:val="28"/>
              </w:rPr>
              <w:t>іальної та ветеранської політики</w:t>
            </w:r>
          </w:p>
          <w:p w14:paraId="60719345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02B997C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405F86">
              <w:rPr>
                <w:rFonts w:cs="Times New Roman"/>
                <w:iCs/>
                <w:sz w:val="28"/>
                <w:szCs w:val="28"/>
              </w:rPr>
              <w:t xml:space="preserve">16. Про фінансові показники та матеріально-технічне забезпечення КП «Медичне об’єднання Луцької міської територіальної громади» за І 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>івріччя 2024 року.</w:t>
            </w:r>
          </w:p>
          <w:p w14:paraId="23ABCE3D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Смольяні</w:t>
            </w:r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нов</w:t>
            </w:r>
            <w:proofErr w:type="spellEnd"/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Андрій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F86">
              <w:rPr>
                <w:rFonts w:cs="Times New Roman"/>
                <w:iCs/>
                <w:sz w:val="28"/>
                <w:szCs w:val="28"/>
              </w:rPr>
              <w:t>Сергійович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 xml:space="preserve"> – в. о. генерального директора КП «Медичне об’єднання Луцької міської територіальної громади»</w:t>
            </w:r>
          </w:p>
          <w:p w14:paraId="1113C9BD" w14:textId="77777777" w:rsidR="00405F86" w:rsidRPr="00405F86" w:rsidRDefault="00405F86" w:rsidP="00405F8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20D822D7" w14:textId="77777777" w:rsidR="00454EAB" w:rsidRDefault="00405F86" w:rsidP="00405F86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405F86">
              <w:rPr>
                <w:rFonts w:cs="Times New Roman"/>
                <w:iCs/>
                <w:sz w:val="28"/>
                <w:szCs w:val="28"/>
              </w:rPr>
              <w:t xml:space="preserve">17. </w:t>
            </w:r>
            <w:proofErr w:type="spellStart"/>
            <w:proofErr w:type="gramStart"/>
            <w:r w:rsidRPr="00405F86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405F86">
              <w:rPr>
                <w:rFonts w:cs="Times New Roman"/>
                <w:iCs/>
                <w:sz w:val="28"/>
                <w:szCs w:val="28"/>
              </w:rPr>
              <w:t>ізне</w:t>
            </w:r>
            <w:proofErr w:type="spellEnd"/>
            <w:r w:rsidRPr="00405F86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71C71A5F" w14:textId="3F2F15C7" w:rsidR="00405F86" w:rsidRPr="00405F86" w:rsidRDefault="00405F86" w:rsidP="00405F86">
            <w:pPr>
              <w:pStyle w:val="Standard"/>
              <w:jc w:val="both"/>
              <w:rPr>
                <w:iCs/>
                <w:lang w:val="uk-UA"/>
              </w:rPr>
            </w:pPr>
          </w:p>
        </w:tc>
      </w:tr>
      <w:tr w:rsidR="009A64E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632AFCDC" w14:textId="03337EE2" w:rsidR="00405F86" w:rsidRDefault="00405F86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22D531E6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772150B2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5421A2CA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296F0F67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24AEAB1A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5BE6BF43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3E445DBC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5FCCBA74" w14:textId="77777777" w:rsidR="00405F86" w:rsidRDefault="00405F86" w:rsidP="00552535">
            <w:pPr>
              <w:rPr>
                <w:sz w:val="28"/>
                <w:szCs w:val="28"/>
              </w:rPr>
            </w:pP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4A48F6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CDDAECE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1F87D979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10ECFEFC" w14:textId="77777777" w:rsidR="00FB7E21" w:rsidRDefault="00FB7E21" w:rsidP="00552535">
            <w:pPr>
              <w:rPr>
                <w:sz w:val="28"/>
                <w:szCs w:val="28"/>
              </w:rPr>
            </w:pPr>
          </w:p>
          <w:p w14:paraId="7EFAAFA1" w14:textId="77777777" w:rsidR="00B51303" w:rsidRDefault="00B51303" w:rsidP="00552535">
            <w:pPr>
              <w:rPr>
                <w:sz w:val="28"/>
                <w:szCs w:val="28"/>
              </w:rPr>
            </w:pP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3E47BD1E" w14:textId="5F2A2DEE" w:rsidR="00FB7E21" w:rsidRDefault="00FB7E21" w:rsidP="00605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1EBD6727" w14:textId="0952577D" w:rsidR="00405F86" w:rsidRDefault="00405F86" w:rsidP="00605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F2FCB3" w14:textId="7B11DB91" w:rsidR="00405F86" w:rsidRPr="00405F86" w:rsidRDefault="00405F86" w:rsidP="006051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порядку денного засідання комісії № 16 «</w:t>
            </w:r>
            <w:r w:rsidRPr="00405F86">
              <w:rPr>
                <w:iCs/>
                <w:sz w:val="28"/>
                <w:szCs w:val="28"/>
              </w:rPr>
              <w:t>Про фінансові показники та матеріально-технічне забезпечення КП «Медичне об’єднання Луцької міської територіальної громади» за І півріччя 2024 року</w:t>
            </w:r>
            <w:r>
              <w:rPr>
                <w:sz w:val="28"/>
                <w:szCs w:val="28"/>
              </w:rPr>
              <w:t>» розглянути після розгляду питання № 8 «</w:t>
            </w:r>
            <w:r w:rsidRPr="00405F86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</w:t>
            </w:r>
            <w:r>
              <w:rPr>
                <w:sz w:val="28"/>
                <w:szCs w:val="28"/>
              </w:rPr>
              <w:t>»</w:t>
            </w:r>
          </w:p>
          <w:p w14:paraId="30F1CE72" w14:textId="77777777" w:rsidR="006051B8" w:rsidRDefault="006051B8" w:rsidP="00605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06877F5" w14:textId="77777777" w:rsidR="006051B8" w:rsidRDefault="006051B8" w:rsidP="006051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2CED750" w14:textId="77777777" w:rsidR="006051B8" w:rsidRDefault="006051B8" w:rsidP="00605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426BB5A" w14:textId="77777777" w:rsidR="006051B8" w:rsidRDefault="006051B8" w:rsidP="00605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32BDE64" w14:textId="2D83A79F" w:rsidR="0028628B" w:rsidRDefault="0028628B" w:rsidP="00605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861A0A1" w14:textId="0485352E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56584D6E" w14:textId="3DEF8809" w:rsidR="008E01FF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405F86">
              <w:rPr>
                <w:sz w:val="28"/>
                <w:szCs w:val="28"/>
              </w:rPr>
              <w:t xml:space="preserve"> зі зміною, запропонованою головою комісії</w:t>
            </w:r>
            <w:r w:rsidR="002714EB">
              <w:rPr>
                <w:sz w:val="28"/>
                <w:szCs w:val="28"/>
              </w:rPr>
              <w:t>.</w:t>
            </w:r>
          </w:p>
          <w:p w14:paraId="2EF39166" w14:textId="06932753" w:rsidR="00405F86" w:rsidRPr="0061521E" w:rsidRDefault="00405F86" w:rsidP="00C55D1F">
            <w:pPr>
              <w:jc w:val="both"/>
              <w:rPr>
                <w:sz w:val="28"/>
                <w:szCs w:val="28"/>
              </w:rPr>
            </w:pP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8E01FF" w:rsidRDefault="009F49D1" w:rsidP="00552535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F11BD0" w:rsidRPr="00FD096B" w14:paraId="45B3B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5B2CB8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CF8168" w14:textId="77777777" w:rsidR="00F11BD0" w:rsidRPr="00FD096B" w:rsidRDefault="00F11BD0" w:rsidP="00F447D7">
            <w:pPr>
              <w:rPr>
                <w:sz w:val="28"/>
                <w:szCs w:val="28"/>
              </w:rPr>
            </w:pPr>
          </w:p>
          <w:p w14:paraId="6EA468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344C7132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39F620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47FAE35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14B0C2E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71F3440" w14:textId="77777777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32458B0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B1ED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C8A31AF" w14:textId="77777777" w:rsidR="00F11BD0" w:rsidRDefault="00F11BD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0CA0E6C9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13C2693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44A2ACF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C590E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F9DAD9B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F19C630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AD4DFBB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97B6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E43A3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3F3BCD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8A081D6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0A1C0A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CF43273" w14:textId="06002330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F678CC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F405904" w14:textId="77777777" w:rsidR="00F11BD0" w:rsidRPr="00D563C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22A3D661" w14:textId="77777777" w:rsidR="00F11BD0" w:rsidRPr="00FD096B" w:rsidRDefault="00F11BD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641E9C" w14:textId="77777777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5F6F234" w14:textId="0555CB7B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r w:rsidR="005A29CA">
              <w:rPr>
                <w:sz w:val="28"/>
                <w:szCs w:val="28"/>
              </w:rPr>
              <w:t>Степанюк О.</w:t>
            </w:r>
          </w:p>
          <w:p w14:paraId="7DB6A32F" w14:textId="77777777" w:rsidR="00F11BD0" w:rsidRPr="00FD096B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629F414D" w14:textId="77777777" w:rsidR="00F11BD0" w:rsidRPr="008C2D3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499AA8D" w14:textId="77777777" w:rsidR="005A29CA" w:rsidRDefault="005A29CA" w:rsidP="005A2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F09DA1B" w14:textId="77777777" w:rsidR="005A29CA" w:rsidRDefault="005A29CA" w:rsidP="005A2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8012836" w14:textId="77777777" w:rsidR="005A29CA" w:rsidRDefault="005A29CA" w:rsidP="005A29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F705064" w14:textId="77777777" w:rsidR="005A29CA" w:rsidRDefault="005A29CA" w:rsidP="005A29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75F9ECE" w14:textId="77777777" w:rsidR="005A29CA" w:rsidRDefault="005A29CA" w:rsidP="005A2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F551E69" w14:textId="48CD4F66" w:rsidR="00F11BD0" w:rsidRPr="00FD096B" w:rsidRDefault="00F11BD0" w:rsidP="005A2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F7C7371" w14:textId="77777777" w:rsidR="00F11BD0" w:rsidRDefault="00F11BD0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B84EE38" w14:textId="77777777" w:rsidR="00F11BD0" w:rsidRPr="00137479" w:rsidRDefault="00F11BD0" w:rsidP="00F447D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D313C" w:rsidRPr="00FD096B" w14:paraId="53332A1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15DB03" w14:textId="44E49986" w:rsidR="007D313C" w:rsidRPr="00FD096B" w:rsidRDefault="007D313C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27F1">
              <w:rPr>
                <w:b/>
                <w:sz w:val="28"/>
                <w:szCs w:val="28"/>
              </w:rPr>
              <w:t>2</w:t>
            </w:r>
          </w:p>
          <w:p w14:paraId="327FC66D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6AEC103F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7D383A1E" w14:textId="2EF8A5DB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11A8D34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A7EAEB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1EEC09EC" w14:textId="77777777" w:rsidR="007D313C" w:rsidRDefault="007D313C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5605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608D35D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456F28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0F30FD9A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7DB55D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2A3A85F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7B7F1A7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5626BB17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6E45160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047360C6" w14:textId="77777777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A6569A" w14:textId="77777777" w:rsidR="007D313C" w:rsidRPr="00FD096B" w:rsidRDefault="007D313C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9542F98" w14:textId="179882A6" w:rsidR="007D313C" w:rsidRPr="007D313C" w:rsidRDefault="007D313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D313C">
              <w:rPr>
                <w:iCs/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7D313C">
              <w:rPr>
                <w:iCs/>
                <w:sz w:val="28"/>
                <w:szCs w:val="28"/>
              </w:rPr>
              <w:t>Луцьктепло</w:t>
            </w:r>
            <w:proofErr w:type="spellEnd"/>
            <w:r w:rsidRPr="007D313C">
              <w:rPr>
                <w:iCs/>
                <w:sz w:val="28"/>
                <w:szCs w:val="28"/>
              </w:rPr>
              <w:t>» на 2024–2028 роки</w:t>
            </w:r>
          </w:p>
          <w:p w14:paraId="0DB2C5BF" w14:textId="77777777" w:rsidR="007D313C" w:rsidRPr="00FD096B" w:rsidRDefault="007D313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E58D69A" w14:textId="162ACA84" w:rsidR="007D313C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512D9DD9" w14:textId="476BCFC7" w:rsidR="007D313C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5E0D67BF" w14:textId="77777777" w:rsidR="007D313C" w:rsidRPr="00FD096B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51E307" w14:textId="14E2C32D" w:rsidR="007D313C" w:rsidRPr="008C2D35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D313C">
              <w:rPr>
                <w:iCs/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7D313C">
              <w:rPr>
                <w:iCs/>
                <w:sz w:val="28"/>
                <w:szCs w:val="28"/>
              </w:rPr>
              <w:t>Луцьктепло</w:t>
            </w:r>
            <w:proofErr w:type="spellEnd"/>
            <w:r w:rsidRPr="007D313C">
              <w:rPr>
                <w:iCs/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77F58D0" w14:textId="77777777" w:rsidR="007D313C" w:rsidRDefault="007D313C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01CFD7D" w14:textId="77777777" w:rsidR="007D313C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3358226" w14:textId="77777777" w:rsidR="007D313C" w:rsidRDefault="007D313C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CEA833" w14:textId="77777777" w:rsidR="007D313C" w:rsidRDefault="007D313C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1176F70" w14:textId="77777777" w:rsidR="007D313C" w:rsidRDefault="007D313C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B1AFD65" w14:textId="1F90969D" w:rsidR="007D313C" w:rsidRPr="00FD096B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77E023" w14:textId="77777777" w:rsidR="007D313C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3551C7F" w14:textId="77777777" w:rsidR="007D313C" w:rsidRPr="00D563C5" w:rsidRDefault="007D313C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D5DF0" w:rsidRPr="00FD096B" w14:paraId="699B7F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20796D3" w14:textId="5F82B877" w:rsidR="00FD5DF0" w:rsidRPr="00FD096B" w:rsidRDefault="00FD5DF0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027F1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831EF72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5EBBDD9A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1004F271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68313A14" w14:textId="77777777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38E0900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FC28E1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76B91E72" w14:textId="77777777" w:rsidR="00FD5DF0" w:rsidRDefault="00FD5DF0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D1EC08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2E58C90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F25988B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059D568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15CA025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78691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B652BD3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34F02BD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928D245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3E177117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3911255B" w14:textId="77777777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EF4D85" w14:textId="77777777" w:rsidR="00FD5DF0" w:rsidRPr="00FD096B" w:rsidRDefault="00FD5DF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1D2D791" w14:textId="2EC8CD92" w:rsidR="00FD5DF0" w:rsidRPr="00FD5DF0" w:rsidRDefault="00FD5DF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5DF0">
              <w:rPr>
                <w:sz w:val="28"/>
                <w:szCs w:val="28"/>
              </w:rPr>
              <w:lastRenderedPageBreak/>
              <w:t>Про внесення змін до Програми запобігання та протидії домашньому насильству Луцької міської територіальної громади на 2021–2025 роки</w:t>
            </w:r>
          </w:p>
          <w:p w14:paraId="70A4C8C3" w14:textId="77777777" w:rsidR="00FD5DF0" w:rsidRPr="00FD096B" w:rsidRDefault="00FD5DF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6E10A" w14:textId="6424DAC0" w:rsidR="00FD5DF0" w:rsidRDefault="00B1265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Глинюк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 w:rsidR="00FD5DF0">
              <w:rPr>
                <w:sz w:val="28"/>
                <w:szCs w:val="28"/>
              </w:rPr>
              <w:t xml:space="preserve">. </w:t>
            </w:r>
          </w:p>
          <w:p w14:paraId="0EE434BF" w14:textId="0E0ED193" w:rsidR="00FD5DF0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63C83D74" w14:textId="77777777" w:rsidR="00FD5DF0" w:rsidRPr="00FD096B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EA8294" w14:textId="407EC0F7" w:rsidR="00FD5DF0" w:rsidRPr="00FD5DF0" w:rsidRDefault="00FD5DF0" w:rsidP="00FD5DF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Pr="00FD5DF0">
              <w:rPr>
                <w:sz w:val="28"/>
                <w:szCs w:val="28"/>
              </w:rPr>
              <w:t>Про внесення змін до Програми запобігання та протидії домашньому насильству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6A02FC6" w14:textId="77777777" w:rsidR="00FD5DF0" w:rsidRDefault="00FD5DF0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E460C98" w14:textId="77777777" w:rsidR="00FD5DF0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05E0B5F" w14:textId="77777777" w:rsidR="00FD5DF0" w:rsidRDefault="00FD5DF0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2E70193" w14:textId="77777777" w:rsidR="00FD5DF0" w:rsidRDefault="00FD5DF0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3341182" w14:textId="77777777" w:rsidR="00FD5DF0" w:rsidRDefault="00FD5DF0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F908F68" w14:textId="0BC6E1AC" w:rsidR="00FD5DF0" w:rsidRPr="00FD096B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7DA57D4" w14:textId="77777777" w:rsidR="00FD5DF0" w:rsidRDefault="00FD5DF0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97DC92B" w14:textId="77777777" w:rsidR="00FD5DF0" w:rsidRPr="00D563C5" w:rsidRDefault="00FD5DF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A45D7" w:rsidRPr="00FD096B" w14:paraId="4F3584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1A6B7C8" w14:textId="4E52A50D" w:rsidR="00EA45D7" w:rsidRPr="00FD096B" w:rsidRDefault="00EA45D7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27F1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3E53A2B" w14:textId="77777777" w:rsidR="00EA45D7" w:rsidRPr="00FD096B" w:rsidRDefault="00EA45D7" w:rsidP="00F447D7">
            <w:pPr>
              <w:rPr>
                <w:sz w:val="28"/>
                <w:szCs w:val="28"/>
              </w:rPr>
            </w:pPr>
          </w:p>
          <w:p w14:paraId="7BF54B2D" w14:textId="77777777" w:rsidR="00EA45D7" w:rsidRPr="00FD096B" w:rsidRDefault="00EA45D7" w:rsidP="00F447D7">
            <w:pPr>
              <w:rPr>
                <w:sz w:val="28"/>
                <w:szCs w:val="28"/>
              </w:rPr>
            </w:pPr>
          </w:p>
          <w:p w14:paraId="0C51E91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3D681F5A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5E878D2B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113FA3C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517AFE7B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0FA66553" w14:textId="77777777" w:rsidR="009835A0" w:rsidRDefault="009835A0" w:rsidP="00F447D7">
            <w:pPr>
              <w:rPr>
                <w:sz w:val="28"/>
                <w:szCs w:val="28"/>
              </w:rPr>
            </w:pPr>
          </w:p>
          <w:p w14:paraId="768191D1" w14:textId="77777777" w:rsidR="00EA45D7" w:rsidRDefault="00EA45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3C3F6A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6FDA956C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2FA33CE2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24636C44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153D2F18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67445CA5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0544B5E1" w14:textId="77777777" w:rsidR="00D01AAF" w:rsidRDefault="00D01AAF" w:rsidP="00F447D7">
            <w:pPr>
              <w:rPr>
                <w:sz w:val="28"/>
                <w:szCs w:val="28"/>
              </w:rPr>
            </w:pPr>
          </w:p>
          <w:p w14:paraId="38023AFA" w14:textId="77777777" w:rsidR="00D01AAF" w:rsidRDefault="00D01AAF" w:rsidP="00F447D7">
            <w:pPr>
              <w:rPr>
                <w:sz w:val="28"/>
                <w:szCs w:val="28"/>
              </w:rPr>
            </w:pPr>
          </w:p>
          <w:p w14:paraId="7B69D33F" w14:textId="77777777" w:rsidR="00E51DD5" w:rsidRDefault="00E51DD5" w:rsidP="00F447D7">
            <w:pPr>
              <w:rPr>
                <w:sz w:val="28"/>
                <w:szCs w:val="28"/>
              </w:rPr>
            </w:pPr>
          </w:p>
          <w:p w14:paraId="25DA08E1" w14:textId="77777777" w:rsidR="00E51DD5" w:rsidRDefault="00E51DD5" w:rsidP="00F447D7">
            <w:pPr>
              <w:rPr>
                <w:sz w:val="28"/>
                <w:szCs w:val="28"/>
              </w:rPr>
            </w:pPr>
          </w:p>
          <w:p w14:paraId="38937648" w14:textId="77777777" w:rsidR="00E51DD5" w:rsidRDefault="00E51DD5" w:rsidP="00F447D7">
            <w:pPr>
              <w:rPr>
                <w:sz w:val="28"/>
                <w:szCs w:val="28"/>
              </w:rPr>
            </w:pPr>
          </w:p>
          <w:p w14:paraId="0C2D7A22" w14:textId="77777777" w:rsidR="00E51DD5" w:rsidRDefault="00E51DD5" w:rsidP="00F447D7">
            <w:pPr>
              <w:rPr>
                <w:sz w:val="28"/>
                <w:szCs w:val="28"/>
              </w:rPr>
            </w:pPr>
          </w:p>
          <w:p w14:paraId="44A3173C" w14:textId="77777777" w:rsidR="00EA45D7" w:rsidRPr="00FD096B" w:rsidRDefault="00EA45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FBF24D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3F477CA4" w14:textId="01445FE1" w:rsidR="00076CCC" w:rsidRDefault="00076CCC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8584CC" w14:textId="77777777" w:rsidR="00076CCC" w:rsidRDefault="00076CCC" w:rsidP="00F447D7">
            <w:pPr>
              <w:rPr>
                <w:sz w:val="28"/>
                <w:szCs w:val="28"/>
              </w:rPr>
            </w:pPr>
          </w:p>
          <w:p w14:paraId="5D6B7C1D" w14:textId="77777777" w:rsidR="00076CCC" w:rsidRDefault="00076CCC" w:rsidP="00F447D7">
            <w:pPr>
              <w:rPr>
                <w:sz w:val="28"/>
                <w:szCs w:val="28"/>
              </w:rPr>
            </w:pPr>
          </w:p>
          <w:p w14:paraId="68A11897" w14:textId="77777777" w:rsidR="00076CCC" w:rsidRDefault="00076CCC" w:rsidP="00F447D7">
            <w:pPr>
              <w:rPr>
                <w:sz w:val="28"/>
                <w:szCs w:val="28"/>
              </w:rPr>
            </w:pPr>
          </w:p>
          <w:p w14:paraId="07393552" w14:textId="77777777" w:rsidR="00076CCC" w:rsidRDefault="00076CCC" w:rsidP="00F447D7">
            <w:pPr>
              <w:rPr>
                <w:sz w:val="28"/>
                <w:szCs w:val="28"/>
              </w:rPr>
            </w:pPr>
          </w:p>
          <w:p w14:paraId="38BF43CF" w14:textId="77777777" w:rsidR="00076CCC" w:rsidRDefault="00076CCC" w:rsidP="00F447D7">
            <w:pPr>
              <w:rPr>
                <w:sz w:val="28"/>
                <w:szCs w:val="28"/>
              </w:rPr>
            </w:pPr>
          </w:p>
          <w:p w14:paraId="1C993ECF" w14:textId="77777777" w:rsidR="00076CCC" w:rsidRDefault="00076CCC" w:rsidP="00F447D7">
            <w:pPr>
              <w:rPr>
                <w:sz w:val="28"/>
                <w:szCs w:val="28"/>
              </w:rPr>
            </w:pPr>
          </w:p>
          <w:p w14:paraId="113E044B" w14:textId="77777777" w:rsidR="00652C2D" w:rsidRPr="00FD096B" w:rsidRDefault="00652C2D" w:rsidP="00652C2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3377416" w14:textId="77777777" w:rsidR="00652C2D" w:rsidRDefault="00652C2D" w:rsidP="00652C2D">
            <w:pPr>
              <w:rPr>
                <w:sz w:val="28"/>
                <w:szCs w:val="28"/>
              </w:rPr>
            </w:pPr>
          </w:p>
          <w:p w14:paraId="516D245E" w14:textId="77777777" w:rsidR="00652C2D" w:rsidRDefault="00652C2D" w:rsidP="00652C2D">
            <w:pPr>
              <w:rPr>
                <w:sz w:val="28"/>
                <w:szCs w:val="28"/>
              </w:rPr>
            </w:pPr>
          </w:p>
          <w:p w14:paraId="631902B6" w14:textId="77777777" w:rsidR="00652C2D" w:rsidRDefault="00652C2D" w:rsidP="00652C2D">
            <w:pPr>
              <w:rPr>
                <w:sz w:val="28"/>
                <w:szCs w:val="28"/>
              </w:rPr>
            </w:pPr>
          </w:p>
          <w:p w14:paraId="5189F4C8" w14:textId="77777777" w:rsidR="00652C2D" w:rsidRDefault="00652C2D" w:rsidP="00652C2D">
            <w:pPr>
              <w:rPr>
                <w:sz w:val="28"/>
                <w:szCs w:val="28"/>
              </w:rPr>
            </w:pPr>
          </w:p>
          <w:p w14:paraId="69DEF966" w14:textId="77777777" w:rsidR="00CE23FC" w:rsidRDefault="00CE23FC" w:rsidP="00652C2D">
            <w:pPr>
              <w:rPr>
                <w:sz w:val="28"/>
                <w:szCs w:val="28"/>
              </w:rPr>
            </w:pPr>
          </w:p>
          <w:p w14:paraId="3E3DA418" w14:textId="77777777" w:rsidR="00652C2D" w:rsidRDefault="00652C2D" w:rsidP="00652C2D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640993" w14:textId="77777777" w:rsidR="001722F6" w:rsidRDefault="001722F6" w:rsidP="00F447D7">
            <w:pPr>
              <w:rPr>
                <w:sz w:val="28"/>
                <w:szCs w:val="28"/>
              </w:rPr>
            </w:pPr>
          </w:p>
          <w:p w14:paraId="613B8E72" w14:textId="7F8C5854" w:rsidR="00652C2D" w:rsidRDefault="001722F6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4D4A386" w14:textId="77777777" w:rsidR="00652C2D" w:rsidRDefault="00652C2D" w:rsidP="00F447D7">
            <w:pPr>
              <w:rPr>
                <w:sz w:val="28"/>
                <w:szCs w:val="28"/>
              </w:rPr>
            </w:pPr>
          </w:p>
          <w:p w14:paraId="2C922C0A" w14:textId="77777777" w:rsidR="00652C2D" w:rsidRDefault="00652C2D" w:rsidP="00F447D7">
            <w:pPr>
              <w:rPr>
                <w:sz w:val="28"/>
                <w:szCs w:val="28"/>
              </w:rPr>
            </w:pPr>
          </w:p>
          <w:p w14:paraId="7EB045BC" w14:textId="77777777" w:rsidR="00652C2D" w:rsidRDefault="00652C2D" w:rsidP="00F447D7">
            <w:pPr>
              <w:rPr>
                <w:sz w:val="28"/>
                <w:szCs w:val="28"/>
              </w:rPr>
            </w:pPr>
          </w:p>
          <w:p w14:paraId="36F97E3A" w14:textId="77777777" w:rsidR="00486AFE" w:rsidRDefault="00486AFE" w:rsidP="00F447D7">
            <w:pPr>
              <w:rPr>
                <w:sz w:val="28"/>
                <w:szCs w:val="28"/>
              </w:rPr>
            </w:pPr>
          </w:p>
          <w:p w14:paraId="1C6C429A" w14:textId="77777777" w:rsidR="00486AFE" w:rsidRDefault="00486AFE" w:rsidP="00F447D7">
            <w:pPr>
              <w:rPr>
                <w:sz w:val="28"/>
                <w:szCs w:val="28"/>
              </w:rPr>
            </w:pPr>
          </w:p>
          <w:p w14:paraId="4F615FB0" w14:textId="77777777" w:rsidR="00486AFE" w:rsidRPr="00FD096B" w:rsidRDefault="00486AFE" w:rsidP="00486A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A0C923" w14:textId="77777777" w:rsidR="00486AFE" w:rsidRDefault="00486AFE" w:rsidP="00486AFE">
            <w:pPr>
              <w:rPr>
                <w:sz w:val="28"/>
                <w:szCs w:val="28"/>
              </w:rPr>
            </w:pPr>
          </w:p>
          <w:p w14:paraId="64513AA0" w14:textId="77777777" w:rsidR="00486AFE" w:rsidRDefault="00486AFE" w:rsidP="00486AFE">
            <w:pPr>
              <w:rPr>
                <w:sz w:val="28"/>
                <w:szCs w:val="28"/>
              </w:rPr>
            </w:pPr>
          </w:p>
          <w:p w14:paraId="1B42F015" w14:textId="77777777" w:rsidR="00486AFE" w:rsidRDefault="00486AFE" w:rsidP="00486AFE">
            <w:pPr>
              <w:rPr>
                <w:sz w:val="28"/>
                <w:szCs w:val="28"/>
              </w:rPr>
            </w:pPr>
          </w:p>
          <w:p w14:paraId="720114F1" w14:textId="77777777" w:rsidR="00486AFE" w:rsidRDefault="00486AFE" w:rsidP="00486AFE">
            <w:pPr>
              <w:rPr>
                <w:sz w:val="28"/>
                <w:szCs w:val="28"/>
              </w:rPr>
            </w:pPr>
          </w:p>
          <w:p w14:paraId="71D1AFE7" w14:textId="77777777" w:rsidR="00CE23FC" w:rsidRDefault="00CE23FC" w:rsidP="00486AFE">
            <w:pPr>
              <w:rPr>
                <w:sz w:val="28"/>
                <w:szCs w:val="28"/>
              </w:rPr>
            </w:pPr>
          </w:p>
          <w:p w14:paraId="2E8D4E0C" w14:textId="77777777" w:rsidR="00486AFE" w:rsidRDefault="00486AFE" w:rsidP="00486A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043C506" w14:textId="77777777" w:rsidR="00486AFE" w:rsidRDefault="00486AFE" w:rsidP="00F447D7">
            <w:pPr>
              <w:rPr>
                <w:sz w:val="28"/>
                <w:szCs w:val="28"/>
              </w:rPr>
            </w:pPr>
          </w:p>
          <w:p w14:paraId="4F648C8B" w14:textId="42EC900A" w:rsidR="00E50AF0" w:rsidRDefault="00E50AF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70859D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7AC2BF0F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1C28994A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5C8D62A7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370E9867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04432ADC" w14:textId="77777777" w:rsidR="009835A0" w:rsidRDefault="009835A0" w:rsidP="00F447D7">
            <w:pPr>
              <w:rPr>
                <w:sz w:val="28"/>
                <w:szCs w:val="28"/>
              </w:rPr>
            </w:pPr>
          </w:p>
          <w:p w14:paraId="1FCFEC80" w14:textId="77777777" w:rsidR="009835A0" w:rsidRDefault="009835A0" w:rsidP="00F447D7">
            <w:pPr>
              <w:rPr>
                <w:sz w:val="28"/>
                <w:szCs w:val="28"/>
              </w:rPr>
            </w:pPr>
          </w:p>
          <w:p w14:paraId="06B0B548" w14:textId="77777777" w:rsidR="009835A0" w:rsidRDefault="009835A0" w:rsidP="00F447D7">
            <w:pPr>
              <w:rPr>
                <w:sz w:val="28"/>
                <w:szCs w:val="28"/>
              </w:rPr>
            </w:pPr>
          </w:p>
          <w:p w14:paraId="44274946" w14:textId="77777777" w:rsidR="009835A0" w:rsidRDefault="009835A0" w:rsidP="00F447D7">
            <w:pPr>
              <w:rPr>
                <w:sz w:val="28"/>
                <w:szCs w:val="28"/>
              </w:rPr>
            </w:pPr>
          </w:p>
          <w:p w14:paraId="3232CC29" w14:textId="77777777" w:rsidR="009835A0" w:rsidRDefault="009835A0" w:rsidP="00F447D7">
            <w:pPr>
              <w:rPr>
                <w:sz w:val="28"/>
                <w:szCs w:val="28"/>
              </w:rPr>
            </w:pPr>
          </w:p>
          <w:p w14:paraId="5750DE12" w14:textId="0F2A0340" w:rsidR="002C1AA9" w:rsidRDefault="002C1AA9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643AFF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24382D0B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1A24C1C3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1FDA9E49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20F71802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4260D520" w14:textId="17DD02A5" w:rsidR="002C1AA9" w:rsidRDefault="002C1AA9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ECC707D" w14:textId="54E4C476" w:rsidR="00EA45D7" w:rsidRPr="00D01AAF" w:rsidRDefault="00EA45D7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42DBDAE" w14:textId="77777777" w:rsidR="009835A0" w:rsidRPr="009835A0" w:rsidRDefault="009835A0" w:rsidP="00F447D7">
            <w:pPr>
              <w:ind w:right="-3"/>
              <w:jc w:val="both"/>
              <w:rPr>
                <w:sz w:val="28"/>
                <w:szCs w:val="28"/>
              </w:rPr>
            </w:pPr>
            <w:r w:rsidRPr="009835A0">
              <w:rPr>
                <w:sz w:val="28"/>
                <w:szCs w:val="28"/>
              </w:rPr>
              <w:lastRenderedPageBreak/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</w:t>
            </w:r>
            <w:r w:rsidRPr="009835A0">
              <w:rPr>
                <w:sz w:val="28"/>
                <w:szCs w:val="28"/>
                <w:lang w:val="en-US"/>
              </w:rPr>
              <w:t> </w:t>
            </w:r>
            <w:r w:rsidRPr="009835A0">
              <w:rPr>
                <w:sz w:val="28"/>
                <w:szCs w:val="28"/>
              </w:rPr>
              <w:t>21.02.2024 № 56/59, від 27.03.2024 № 57/94, від 24.04.2024 № 58/101, від</w:t>
            </w:r>
            <w:r w:rsidRPr="009835A0">
              <w:rPr>
                <w:sz w:val="28"/>
                <w:szCs w:val="28"/>
                <w:lang w:val="en-US"/>
              </w:rPr>
              <w:t> </w:t>
            </w:r>
            <w:r w:rsidRPr="009835A0">
              <w:rPr>
                <w:sz w:val="28"/>
                <w:szCs w:val="28"/>
              </w:rPr>
              <w:t>29.05.2024 № 59/85, від 26.06.2024 №60/68, від 31.07.2024 № 61/140, від</w:t>
            </w:r>
            <w:r w:rsidRPr="009835A0">
              <w:rPr>
                <w:sz w:val="28"/>
                <w:szCs w:val="28"/>
                <w:lang w:val="en-US"/>
              </w:rPr>
              <w:t> </w:t>
            </w:r>
            <w:r w:rsidRPr="009835A0">
              <w:rPr>
                <w:sz w:val="28"/>
                <w:szCs w:val="28"/>
              </w:rPr>
              <w:t>28.08.2024 № 62/90</w:t>
            </w:r>
          </w:p>
          <w:p w14:paraId="2076F0B9" w14:textId="59D28591" w:rsidR="00EA45D7" w:rsidRPr="00FD096B" w:rsidRDefault="00EA45D7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DFDA8AD" w14:textId="78695268" w:rsidR="00EA45D7" w:rsidRDefault="00EA45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 </w:t>
            </w:r>
            <w:r w:rsidRPr="004C7379">
              <w:rPr>
                <w:sz w:val="28"/>
                <w:szCs w:val="28"/>
              </w:rPr>
              <w:t>Додаткова</w:t>
            </w:r>
            <w:r w:rsidR="00E51DD5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>пояснювальн</w:t>
            </w:r>
            <w:r w:rsidR="00E51DD5">
              <w:rPr>
                <w:sz w:val="28"/>
                <w:szCs w:val="28"/>
              </w:rPr>
              <w:t>а</w:t>
            </w:r>
            <w:r w:rsidR="0070514B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>записк</w:t>
            </w:r>
            <w:r w:rsidR="003655AE">
              <w:rPr>
                <w:sz w:val="28"/>
                <w:szCs w:val="28"/>
              </w:rPr>
              <w:t>а</w:t>
            </w:r>
            <w:r w:rsidR="00E51D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перерозподіл видатків (Додаток 1 до пояснювальної записки</w:t>
            </w:r>
            <w:r w:rsidR="00E51DD5">
              <w:rPr>
                <w:sz w:val="28"/>
                <w:szCs w:val="28"/>
              </w:rPr>
              <w:t>, Додаток 2 до пояснювальної записки</w:t>
            </w:r>
            <w:r>
              <w:rPr>
                <w:sz w:val="28"/>
                <w:szCs w:val="28"/>
              </w:rPr>
              <w:t xml:space="preserve">), перерозподіл видатків (Додаток </w:t>
            </w:r>
            <w:r w:rsidR="0070514B">
              <w:rPr>
                <w:sz w:val="28"/>
                <w:szCs w:val="28"/>
              </w:rPr>
              <w:t>1</w:t>
            </w:r>
            <w:r w:rsidR="009837A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одатковий</w:t>
            </w:r>
            <w:r w:rsidR="0070514B">
              <w:rPr>
                <w:sz w:val="28"/>
                <w:szCs w:val="28"/>
              </w:rPr>
              <w:t xml:space="preserve"> до пояснювальної записки</w:t>
            </w:r>
            <w:r w:rsidR="00E51DD5">
              <w:rPr>
                <w:sz w:val="28"/>
                <w:szCs w:val="28"/>
              </w:rPr>
              <w:t xml:space="preserve"> з правкою</w:t>
            </w:r>
            <w:r>
              <w:rPr>
                <w:sz w:val="28"/>
                <w:szCs w:val="28"/>
              </w:rPr>
              <w:t xml:space="preserve">), </w:t>
            </w:r>
            <w:r w:rsidR="009837A4">
              <w:rPr>
                <w:sz w:val="28"/>
                <w:szCs w:val="28"/>
              </w:rPr>
              <w:t xml:space="preserve">Розподіл перевиконання </w:t>
            </w:r>
            <w:r w:rsidR="00E51DD5">
              <w:rPr>
                <w:sz w:val="28"/>
                <w:szCs w:val="28"/>
              </w:rPr>
              <w:t xml:space="preserve"> </w:t>
            </w:r>
            <w:r w:rsidR="009837A4">
              <w:rPr>
                <w:sz w:val="28"/>
                <w:szCs w:val="28"/>
              </w:rPr>
              <w:t xml:space="preserve"> бюджету </w:t>
            </w:r>
            <w:r w:rsidR="00E51DD5">
              <w:rPr>
                <w:sz w:val="28"/>
                <w:szCs w:val="28"/>
              </w:rPr>
              <w:t xml:space="preserve"> розвитку спеціального фонду бюджету </w:t>
            </w:r>
            <w:r w:rsidR="009837A4">
              <w:rPr>
                <w:sz w:val="28"/>
                <w:szCs w:val="28"/>
              </w:rPr>
              <w:t>Луцької міської</w:t>
            </w:r>
            <w:r w:rsidR="00D01AAF">
              <w:rPr>
                <w:sz w:val="28"/>
                <w:szCs w:val="28"/>
              </w:rPr>
              <w:t xml:space="preserve"> територіальної громади за </w:t>
            </w:r>
            <w:r w:rsidR="00E51DD5">
              <w:rPr>
                <w:sz w:val="28"/>
                <w:szCs w:val="28"/>
              </w:rPr>
              <w:t>8</w:t>
            </w:r>
            <w:r w:rsidR="00D01AAF">
              <w:rPr>
                <w:sz w:val="28"/>
                <w:szCs w:val="28"/>
              </w:rPr>
              <w:t xml:space="preserve"> місяців 2024 року (Додаток </w:t>
            </w:r>
            <w:r w:rsidR="00E51DD5">
              <w:rPr>
                <w:sz w:val="28"/>
                <w:szCs w:val="28"/>
              </w:rPr>
              <w:t>1</w:t>
            </w:r>
            <w:r w:rsidR="00D01AAF">
              <w:rPr>
                <w:sz w:val="28"/>
                <w:szCs w:val="28"/>
              </w:rPr>
              <w:t xml:space="preserve"> до пояснювальної записки),  перерозподіл видатків (Додаток </w:t>
            </w:r>
            <w:r w:rsidR="00E51DD5">
              <w:rPr>
                <w:sz w:val="28"/>
                <w:szCs w:val="28"/>
              </w:rPr>
              <w:t>2 Додатковий</w:t>
            </w:r>
            <w:r w:rsidR="00D01AAF">
              <w:rPr>
                <w:sz w:val="28"/>
                <w:szCs w:val="28"/>
              </w:rPr>
              <w:t xml:space="preserve"> </w:t>
            </w:r>
            <w:r w:rsidR="00E51DD5">
              <w:rPr>
                <w:sz w:val="28"/>
                <w:szCs w:val="28"/>
              </w:rPr>
              <w:t>перерозподіл 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D01AAF">
              <w:rPr>
                <w:sz w:val="28"/>
                <w:szCs w:val="28"/>
              </w:rPr>
              <w:t xml:space="preserve">) </w:t>
            </w:r>
            <w:r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Pr="004C7379">
              <w:rPr>
                <w:sz w:val="28"/>
                <w:szCs w:val="28"/>
              </w:rPr>
              <w:t>проєкту</w:t>
            </w:r>
            <w:proofErr w:type="spellEnd"/>
            <w:r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1E724BE1" w14:textId="17DD1A04" w:rsidR="009835A0" w:rsidRDefault="009835A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  <w:r w:rsidR="00652C2D">
              <w:rPr>
                <w:sz w:val="28"/>
                <w:szCs w:val="28"/>
              </w:rPr>
              <w:t>, Янчук Т.</w:t>
            </w:r>
          </w:p>
          <w:p w14:paraId="1B0DFA32" w14:textId="543C05D8" w:rsidR="00076CCC" w:rsidRDefault="00076CCC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024403A5" w14:textId="560F72F6" w:rsidR="00076CCC" w:rsidRDefault="00076CCC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Доручити департаменту освіти в термін до чергової 63-ї сесії міської рад</w:t>
            </w:r>
            <w:r w:rsidR="00652C2D">
              <w:rPr>
                <w:sz w:val="28"/>
                <w:szCs w:val="28"/>
              </w:rPr>
              <w:t xml:space="preserve">и надати комісії інформацію про розмір видатків з бюджету Луцької міської територіальної громади, які було передбачено в поточному році на роботи по облаштуванню </w:t>
            </w:r>
            <w:proofErr w:type="spellStart"/>
            <w:r w:rsidR="00652C2D">
              <w:rPr>
                <w:sz w:val="28"/>
                <w:szCs w:val="28"/>
              </w:rPr>
              <w:t>укриттів</w:t>
            </w:r>
            <w:proofErr w:type="spellEnd"/>
            <w:r w:rsidR="00652C2D">
              <w:rPr>
                <w:sz w:val="28"/>
                <w:szCs w:val="28"/>
              </w:rPr>
              <w:t xml:space="preserve"> в закладах освіти громади, та суму коштів, яка була освоєна на ці роботи.</w:t>
            </w:r>
          </w:p>
          <w:p w14:paraId="0657B787" w14:textId="77777777" w:rsidR="00652C2D" w:rsidRDefault="00652C2D" w:rsidP="00652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E286A57" w14:textId="77777777" w:rsidR="00652C2D" w:rsidRDefault="00652C2D" w:rsidP="00652C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F848391" w14:textId="77777777" w:rsidR="00652C2D" w:rsidRDefault="00652C2D" w:rsidP="00652C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9B8242C" w14:textId="77777777" w:rsidR="00652C2D" w:rsidRDefault="00652C2D" w:rsidP="00652C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850854C" w14:textId="77777777" w:rsidR="00652C2D" w:rsidRDefault="00652C2D" w:rsidP="00652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416A23A" w14:textId="77777777" w:rsidR="00652C2D" w:rsidRPr="00FD096B" w:rsidRDefault="00652C2D" w:rsidP="00652C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35A814F" w14:textId="762E18EF" w:rsidR="00652C2D" w:rsidRDefault="00652C2D" w:rsidP="00652C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FD096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02D05108" w14:textId="77777777" w:rsidR="001722F6" w:rsidRDefault="001722F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064C7C41" w14:textId="32D213A3" w:rsidR="00076CCC" w:rsidRDefault="001722F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404821EA" w14:textId="350DEF31" w:rsidR="001722F6" w:rsidRDefault="00486AFE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</w:t>
            </w:r>
            <w:r w:rsidR="001722F6">
              <w:rPr>
                <w:sz w:val="28"/>
                <w:szCs w:val="28"/>
              </w:rPr>
              <w:t>департаменту соціальної та ветеранської політики</w:t>
            </w:r>
            <w:r>
              <w:rPr>
                <w:sz w:val="28"/>
                <w:szCs w:val="28"/>
              </w:rPr>
              <w:t xml:space="preserve"> </w:t>
            </w:r>
            <w:r w:rsidR="001722F6">
              <w:rPr>
                <w:sz w:val="28"/>
                <w:szCs w:val="28"/>
              </w:rPr>
              <w:t xml:space="preserve">розробити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порядку відшкодування коштів за рецептами мешканцям Луцької міської територіальної громади, які постраждали внаслідок Чорнобильської катастрофи. </w:t>
            </w:r>
          </w:p>
          <w:p w14:paraId="05127916" w14:textId="455BE7A0" w:rsidR="00CE23FC" w:rsidRDefault="00CE23FC" w:rsidP="00486A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>
              <w:rPr>
                <w:sz w:val="28"/>
                <w:szCs w:val="28"/>
              </w:rPr>
              <w:t xml:space="preserve"> – «За»</w:t>
            </w:r>
          </w:p>
          <w:p w14:paraId="62E79CFB" w14:textId="77777777" w:rsidR="00486AFE" w:rsidRDefault="00486AFE" w:rsidP="00486A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A7E2831" w14:textId="77777777" w:rsidR="00486AFE" w:rsidRDefault="00486AFE" w:rsidP="00486A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4D8C5EF" w14:textId="77777777" w:rsidR="00486AFE" w:rsidRDefault="00486AFE" w:rsidP="00486A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B2E050B" w14:textId="77777777" w:rsidR="00486AFE" w:rsidRDefault="00486AFE" w:rsidP="00486A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F8438B4" w14:textId="77777777" w:rsidR="00486AFE" w:rsidRPr="00FD096B" w:rsidRDefault="00486AFE" w:rsidP="00486A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E805D0F" w14:textId="77777777" w:rsidR="00486AFE" w:rsidRDefault="00486AFE" w:rsidP="00486A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FD096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3E0B402D" w14:textId="77777777" w:rsidR="00076CCC" w:rsidRDefault="00076CCC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4C34F3C8" w14:textId="77777777" w:rsidR="00EA45D7" w:rsidRPr="00FD096B" w:rsidRDefault="00EA45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6792376" w14:textId="68544760" w:rsidR="00EA45D7" w:rsidRPr="008C2D35" w:rsidRDefault="00EA45D7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9835A0" w:rsidRPr="009835A0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 55/112, від</w:t>
            </w:r>
            <w:r w:rsidR="009835A0" w:rsidRPr="009835A0">
              <w:rPr>
                <w:sz w:val="28"/>
                <w:szCs w:val="28"/>
                <w:lang w:val="en-US"/>
              </w:rPr>
              <w:t> </w:t>
            </w:r>
            <w:r w:rsidR="009835A0" w:rsidRPr="009835A0">
              <w:rPr>
                <w:sz w:val="28"/>
                <w:szCs w:val="28"/>
              </w:rPr>
              <w:t>21.02.2024 № 56/59, від 27.03.2024 № 57/94, від 24.04.2024 № 58/101, від</w:t>
            </w:r>
            <w:r w:rsidR="009835A0" w:rsidRPr="009835A0">
              <w:rPr>
                <w:sz w:val="28"/>
                <w:szCs w:val="28"/>
                <w:lang w:val="en-US"/>
              </w:rPr>
              <w:t> </w:t>
            </w:r>
            <w:r w:rsidR="009835A0" w:rsidRPr="009835A0">
              <w:rPr>
                <w:sz w:val="28"/>
                <w:szCs w:val="28"/>
              </w:rPr>
              <w:t>29.05.2024 № 59/85, від 26.06.2024 №60/68, від 31.07.2024 № 61/140, від</w:t>
            </w:r>
            <w:r w:rsidR="009835A0" w:rsidRPr="009835A0">
              <w:rPr>
                <w:sz w:val="28"/>
                <w:szCs w:val="28"/>
                <w:lang w:val="en-US"/>
              </w:rPr>
              <w:t> </w:t>
            </w:r>
            <w:r w:rsidR="009835A0" w:rsidRPr="009835A0">
              <w:rPr>
                <w:sz w:val="28"/>
                <w:szCs w:val="28"/>
              </w:rPr>
              <w:t>28.08.2024 № 62/90</w:t>
            </w:r>
            <w:r w:rsidRPr="00FD096B">
              <w:rPr>
                <w:sz w:val="28"/>
                <w:szCs w:val="28"/>
              </w:rPr>
              <w:t>»</w:t>
            </w:r>
            <w:r w:rsidR="009835A0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9835A0">
              <w:rPr>
                <w:sz w:val="28"/>
                <w:szCs w:val="28"/>
              </w:rPr>
              <w:t>Єловою</w:t>
            </w:r>
            <w:proofErr w:type="spellEnd"/>
            <w:r w:rsidR="009835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Л. </w:t>
            </w:r>
          </w:p>
          <w:p w14:paraId="4DDE0006" w14:textId="77777777" w:rsidR="009835A0" w:rsidRDefault="009835A0" w:rsidP="0098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49ABD51" w14:textId="77777777" w:rsidR="009835A0" w:rsidRDefault="009835A0" w:rsidP="009835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F5D88BE" w14:textId="77777777" w:rsidR="009835A0" w:rsidRDefault="009835A0" w:rsidP="00983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253C355" w14:textId="77777777" w:rsidR="009835A0" w:rsidRDefault="009835A0" w:rsidP="00983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2795357" w14:textId="77777777" w:rsidR="009835A0" w:rsidRDefault="009835A0" w:rsidP="0098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6624C98" w14:textId="06D2FA5D" w:rsidR="00EA45D7" w:rsidRPr="00FD096B" w:rsidRDefault="00EA45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2012CD1" w14:textId="77777777" w:rsidR="00EA45D7" w:rsidRDefault="00EA45D7" w:rsidP="00D01AA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42CC0" w14:textId="0AEAC47F" w:rsidR="002C1AA9" w:rsidRPr="00137479" w:rsidRDefault="002C1AA9" w:rsidP="00D01AA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971C1" w:rsidRPr="00FD096B" w14:paraId="129B7C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EB54D7F" w14:textId="2A49F5B6" w:rsidR="00A971C1" w:rsidRPr="00CE23FC" w:rsidRDefault="00A971C1" w:rsidP="00803494">
            <w:pPr>
              <w:rPr>
                <w:b/>
                <w:sz w:val="26"/>
                <w:szCs w:val="26"/>
              </w:rPr>
            </w:pPr>
            <w:r w:rsidRPr="00CE23FC">
              <w:rPr>
                <w:b/>
                <w:sz w:val="26"/>
                <w:szCs w:val="26"/>
              </w:rPr>
              <w:lastRenderedPageBreak/>
              <w:t xml:space="preserve">СЛУХАЛИ: </w:t>
            </w:r>
            <w:r w:rsidR="000027F1" w:rsidRPr="00CE23FC">
              <w:rPr>
                <w:b/>
                <w:sz w:val="26"/>
                <w:szCs w:val="26"/>
              </w:rPr>
              <w:t>5</w:t>
            </w:r>
            <w:r w:rsidRPr="00CE23FC">
              <w:rPr>
                <w:b/>
                <w:sz w:val="26"/>
                <w:szCs w:val="26"/>
              </w:rPr>
              <w:t>.</w:t>
            </w:r>
          </w:p>
          <w:p w14:paraId="2C6AC8C5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17A4F9EC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41F4B136" w14:textId="77777777" w:rsidR="00A971C1" w:rsidRPr="00CE23FC" w:rsidRDefault="00A971C1" w:rsidP="00803494">
            <w:pPr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ДОПОВІДАЛА:</w:t>
            </w:r>
          </w:p>
          <w:p w14:paraId="633F3C22" w14:textId="77777777" w:rsidR="00A971C1" w:rsidRPr="00CE23FC" w:rsidRDefault="00A971C1" w:rsidP="00803494">
            <w:pPr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ОБГОВОРЕННЯ:</w:t>
            </w:r>
          </w:p>
          <w:p w14:paraId="0BF2C430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7B5D2520" w14:textId="77777777" w:rsidR="00A971C1" w:rsidRPr="00CE23FC" w:rsidRDefault="00A971C1" w:rsidP="00803494">
            <w:pPr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ПРОПОЗИЦІЯ:</w:t>
            </w:r>
          </w:p>
          <w:p w14:paraId="3F66259A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4CBD4ADA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14ED7918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664CC797" w14:textId="77777777" w:rsidR="00A971C1" w:rsidRPr="00CE23FC" w:rsidRDefault="00A971C1" w:rsidP="00803494">
            <w:pPr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ГОЛОСУВАЛИ:</w:t>
            </w:r>
          </w:p>
          <w:p w14:paraId="2A91C7CB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35AA8BB7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6ABEC491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3387EDC1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00B8E15B" w14:textId="77777777" w:rsidR="00A971C1" w:rsidRPr="00CE23FC" w:rsidRDefault="00A971C1" w:rsidP="00803494">
            <w:pPr>
              <w:rPr>
                <w:sz w:val="26"/>
                <w:szCs w:val="26"/>
              </w:rPr>
            </w:pPr>
          </w:p>
          <w:p w14:paraId="486EFAF4" w14:textId="77777777" w:rsidR="00A971C1" w:rsidRPr="00CE23FC" w:rsidRDefault="00A971C1" w:rsidP="00803494">
            <w:pPr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ВИРІШИЛИ:</w:t>
            </w:r>
          </w:p>
          <w:p w14:paraId="108035A0" w14:textId="77777777" w:rsidR="00A971C1" w:rsidRPr="00CE23FC" w:rsidRDefault="00A971C1" w:rsidP="00F447D7">
            <w:pPr>
              <w:rPr>
                <w:b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14:paraId="649E4851" w14:textId="156111B6" w:rsidR="00A971C1" w:rsidRPr="00CE23FC" w:rsidRDefault="00A971C1" w:rsidP="00803494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lastRenderedPageBreak/>
              <w:t>Про надання пільг зі сплати податку на нерухоме майно, відмінне від земельної ділянки</w:t>
            </w:r>
          </w:p>
          <w:p w14:paraId="274937EC" w14:textId="77777777" w:rsidR="00A971C1" w:rsidRPr="00CE23FC" w:rsidRDefault="00A971C1" w:rsidP="00803494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CE23FC">
              <w:rPr>
                <w:iCs/>
                <w:sz w:val="26"/>
                <w:szCs w:val="26"/>
              </w:rPr>
              <w:t>-------------------------------------------------------------------------</w:t>
            </w:r>
          </w:p>
          <w:p w14:paraId="3EF3332C" w14:textId="7CF2BFB5" w:rsidR="00A971C1" w:rsidRPr="00CE23FC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proofErr w:type="spellStart"/>
            <w:r w:rsidRPr="00CE23FC">
              <w:rPr>
                <w:sz w:val="26"/>
                <w:szCs w:val="26"/>
              </w:rPr>
              <w:t>Єлова</w:t>
            </w:r>
            <w:proofErr w:type="spellEnd"/>
            <w:r w:rsidRPr="00CE23FC">
              <w:rPr>
                <w:sz w:val="26"/>
                <w:szCs w:val="26"/>
              </w:rPr>
              <w:t xml:space="preserve"> Л. </w:t>
            </w:r>
          </w:p>
          <w:p w14:paraId="12FF020B" w14:textId="516C27AB" w:rsidR="00A971C1" w:rsidRPr="00CE23FC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proofErr w:type="spellStart"/>
            <w:r w:rsidRPr="00CE23FC">
              <w:rPr>
                <w:sz w:val="26"/>
                <w:szCs w:val="26"/>
              </w:rPr>
              <w:t>Разумовський</w:t>
            </w:r>
            <w:proofErr w:type="spellEnd"/>
            <w:r w:rsidRPr="00CE23FC">
              <w:rPr>
                <w:sz w:val="26"/>
                <w:szCs w:val="26"/>
              </w:rPr>
              <w:t xml:space="preserve"> А., </w:t>
            </w:r>
            <w:proofErr w:type="spellStart"/>
            <w:r w:rsidRPr="00CE23FC">
              <w:rPr>
                <w:sz w:val="26"/>
                <w:szCs w:val="26"/>
              </w:rPr>
              <w:t>Пшибельський</w:t>
            </w:r>
            <w:proofErr w:type="spellEnd"/>
            <w:r w:rsidRPr="00CE23FC">
              <w:rPr>
                <w:sz w:val="26"/>
                <w:szCs w:val="26"/>
              </w:rPr>
              <w:t xml:space="preserve"> В., </w:t>
            </w:r>
            <w:proofErr w:type="spellStart"/>
            <w:r w:rsidRPr="00CE23FC">
              <w:rPr>
                <w:sz w:val="26"/>
                <w:szCs w:val="26"/>
              </w:rPr>
              <w:t>Руднік</w:t>
            </w:r>
            <w:proofErr w:type="spellEnd"/>
            <w:r w:rsidRPr="00CE23FC">
              <w:rPr>
                <w:sz w:val="26"/>
                <w:szCs w:val="26"/>
              </w:rPr>
              <w:t xml:space="preserve"> О., Доманська А., Степанюк О.</w:t>
            </w:r>
          </w:p>
          <w:p w14:paraId="5BFE186A" w14:textId="77777777" w:rsidR="00A971C1" w:rsidRPr="00CE23FC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 xml:space="preserve">Головуючий: </w:t>
            </w:r>
          </w:p>
          <w:p w14:paraId="3DFB9218" w14:textId="43335839" w:rsidR="00A971C1" w:rsidRPr="00CE23FC" w:rsidRDefault="00A971C1" w:rsidP="00803494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CE23FC">
              <w:rPr>
                <w:iCs/>
                <w:sz w:val="26"/>
                <w:szCs w:val="26"/>
              </w:rPr>
              <w:t xml:space="preserve">Рекомендувати міській раді підтримати </w:t>
            </w:r>
            <w:proofErr w:type="spellStart"/>
            <w:r w:rsidRPr="00CE23FC">
              <w:rPr>
                <w:iCs/>
                <w:sz w:val="26"/>
                <w:szCs w:val="26"/>
              </w:rPr>
              <w:t>проєкт</w:t>
            </w:r>
            <w:proofErr w:type="spellEnd"/>
            <w:r w:rsidRPr="00CE23FC">
              <w:rPr>
                <w:iCs/>
                <w:sz w:val="26"/>
                <w:szCs w:val="26"/>
              </w:rPr>
              <w:t xml:space="preserve"> рішення «</w:t>
            </w:r>
            <w:r w:rsidRPr="00CE23FC">
              <w:rPr>
                <w:sz w:val="26"/>
                <w:szCs w:val="26"/>
              </w:rPr>
              <w:t>Про надання пільг зі сплати податку на нерухоме майно, відмінне від земельної ділянки».</w:t>
            </w:r>
          </w:p>
          <w:p w14:paraId="772078A9" w14:textId="77777777" w:rsidR="00A971C1" w:rsidRPr="00CE23FC" w:rsidRDefault="00A971C1" w:rsidP="00803494">
            <w:pPr>
              <w:jc w:val="both"/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Доманська А. – «За»</w:t>
            </w:r>
            <w:bookmarkStart w:id="0" w:name="_GoBack"/>
            <w:bookmarkEnd w:id="0"/>
          </w:p>
          <w:p w14:paraId="2DAF69FD" w14:textId="77777777" w:rsidR="00A971C1" w:rsidRPr="00CE23FC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proofErr w:type="spellStart"/>
            <w:r w:rsidRPr="00CE23FC">
              <w:rPr>
                <w:sz w:val="26"/>
                <w:szCs w:val="26"/>
              </w:rPr>
              <w:t>Пшибельський</w:t>
            </w:r>
            <w:proofErr w:type="spellEnd"/>
            <w:r w:rsidRPr="00CE23FC">
              <w:rPr>
                <w:sz w:val="26"/>
                <w:szCs w:val="26"/>
              </w:rPr>
              <w:t xml:space="preserve"> В. – «За»</w:t>
            </w:r>
          </w:p>
          <w:p w14:paraId="3D81D797" w14:textId="77777777" w:rsidR="00A971C1" w:rsidRPr="00CE23FC" w:rsidRDefault="00A971C1" w:rsidP="00803494">
            <w:pPr>
              <w:jc w:val="both"/>
              <w:rPr>
                <w:sz w:val="26"/>
                <w:szCs w:val="26"/>
              </w:rPr>
            </w:pPr>
            <w:proofErr w:type="spellStart"/>
            <w:r w:rsidRPr="00CE23FC">
              <w:rPr>
                <w:sz w:val="26"/>
                <w:szCs w:val="26"/>
              </w:rPr>
              <w:lastRenderedPageBreak/>
              <w:t>Разумовський</w:t>
            </w:r>
            <w:proofErr w:type="spellEnd"/>
            <w:r w:rsidRPr="00CE23FC">
              <w:rPr>
                <w:sz w:val="26"/>
                <w:szCs w:val="26"/>
              </w:rPr>
              <w:t xml:space="preserve"> А. – «За»</w:t>
            </w:r>
          </w:p>
          <w:p w14:paraId="39389D0A" w14:textId="77777777" w:rsidR="00A971C1" w:rsidRPr="00CE23FC" w:rsidRDefault="00A971C1" w:rsidP="00803494">
            <w:pPr>
              <w:jc w:val="both"/>
              <w:rPr>
                <w:sz w:val="26"/>
                <w:szCs w:val="26"/>
              </w:rPr>
            </w:pPr>
            <w:proofErr w:type="spellStart"/>
            <w:r w:rsidRPr="00CE23FC">
              <w:rPr>
                <w:sz w:val="26"/>
                <w:szCs w:val="26"/>
              </w:rPr>
              <w:t>Руднік</w:t>
            </w:r>
            <w:proofErr w:type="spellEnd"/>
            <w:r w:rsidRPr="00CE23FC">
              <w:rPr>
                <w:sz w:val="26"/>
                <w:szCs w:val="26"/>
              </w:rPr>
              <w:t xml:space="preserve"> О. – «За»</w:t>
            </w:r>
          </w:p>
          <w:p w14:paraId="4BED52A9" w14:textId="77777777" w:rsidR="00A971C1" w:rsidRPr="00CE23FC" w:rsidRDefault="00A971C1" w:rsidP="00803494">
            <w:pPr>
              <w:jc w:val="both"/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Степанюк О. – «За»</w:t>
            </w:r>
          </w:p>
          <w:p w14:paraId="6A8908EA" w14:textId="111E9D47" w:rsidR="00A971C1" w:rsidRPr="00CE23FC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CE23FC">
              <w:rPr>
                <w:iCs/>
                <w:sz w:val="26"/>
                <w:szCs w:val="26"/>
              </w:rPr>
              <w:t xml:space="preserve">За – </w:t>
            </w:r>
            <w:r w:rsidR="00803494" w:rsidRPr="00CE23FC">
              <w:rPr>
                <w:iCs/>
                <w:sz w:val="26"/>
                <w:szCs w:val="26"/>
                <w:lang w:val="ru-RU"/>
              </w:rPr>
              <w:t>5</w:t>
            </w:r>
            <w:r w:rsidRPr="00CE23FC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14:paraId="2627EBF3" w14:textId="77777777" w:rsidR="00A971C1" w:rsidRPr="00CE23FC" w:rsidRDefault="00A971C1" w:rsidP="00803494">
            <w:pPr>
              <w:tabs>
                <w:tab w:val="left" w:pos="709"/>
              </w:tabs>
              <w:suppressAutoHyphens/>
              <w:jc w:val="both"/>
              <w:rPr>
                <w:sz w:val="26"/>
                <w:szCs w:val="26"/>
              </w:rPr>
            </w:pPr>
            <w:r w:rsidRPr="00CE23FC">
              <w:rPr>
                <w:sz w:val="26"/>
                <w:szCs w:val="26"/>
              </w:rPr>
              <w:t>Рекомендація прийнята.</w:t>
            </w:r>
          </w:p>
          <w:p w14:paraId="21960070" w14:textId="77777777" w:rsidR="00A971C1" w:rsidRPr="00CE23FC" w:rsidRDefault="00A971C1" w:rsidP="00F447D7">
            <w:pPr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A971C1" w:rsidRPr="00FD096B" w14:paraId="30E3B4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F24F8F4" w14:textId="650E6C2B" w:rsidR="00A971C1" w:rsidRPr="00FD096B" w:rsidRDefault="00A971C1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27F1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86F8C39" w14:textId="77777777" w:rsidR="00A971C1" w:rsidRPr="00FD096B" w:rsidRDefault="00A971C1" w:rsidP="00803494">
            <w:pPr>
              <w:rPr>
                <w:sz w:val="28"/>
                <w:szCs w:val="28"/>
              </w:rPr>
            </w:pPr>
          </w:p>
          <w:p w14:paraId="5A63298B" w14:textId="77777777" w:rsidR="00A971C1" w:rsidRPr="00FD096B" w:rsidRDefault="00A971C1" w:rsidP="00803494">
            <w:pPr>
              <w:rPr>
                <w:sz w:val="28"/>
                <w:szCs w:val="28"/>
              </w:rPr>
            </w:pPr>
          </w:p>
          <w:p w14:paraId="3C14261A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293D943C" w14:textId="541347EC" w:rsidR="00A971C1" w:rsidRDefault="00A971C1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A6C9A5D" w14:textId="77777777" w:rsidR="00A971C1" w:rsidRPr="00FD096B" w:rsidRDefault="00A971C1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36AB015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5EF20EB6" w14:textId="77777777" w:rsidR="00A971C1" w:rsidRDefault="00A971C1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2B4A57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22CFA680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13334D80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31A978D8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3230E88A" w14:textId="77777777" w:rsidR="00A971C1" w:rsidRPr="00FD096B" w:rsidRDefault="00A971C1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55C316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0A29EB60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05378730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3E49F097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359F9484" w14:textId="77777777" w:rsidR="00A971C1" w:rsidRDefault="00A971C1" w:rsidP="00803494">
            <w:pPr>
              <w:rPr>
                <w:sz w:val="28"/>
                <w:szCs w:val="28"/>
              </w:rPr>
            </w:pPr>
          </w:p>
          <w:p w14:paraId="249A8CFF" w14:textId="77777777" w:rsidR="00A971C1" w:rsidRDefault="00A971C1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A5B9D55" w14:textId="77777777" w:rsidR="00A971C1" w:rsidRPr="00FD096B" w:rsidRDefault="00A971C1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81FE50F" w14:textId="366D1289" w:rsidR="00A971C1" w:rsidRPr="00A971C1" w:rsidRDefault="00A971C1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971C1">
              <w:rPr>
                <w:sz w:val="28"/>
                <w:szCs w:val="28"/>
              </w:rPr>
              <w:t>Про внесення змін до Програми розвитку агропромислового комплексу Луцької міської територіальної громади на 2021–2025 роки</w:t>
            </w:r>
          </w:p>
          <w:p w14:paraId="5AA342CB" w14:textId="77777777" w:rsidR="00A971C1" w:rsidRPr="00FD096B" w:rsidRDefault="00A971C1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446577D" w14:textId="669DB5DA" w:rsidR="00A971C1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599725E8" w14:textId="5E847818" w:rsidR="00A971C1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16962AC6" w14:textId="77777777" w:rsidR="00A971C1" w:rsidRPr="00FD096B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9F39A37" w14:textId="37F79F5D" w:rsidR="00A971C1" w:rsidRPr="00FD5DF0" w:rsidRDefault="00A971C1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971C1">
              <w:rPr>
                <w:sz w:val="28"/>
                <w:szCs w:val="28"/>
              </w:rPr>
              <w:t>Про внесення змін до Програми розвитку агропромислового комплексу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16FF0DF" w14:textId="77777777" w:rsidR="00A971C1" w:rsidRDefault="00A971C1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A228F2A" w14:textId="77777777" w:rsidR="00A971C1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ADB292D" w14:textId="77777777" w:rsidR="00A971C1" w:rsidRDefault="00A971C1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4C7AB45" w14:textId="77777777" w:rsidR="00A971C1" w:rsidRDefault="00A971C1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B023CB9" w14:textId="77777777" w:rsidR="00A971C1" w:rsidRDefault="00A971C1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FE06A0F" w14:textId="6EC99D47" w:rsidR="00A971C1" w:rsidRPr="00FD096B" w:rsidRDefault="00A971C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F51AE05" w14:textId="77777777" w:rsidR="00A971C1" w:rsidRDefault="00A971C1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7AF7336" w14:textId="77777777" w:rsidR="00A971C1" w:rsidRPr="002E6E3A" w:rsidRDefault="00A971C1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14524" w:rsidRPr="00FD096B" w14:paraId="3D2DEDD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19EA32E" w14:textId="60E704D0" w:rsidR="00614524" w:rsidRPr="00FD096B" w:rsidRDefault="00614524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027F1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DE6DF72" w14:textId="77777777" w:rsidR="00614524" w:rsidRPr="00FD096B" w:rsidRDefault="00614524" w:rsidP="00803494">
            <w:pPr>
              <w:rPr>
                <w:sz w:val="28"/>
                <w:szCs w:val="28"/>
              </w:rPr>
            </w:pPr>
          </w:p>
          <w:p w14:paraId="7D16FA0B" w14:textId="77777777" w:rsidR="00614524" w:rsidRPr="00FD096B" w:rsidRDefault="00614524" w:rsidP="00803494">
            <w:pPr>
              <w:rPr>
                <w:sz w:val="28"/>
                <w:szCs w:val="28"/>
              </w:rPr>
            </w:pPr>
          </w:p>
          <w:p w14:paraId="75836BD5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7B5DD661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5C6B038E" w14:textId="77777777" w:rsidR="0046132D" w:rsidRDefault="0046132D" w:rsidP="00803494">
            <w:pPr>
              <w:rPr>
                <w:sz w:val="28"/>
                <w:szCs w:val="28"/>
              </w:rPr>
            </w:pPr>
          </w:p>
          <w:p w14:paraId="10744AA3" w14:textId="77777777" w:rsidR="0046132D" w:rsidRDefault="0046132D" w:rsidP="00803494">
            <w:pPr>
              <w:rPr>
                <w:sz w:val="28"/>
                <w:szCs w:val="28"/>
              </w:rPr>
            </w:pPr>
          </w:p>
          <w:p w14:paraId="4DCCC3B0" w14:textId="77777777" w:rsidR="00614524" w:rsidRDefault="0061452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37C13C6" w14:textId="77777777" w:rsidR="00614524" w:rsidRPr="00FD096B" w:rsidRDefault="0061452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0F6ECC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0D1A2FC0" w14:textId="77777777" w:rsidR="00614524" w:rsidRDefault="00614524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A68F99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50DFB8EC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31C6157E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173361DC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63FBE077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50DF0EC5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293DFBA8" w14:textId="77777777" w:rsidR="00614524" w:rsidRPr="00FD096B" w:rsidRDefault="0061452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9EC217D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02CDA0DD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25A0F9B5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2B9849CF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0C544565" w14:textId="77777777" w:rsidR="00614524" w:rsidRDefault="00614524" w:rsidP="00803494">
            <w:pPr>
              <w:rPr>
                <w:sz w:val="28"/>
                <w:szCs w:val="28"/>
              </w:rPr>
            </w:pPr>
          </w:p>
          <w:p w14:paraId="78E94D71" w14:textId="77777777" w:rsidR="00614524" w:rsidRDefault="0061452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8844A66" w14:textId="77777777" w:rsidR="00614524" w:rsidRPr="00FD096B" w:rsidRDefault="00614524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94CDCDE" w14:textId="31A32FBC" w:rsidR="00614524" w:rsidRPr="00614524" w:rsidRDefault="0061452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14524">
              <w:rPr>
                <w:sz w:val="28"/>
                <w:szCs w:val="28"/>
              </w:rPr>
              <w:lastRenderedPageBreak/>
              <w:t>Про затвердження договорів, укладених з Європейським банком реконструкції та розвитку в межах «</w:t>
            </w:r>
            <w:proofErr w:type="spellStart"/>
            <w:r w:rsidRPr="00614524">
              <w:rPr>
                <w:sz w:val="28"/>
                <w:szCs w:val="28"/>
              </w:rPr>
              <w:t>Проєкту</w:t>
            </w:r>
            <w:proofErr w:type="spellEnd"/>
            <w:r w:rsidRPr="00614524">
              <w:rPr>
                <w:sz w:val="28"/>
                <w:szCs w:val="28"/>
              </w:rPr>
              <w:t xml:space="preserve"> модернізації системи централізованого теплопостачання (друга фаза) у м. Луцьк в рамках програми RLF»</w:t>
            </w:r>
            <w:r w:rsidR="0046132D" w:rsidRPr="00C45B82">
              <w:rPr>
                <w:sz w:val="28"/>
                <w:szCs w:val="28"/>
              </w:rPr>
              <w:t xml:space="preserve"> (</w:t>
            </w:r>
            <w:proofErr w:type="spellStart"/>
            <w:r w:rsidR="0046132D" w:rsidRPr="00C45B82">
              <w:rPr>
                <w:b/>
                <w:sz w:val="28"/>
                <w:szCs w:val="28"/>
              </w:rPr>
              <w:t>проєкт</w:t>
            </w:r>
            <w:proofErr w:type="spellEnd"/>
            <w:r w:rsidR="0046132D" w:rsidRPr="00C45B82">
              <w:rPr>
                <w:b/>
                <w:sz w:val="28"/>
                <w:szCs w:val="28"/>
              </w:rPr>
              <w:t xml:space="preserve"> рішення пропонується комісі</w:t>
            </w:r>
            <w:r w:rsidR="0046132D">
              <w:rPr>
                <w:b/>
                <w:sz w:val="28"/>
                <w:szCs w:val="28"/>
              </w:rPr>
              <w:t>ї</w:t>
            </w:r>
            <w:r w:rsidR="0046132D" w:rsidRPr="00C45B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6132D" w:rsidRPr="00C45B82">
              <w:rPr>
                <w:b/>
                <w:sz w:val="28"/>
                <w:szCs w:val="28"/>
              </w:rPr>
              <w:t>внести</w:t>
            </w:r>
            <w:proofErr w:type="spellEnd"/>
            <w:r w:rsidR="0046132D" w:rsidRPr="00C45B82">
              <w:rPr>
                <w:b/>
                <w:sz w:val="28"/>
                <w:szCs w:val="28"/>
              </w:rPr>
              <w:t xml:space="preserve"> на розгляд чергової 63-ї сесії міської ради</w:t>
            </w:r>
            <w:r w:rsidR="0046132D" w:rsidRPr="00C45B82">
              <w:rPr>
                <w:sz w:val="28"/>
                <w:szCs w:val="28"/>
              </w:rPr>
              <w:t>)</w:t>
            </w:r>
          </w:p>
          <w:p w14:paraId="04C1EB06" w14:textId="77777777" w:rsidR="00614524" w:rsidRPr="00FD096B" w:rsidRDefault="0061452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E61E567" w14:textId="77777777" w:rsidR="00614524" w:rsidRDefault="0061452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2CAA57F1" w14:textId="47A3A56D" w:rsidR="00614524" w:rsidRDefault="0061452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1DFC82E2" w14:textId="77777777" w:rsidR="00614524" w:rsidRPr="00FD096B" w:rsidRDefault="0061452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B35D2C4" w14:textId="444D4925" w:rsidR="00614524" w:rsidRPr="00FD5DF0" w:rsidRDefault="0061452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63-ї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14524">
              <w:rPr>
                <w:sz w:val="28"/>
                <w:szCs w:val="28"/>
              </w:rPr>
              <w:t>Про затвердження договорів, укладених з Європейським банком реконструкції та розвитку в межах «</w:t>
            </w:r>
            <w:proofErr w:type="spellStart"/>
            <w:r w:rsidRPr="00614524">
              <w:rPr>
                <w:sz w:val="28"/>
                <w:szCs w:val="28"/>
              </w:rPr>
              <w:t>Проєкту</w:t>
            </w:r>
            <w:proofErr w:type="spellEnd"/>
            <w:r w:rsidRPr="00614524">
              <w:rPr>
                <w:sz w:val="28"/>
                <w:szCs w:val="28"/>
              </w:rPr>
              <w:t xml:space="preserve"> модернізації системи централізованого теплопостачання (друга фаза) у м. Луцьк в рамках програми RLF»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AE3B205" w14:textId="77777777" w:rsidR="00614524" w:rsidRDefault="00614524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CE5A8B3" w14:textId="77777777" w:rsidR="00614524" w:rsidRDefault="0061452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185A5E1" w14:textId="77777777" w:rsidR="00614524" w:rsidRDefault="00614524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399430" w14:textId="77777777" w:rsidR="00614524" w:rsidRDefault="00614524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EF6BB0C" w14:textId="77777777" w:rsidR="00614524" w:rsidRDefault="00614524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Степанюк О. – «За»</w:t>
            </w:r>
          </w:p>
          <w:p w14:paraId="4A728B62" w14:textId="778E9CDF" w:rsidR="00614524" w:rsidRPr="00FD096B" w:rsidRDefault="0061452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75A0825" w14:textId="77777777" w:rsidR="00614524" w:rsidRDefault="00614524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626E50D" w14:textId="77777777" w:rsidR="00614524" w:rsidRPr="00EA45D7" w:rsidRDefault="00614524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F31AA" w:rsidRPr="00FD096B" w14:paraId="4B22910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D2C6192" w14:textId="24841B31" w:rsidR="00CF31AA" w:rsidRPr="00FD096B" w:rsidRDefault="00CF31AA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27F1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A7DD48" w14:textId="77777777" w:rsidR="00CF31AA" w:rsidRPr="00FD096B" w:rsidRDefault="00CF31AA" w:rsidP="00803494">
            <w:pPr>
              <w:rPr>
                <w:sz w:val="28"/>
                <w:szCs w:val="28"/>
              </w:rPr>
            </w:pPr>
          </w:p>
          <w:p w14:paraId="34E0D252" w14:textId="77777777" w:rsidR="00CF31AA" w:rsidRPr="00FD096B" w:rsidRDefault="00CF31AA" w:rsidP="00803494">
            <w:pPr>
              <w:rPr>
                <w:sz w:val="28"/>
                <w:szCs w:val="28"/>
              </w:rPr>
            </w:pPr>
          </w:p>
          <w:p w14:paraId="2FF1725A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33CE9F01" w14:textId="77777777" w:rsidR="0046132D" w:rsidRDefault="0046132D" w:rsidP="00803494">
            <w:pPr>
              <w:rPr>
                <w:sz w:val="28"/>
                <w:szCs w:val="28"/>
              </w:rPr>
            </w:pPr>
          </w:p>
          <w:p w14:paraId="4BC68C65" w14:textId="77777777" w:rsidR="00CF31AA" w:rsidRDefault="00CF31AA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B04E486" w14:textId="77777777" w:rsidR="00CF31AA" w:rsidRPr="00FD096B" w:rsidRDefault="00CF31AA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5BF9663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41F92629" w14:textId="77777777" w:rsidR="00CF31AA" w:rsidRDefault="00CF31AA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39D6B4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5BEE68C4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64361BF1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0ADAC63E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05F3FC43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25449B26" w14:textId="77777777" w:rsidR="00CF31AA" w:rsidRPr="00FD096B" w:rsidRDefault="00CF31AA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400D3C0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3EC84983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24B8FB7C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6794962B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4A51CC75" w14:textId="77777777" w:rsidR="00CF31AA" w:rsidRDefault="00CF31AA" w:rsidP="00803494">
            <w:pPr>
              <w:rPr>
                <w:sz w:val="28"/>
                <w:szCs w:val="28"/>
              </w:rPr>
            </w:pPr>
          </w:p>
          <w:p w14:paraId="69D26426" w14:textId="77777777" w:rsidR="00CF31AA" w:rsidRDefault="00CF31AA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41E4D4" w14:textId="77777777" w:rsidR="00CF31AA" w:rsidRPr="00FD096B" w:rsidRDefault="00CF31AA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758E304" w14:textId="75E6D6E2" w:rsidR="00CF31AA" w:rsidRPr="00CF31AA" w:rsidRDefault="00CF31AA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F31AA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</w:t>
            </w:r>
            <w:r w:rsidR="0046132D">
              <w:rPr>
                <w:sz w:val="28"/>
                <w:szCs w:val="28"/>
              </w:rPr>
              <w:t xml:space="preserve"> </w:t>
            </w:r>
            <w:r w:rsidR="0046132D" w:rsidRPr="00C45B82">
              <w:rPr>
                <w:sz w:val="28"/>
                <w:szCs w:val="28"/>
              </w:rPr>
              <w:t>(</w:t>
            </w:r>
            <w:proofErr w:type="spellStart"/>
            <w:r w:rsidR="0046132D" w:rsidRPr="00C45B82">
              <w:rPr>
                <w:b/>
                <w:sz w:val="28"/>
                <w:szCs w:val="28"/>
              </w:rPr>
              <w:t>проєкт</w:t>
            </w:r>
            <w:proofErr w:type="spellEnd"/>
            <w:r w:rsidR="0046132D" w:rsidRPr="00C45B82">
              <w:rPr>
                <w:b/>
                <w:sz w:val="28"/>
                <w:szCs w:val="28"/>
              </w:rPr>
              <w:t xml:space="preserve"> рішення пропонується комісі</w:t>
            </w:r>
            <w:r w:rsidR="0046132D">
              <w:rPr>
                <w:b/>
                <w:sz w:val="28"/>
                <w:szCs w:val="28"/>
              </w:rPr>
              <w:t>ї</w:t>
            </w:r>
            <w:r w:rsidR="0046132D" w:rsidRPr="00C45B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6132D" w:rsidRPr="00C45B82">
              <w:rPr>
                <w:b/>
                <w:sz w:val="28"/>
                <w:szCs w:val="28"/>
              </w:rPr>
              <w:t>внести</w:t>
            </w:r>
            <w:proofErr w:type="spellEnd"/>
            <w:r w:rsidR="0046132D" w:rsidRPr="00C45B82">
              <w:rPr>
                <w:b/>
                <w:sz w:val="28"/>
                <w:szCs w:val="28"/>
              </w:rPr>
              <w:t xml:space="preserve"> на розгляд чергової 63-ї сесії міської ради</w:t>
            </w:r>
            <w:r w:rsidR="0046132D" w:rsidRPr="00C45B82">
              <w:rPr>
                <w:sz w:val="28"/>
                <w:szCs w:val="28"/>
              </w:rPr>
              <w:t>)</w:t>
            </w:r>
          </w:p>
          <w:p w14:paraId="3809E8CB" w14:textId="77777777" w:rsidR="00CF31AA" w:rsidRPr="00FD096B" w:rsidRDefault="00CF31AA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F349380" w14:textId="77777777" w:rsidR="00CF31AA" w:rsidRDefault="00CF31AA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F0B9AF2" w14:textId="10B95DEC" w:rsidR="00CF31AA" w:rsidRDefault="00CF31AA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0B442317" w14:textId="77777777" w:rsidR="00CF31AA" w:rsidRPr="00FD096B" w:rsidRDefault="00CF31AA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002CF6B" w14:textId="68C01890" w:rsidR="00CF31AA" w:rsidRPr="00FD5DF0" w:rsidRDefault="00CF31AA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63-ї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F31AA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</w:t>
            </w:r>
            <w:r w:rsidRPr="00614524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6DC2034" w14:textId="77777777" w:rsidR="00CF31AA" w:rsidRDefault="00CF31AA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3F4DF77" w14:textId="77777777" w:rsidR="00CF31AA" w:rsidRDefault="00CF31AA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42DB48A" w14:textId="77777777" w:rsidR="00CF31AA" w:rsidRDefault="00CF31AA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87409F2" w14:textId="77777777" w:rsidR="00CF31AA" w:rsidRDefault="00CF31AA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6AE4D79" w14:textId="77777777" w:rsidR="00CF31AA" w:rsidRDefault="00CF31AA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7DEFC83" w14:textId="7CC85556" w:rsidR="00CF31AA" w:rsidRPr="00FD096B" w:rsidRDefault="00CF31AA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08A1A77" w14:textId="77777777" w:rsidR="00CF31AA" w:rsidRDefault="00CF31AA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DF495C6" w14:textId="77777777" w:rsidR="00CF31AA" w:rsidRPr="00EA45D7" w:rsidRDefault="00CF31AA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03494" w:rsidRPr="00FD096B" w14:paraId="0E7D0EE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DBA6A3" w14:textId="3144CED9" w:rsidR="00803494" w:rsidRPr="00FD096B" w:rsidRDefault="00803494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486AFE"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947C8D" w14:textId="77777777" w:rsidR="00803494" w:rsidRPr="00FD096B" w:rsidRDefault="00803494" w:rsidP="00803494">
            <w:pPr>
              <w:rPr>
                <w:sz w:val="28"/>
                <w:szCs w:val="28"/>
              </w:rPr>
            </w:pPr>
          </w:p>
          <w:p w14:paraId="5C7B160C" w14:textId="77777777" w:rsidR="00803494" w:rsidRPr="00FD096B" w:rsidRDefault="00803494" w:rsidP="00803494">
            <w:pPr>
              <w:rPr>
                <w:sz w:val="28"/>
                <w:szCs w:val="28"/>
              </w:rPr>
            </w:pPr>
          </w:p>
          <w:p w14:paraId="7909A8B1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02998272" w14:textId="77777777" w:rsidR="00803494" w:rsidRDefault="00803494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Pr="00FD096B">
              <w:rPr>
                <w:sz w:val="28"/>
                <w:szCs w:val="28"/>
              </w:rPr>
              <w:t>:</w:t>
            </w:r>
          </w:p>
          <w:p w14:paraId="562DF181" w14:textId="77777777" w:rsidR="00803494" w:rsidRPr="00FD096B" w:rsidRDefault="0080349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B96D482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24634643" w14:textId="77777777" w:rsidR="00803494" w:rsidRDefault="00803494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F8B3350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6A3C35AA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22E39E0A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1132B2F6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61084C39" w14:textId="77777777" w:rsidR="00803494" w:rsidRPr="00FD096B" w:rsidRDefault="0080349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612424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27B42F1A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467FD0DC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307C6EA6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30ADB145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63FA5F48" w14:textId="77777777" w:rsidR="00803494" w:rsidRDefault="0080349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E0FC1A0" w14:textId="77777777" w:rsidR="00803494" w:rsidRPr="00FD096B" w:rsidRDefault="00803494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726475E" w14:textId="77777777" w:rsidR="00803494" w:rsidRPr="00DA3253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3253">
              <w:rPr>
                <w:iCs/>
                <w:sz w:val="28"/>
                <w:szCs w:val="28"/>
              </w:rPr>
              <w:t>Про фінансові показники та матеріально-технічне забезпечення КП «Медичне об’єднання Луцької міської територіальної громади» за І півріччя 2024 року</w:t>
            </w:r>
          </w:p>
          <w:p w14:paraId="328C9E71" w14:textId="77777777" w:rsidR="00803494" w:rsidRPr="003C5267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7A71EDB" w14:textId="77777777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Смольянінов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3C5267">
              <w:rPr>
                <w:sz w:val="28"/>
                <w:szCs w:val="28"/>
              </w:rPr>
              <w:t xml:space="preserve">. </w:t>
            </w:r>
          </w:p>
          <w:p w14:paraId="41578E2D" w14:textId="03946D31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А., </w:t>
            </w: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В., </w:t>
            </w: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О., Доманська А., Степанюк О.</w:t>
            </w:r>
          </w:p>
          <w:p w14:paraId="56F62D49" w14:textId="77777777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 xml:space="preserve">Головуючий: </w:t>
            </w:r>
          </w:p>
          <w:p w14:paraId="3D343AA9" w14:textId="77777777" w:rsidR="00803494" w:rsidRPr="003C5267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Інформацію п</w:t>
            </w:r>
            <w:r w:rsidRPr="00DA3253">
              <w:rPr>
                <w:iCs/>
                <w:sz w:val="28"/>
                <w:szCs w:val="28"/>
              </w:rPr>
              <w:t>ро фінансові показники та матеріально-технічне забезпечення КП «Медичне об’єднання Луцької міської територіальної громади» за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17BB49E0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Доманська А. – «За»</w:t>
            </w:r>
          </w:p>
          <w:p w14:paraId="3A5B3B75" w14:textId="77777777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 – «За»</w:t>
            </w:r>
          </w:p>
          <w:p w14:paraId="5904D490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 – «За»</w:t>
            </w:r>
          </w:p>
          <w:p w14:paraId="295B8915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 – «За»</w:t>
            </w:r>
          </w:p>
          <w:p w14:paraId="37A6AC44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Степанюк О. – «За»</w:t>
            </w:r>
          </w:p>
          <w:p w14:paraId="102B8B0B" w14:textId="23C4754B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3C5267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181CC68" w14:textId="77777777" w:rsidR="00803494" w:rsidRPr="003C5267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Інформацію п</w:t>
            </w:r>
            <w:r w:rsidRPr="00DA3253">
              <w:rPr>
                <w:iCs/>
                <w:sz w:val="28"/>
                <w:szCs w:val="28"/>
              </w:rPr>
              <w:t>ро фінансові показники та матеріально-технічне забезпечення КП «Медичне об’єднання Луцької міської територіальної громади» за І півріччя 2024 року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взяти до відома.</w:t>
            </w:r>
          </w:p>
          <w:p w14:paraId="3D841096" w14:textId="77777777" w:rsidR="00803494" w:rsidRPr="00CF31AA" w:rsidRDefault="00803494" w:rsidP="0080349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6AFE" w:rsidRPr="00FD096B" w14:paraId="165239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90DFFDC" w14:textId="6B819F9B" w:rsidR="00486AFE" w:rsidRPr="00486AFE" w:rsidRDefault="00486AFE" w:rsidP="00803494">
            <w:pPr>
              <w:rPr>
                <w:sz w:val="28"/>
                <w:szCs w:val="28"/>
              </w:rPr>
            </w:pPr>
            <w:r w:rsidRPr="00486AFE">
              <w:rPr>
                <w:sz w:val="28"/>
                <w:szCs w:val="28"/>
              </w:rPr>
              <w:lastRenderedPageBreak/>
              <w:t>ПРОПОЗИЦІЯ:</w:t>
            </w:r>
          </w:p>
        </w:tc>
        <w:tc>
          <w:tcPr>
            <w:tcW w:w="7123" w:type="dxa"/>
            <w:shd w:val="clear" w:color="auto" w:fill="auto"/>
          </w:tcPr>
          <w:p w14:paraId="79FFD56F" w14:textId="77777777" w:rsidR="00486AFE" w:rsidRDefault="00486AFE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78305A5D" w14:textId="77777777" w:rsidR="00486AFE" w:rsidRDefault="00486AFE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прохання доповідача, в. о. директора департаменту соціальної та ветеранської політики Янчук Т., пропоную питання порядку денного засідання комісії № 15 розглянути перед розглядом питання № 9.</w:t>
            </w:r>
          </w:p>
          <w:p w14:paraId="191D5BAA" w14:textId="5A5E8C11" w:rsidR="00486AFE" w:rsidRPr="00DA3253" w:rsidRDefault="00486AFE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803494" w:rsidRPr="00FD096B" w14:paraId="308E69E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6B29988" w14:textId="77777777" w:rsidR="00803494" w:rsidRPr="00FD096B" w:rsidRDefault="00803494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B8B739" w14:textId="77777777" w:rsidR="00803494" w:rsidRPr="00FD096B" w:rsidRDefault="00803494" w:rsidP="00803494">
            <w:pPr>
              <w:rPr>
                <w:sz w:val="28"/>
                <w:szCs w:val="28"/>
              </w:rPr>
            </w:pPr>
          </w:p>
          <w:p w14:paraId="2559BDC1" w14:textId="77777777" w:rsidR="00803494" w:rsidRPr="00FD096B" w:rsidRDefault="00803494" w:rsidP="00803494">
            <w:pPr>
              <w:rPr>
                <w:sz w:val="28"/>
                <w:szCs w:val="28"/>
              </w:rPr>
            </w:pPr>
          </w:p>
          <w:p w14:paraId="7ED169DB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42D6E11B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4886AE09" w14:textId="77777777" w:rsidR="00803494" w:rsidRDefault="0080349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1CF7851" w14:textId="77777777" w:rsidR="00803494" w:rsidRPr="00FD096B" w:rsidRDefault="0080349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F47AE97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3C01B7BD" w14:textId="77777777" w:rsidR="00803494" w:rsidRDefault="00803494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F2A22E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7F44945A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04FC3224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5A1C42DA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093D92BF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1A334BEE" w14:textId="77777777" w:rsidR="00803494" w:rsidRPr="00FD096B" w:rsidRDefault="0080349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CF4B92F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1371241B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7682E617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16C1E8BC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280A28D3" w14:textId="77777777" w:rsidR="00803494" w:rsidRDefault="00803494" w:rsidP="00803494">
            <w:pPr>
              <w:rPr>
                <w:sz w:val="28"/>
                <w:szCs w:val="28"/>
              </w:rPr>
            </w:pPr>
          </w:p>
          <w:p w14:paraId="57BEBFCE" w14:textId="77777777" w:rsidR="00803494" w:rsidRDefault="0080349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DA00F02" w14:textId="77777777" w:rsidR="00803494" w:rsidRPr="00FD096B" w:rsidRDefault="00803494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BD1154E" w14:textId="77777777" w:rsidR="00803494" w:rsidRPr="00DA3253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3253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>
              <w:rPr>
                <w:sz w:val="28"/>
                <w:szCs w:val="28"/>
              </w:rPr>
              <w:t xml:space="preserve"> </w:t>
            </w:r>
            <w:r w:rsidRPr="00C45B82">
              <w:rPr>
                <w:sz w:val="28"/>
                <w:szCs w:val="28"/>
              </w:rPr>
              <w:t>(</w:t>
            </w:r>
            <w:proofErr w:type="spellStart"/>
            <w:r w:rsidRPr="00C45B82">
              <w:rPr>
                <w:b/>
                <w:sz w:val="28"/>
                <w:szCs w:val="28"/>
              </w:rPr>
              <w:t>проєкт</w:t>
            </w:r>
            <w:proofErr w:type="spellEnd"/>
            <w:r w:rsidRPr="00C45B82">
              <w:rPr>
                <w:b/>
                <w:sz w:val="28"/>
                <w:szCs w:val="28"/>
              </w:rPr>
              <w:t xml:space="preserve"> рішення пропонується комісі</w:t>
            </w:r>
            <w:r>
              <w:rPr>
                <w:b/>
                <w:sz w:val="28"/>
                <w:szCs w:val="28"/>
              </w:rPr>
              <w:t>ї</w:t>
            </w:r>
            <w:r w:rsidRPr="00C45B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B82">
              <w:rPr>
                <w:b/>
                <w:sz w:val="28"/>
                <w:szCs w:val="28"/>
              </w:rPr>
              <w:t>внести</w:t>
            </w:r>
            <w:proofErr w:type="spellEnd"/>
            <w:r w:rsidRPr="00C45B82">
              <w:rPr>
                <w:b/>
                <w:sz w:val="28"/>
                <w:szCs w:val="28"/>
              </w:rPr>
              <w:t xml:space="preserve"> на розгляд чергової 63-ї сесії міської ради</w:t>
            </w:r>
            <w:r w:rsidRPr="00C45B82">
              <w:rPr>
                <w:sz w:val="28"/>
                <w:szCs w:val="28"/>
              </w:rPr>
              <w:t>)</w:t>
            </w:r>
          </w:p>
          <w:p w14:paraId="2F2B3883" w14:textId="77777777" w:rsidR="00803494" w:rsidRPr="003C5267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823D800" w14:textId="77777777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</w:t>
            </w:r>
            <w:r w:rsidRPr="003C5267">
              <w:rPr>
                <w:sz w:val="28"/>
                <w:szCs w:val="28"/>
              </w:rPr>
              <w:t xml:space="preserve">. </w:t>
            </w:r>
          </w:p>
          <w:p w14:paraId="02224CBF" w14:textId="2FFDFAB7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А., </w:t>
            </w: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В., </w:t>
            </w: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О., Доманська А., Степанюк О.</w:t>
            </w:r>
          </w:p>
          <w:p w14:paraId="78E6FF91" w14:textId="77777777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 xml:space="preserve">Головуючий: </w:t>
            </w:r>
          </w:p>
          <w:p w14:paraId="50E7691E" w14:textId="77777777" w:rsidR="00803494" w:rsidRPr="003C5267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включити на розгляд чергової 63-ї сесії та підтримати </w:t>
            </w:r>
            <w:proofErr w:type="spellStart"/>
            <w:r w:rsidRPr="003C5267">
              <w:rPr>
                <w:iCs/>
                <w:sz w:val="28"/>
                <w:szCs w:val="28"/>
              </w:rPr>
              <w:t>проєкт</w:t>
            </w:r>
            <w:proofErr w:type="spellEnd"/>
            <w:r w:rsidRPr="003C5267">
              <w:rPr>
                <w:iCs/>
                <w:sz w:val="28"/>
                <w:szCs w:val="28"/>
              </w:rPr>
              <w:t xml:space="preserve"> рішення «</w:t>
            </w:r>
            <w:r w:rsidRPr="00DA3253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3C5267">
              <w:rPr>
                <w:sz w:val="28"/>
                <w:szCs w:val="28"/>
              </w:rPr>
              <w:t>».</w:t>
            </w:r>
          </w:p>
          <w:p w14:paraId="58B89603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Доманська А. – «За»</w:t>
            </w:r>
          </w:p>
          <w:p w14:paraId="45A4D3D8" w14:textId="77777777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 – «За»</w:t>
            </w:r>
          </w:p>
          <w:p w14:paraId="5F5FD9FC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 – «За»</w:t>
            </w:r>
          </w:p>
          <w:p w14:paraId="7B3A948D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 – «За»</w:t>
            </w:r>
          </w:p>
          <w:p w14:paraId="1161D6AB" w14:textId="77777777" w:rsidR="00803494" w:rsidRPr="003C5267" w:rsidRDefault="00803494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Степанюк О. – «За»</w:t>
            </w:r>
          </w:p>
          <w:p w14:paraId="717511E5" w14:textId="29AC6CDE" w:rsidR="00803494" w:rsidRPr="003C5267" w:rsidRDefault="0080349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3C5267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33C6BBD" w14:textId="77777777" w:rsidR="00803494" w:rsidRPr="003C5267" w:rsidRDefault="00803494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Рекомендація прийнята.</w:t>
            </w:r>
          </w:p>
          <w:p w14:paraId="106C94A0" w14:textId="77777777" w:rsidR="00803494" w:rsidRPr="00DA3253" w:rsidRDefault="0080349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A00C4" w:rsidRPr="00FD096B" w14:paraId="39F73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26DA988" w14:textId="28D5C48F" w:rsidR="00EA00C4" w:rsidRPr="00FD096B" w:rsidRDefault="00EA00C4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486AFE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0DCB67" w14:textId="77777777" w:rsidR="00EA00C4" w:rsidRPr="00FD096B" w:rsidRDefault="00EA00C4" w:rsidP="00803494">
            <w:pPr>
              <w:rPr>
                <w:sz w:val="28"/>
                <w:szCs w:val="28"/>
              </w:rPr>
            </w:pPr>
          </w:p>
          <w:p w14:paraId="50411824" w14:textId="77777777" w:rsidR="00EA00C4" w:rsidRPr="00FD096B" w:rsidRDefault="00EA00C4" w:rsidP="00803494">
            <w:pPr>
              <w:rPr>
                <w:sz w:val="28"/>
                <w:szCs w:val="28"/>
              </w:rPr>
            </w:pPr>
          </w:p>
          <w:p w14:paraId="6C48024E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48A4D9F4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218D5363" w14:textId="77777777" w:rsidR="00EA00C4" w:rsidRDefault="00EA00C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5C4C9EB" w14:textId="77777777" w:rsidR="00EA00C4" w:rsidRPr="00FD096B" w:rsidRDefault="00EA00C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98304C1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225A256D" w14:textId="77777777" w:rsidR="00EA00C4" w:rsidRDefault="00EA00C4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5A7ABF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6523DB69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2BA525E2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79AB27AA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361D996C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28939708" w14:textId="77777777" w:rsidR="00EA00C4" w:rsidRPr="00FD096B" w:rsidRDefault="00EA00C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115DCBB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7EC1CF11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6C31B6E9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4A42ECAC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047E6F36" w14:textId="77777777" w:rsidR="00EA00C4" w:rsidRDefault="00EA00C4" w:rsidP="00803494">
            <w:pPr>
              <w:rPr>
                <w:sz w:val="28"/>
                <w:szCs w:val="28"/>
              </w:rPr>
            </w:pPr>
          </w:p>
          <w:p w14:paraId="35718D7D" w14:textId="77777777" w:rsidR="00EA00C4" w:rsidRDefault="00EA00C4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4108AA5" w14:textId="77777777" w:rsidR="00EA00C4" w:rsidRPr="00FD096B" w:rsidRDefault="00EA00C4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04DD451" w14:textId="194CB3B1" w:rsidR="00EA00C4" w:rsidRPr="00EA00C4" w:rsidRDefault="00EA00C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00C4">
              <w:rPr>
                <w:sz w:val="28"/>
                <w:szCs w:val="28"/>
              </w:rPr>
              <w:lastRenderedPageBreak/>
              <w:t>Про внесення змін до Програми капітального ремонту житлового фонду Луцької міської територіальної громади на 2020–2024 роки та продовження терміну її дії на 2025–2026 роки</w:t>
            </w:r>
          </w:p>
          <w:p w14:paraId="24D71FEA" w14:textId="77777777" w:rsidR="00EA00C4" w:rsidRPr="00FD096B" w:rsidRDefault="00EA00C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BF00A7A" w14:textId="24ED9F20" w:rsidR="00EA00C4" w:rsidRDefault="00EA00C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72CEEC8B" w14:textId="008D0E6F" w:rsidR="00EA00C4" w:rsidRDefault="00EA00C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07558503" w14:textId="77777777" w:rsidR="00EA00C4" w:rsidRPr="00FD096B" w:rsidRDefault="00EA00C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6DC88F2" w14:textId="784667A8" w:rsidR="00EA00C4" w:rsidRPr="00FD5DF0" w:rsidRDefault="00EA00C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A00C4">
              <w:rPr>
                <w:sz w:val="28"/>
                <w:szCs w:val="28"/>
              </w:rPr>
              <w:t>Про внесення змін до Програми капітального ремонту житлового фонду Луцької міської територіальної громади на 2020–2024 роки та продовження терміну її дії на 2025–2026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57EA959" w14:textId="78B5FA52" w:rsidR="00EA00C4" w:rsidRDefault="00EA00C4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proofErr w:type="spellStart"/>
            <w:r w:rsidR="003655AE">
              <w:rPr>
                <w:sz w:val="28"/>
                <w:szCs w:val="28"/>
              </w:rPr>
              <w:t>Утр</w:t>
            </w:r>
            <w:proofErr w:type="spellEnd"/>
            <w:r w:rsidR="003655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  <w:p w14:paraId="3B964837" w14:textId="77777777" w:rsidR="00EA00C4" w:rsidRDefault="00EA00C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F5D4478" w14:textId="77777777" w:rsidR="00EA00C4" w:rsidRDefault="00EA00C4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81864F2" w14:textId="77777777" w:rsidR="00EA00C4" w:rsidRDefault="00EA00C4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AE557FB" w14:textId="77777777" w:rsidR="00EA00C4" w:rsidRDefault="00EA00C4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B6CF746" w14:textId="796EF815" w:rsidR="00EA00C4" w:rsidRPr="00FD096B" w:rsidRDefault="00EA00C4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0349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E571005" w14:textId="31302C4D" w:rsidR="00EA00C4" w:rsidRDefault="00EA00C4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803494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19A3BF86" w14:textId="77777777" w:rsidR="00EA00C4" w:rsidRPr="00EA45D7" w:rsidRDefault="00EA00C4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C66C5" w:rsidRPr="00FD096B" w14:paraId="54E74E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EB20740" w14:textId="254484A6" w:rsidR="00AC66C5" w:rsidRPr="00FD096B" w:rsidRDefault="00AC66C5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486AFE">
              <w:rPr>
                <w:b/>
                <w:sz w:val="28"/>
                <w:szCs w:val="28"/>
              </w:rPr>
              <w:t>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CD15DE" w14:textId="77777777" w:rsidR="00AC66C5" w:rsidRPr="00FD096B" w:rsidRDefault="00AC66C5" w:rsidP="00803494">
            <w:pPr>
              <w:rPr>
                <w:sz w:val="28"/>
                <w:szCs w:val="28"/>
              </w:rPr>
            </w:pPr>
          </w:p>
          <w:p w14:paraId="6CCCA39D" w14:textId="77777777" w:rsidR="00AC66C5" w:rsidRPr="00FD096B" w:rsidRDefault="00AC66C5" w:rsidP="00803494">
            <w:pPr>
              <w:rPr>
                <w:sz w:val="28"/>
                <w:szCs w:val="28"/>
              </w:rPr>
            </w:pPr>
          </w:p>
          <w:p w14:paraId="01ADA032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7CE74FD7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71E2C36F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23708092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50EED55B" w14:textId="77777777" w:rsidR="00AC66C5" w:rsidRDefault="00AC66C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57BE457" w14:textId="77777777" w:rsidR="00AC66C5" w:rsidRPr="00FD096B" w:rsidRDefault="00AC66C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CF3C71B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1F2A270F" w14:textId="77777777" w:rsidR="00AC66C5" w:rsidRDefault="00AC66C5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293288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5A845B34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22ABC4E4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32AD20FE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36D772A9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23FAD1BF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684D5D9B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025694B1" w14:textId="77777777" w:rsidR="00AC66C5" w:rsidRPr="00FD096B" w:rsidRDefault="00AC66C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E92EEDD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75E286B3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0E567FE2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2774C883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463D0109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7BCFB86C" w14:textId="77777777" w:rsidR="00AC66C5" w:rsidRDefault="00AC66C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4D13C86" w14:textId="77777777" w:rsidR="00AC66C5" w:rsidRPr="00FD096B" w:rsidRDefault="00AC66C5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AE30FAD" w14:textId="4A03D7C3" w:rsidR="00AC66C5" w:rsidRPr="00AC66C5" w:rsidRDefault="00AC66C5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C66C5">
              <w:rPr>
                <w:sz w:val="28"/>
                <w:szCs w:val="28"/>
              </w:rPr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2021–2024 роки та продовження терміну її дії на 2025–2026 роки</w:t>
            </w:r>
          </w:p>
          <w:p w14:paraId="23DD5736" w14:textId="77777777" w:rsidR="00AC66C5" w:rsidRPr="00FD096B" w:rsidRDefault="00AC66C5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D6773BA" w14:textId="77777777" w:rsidR="00AC66C5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04CFA0DB" w14:textId="1842EDAE" w:rsidR="00AC66C5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2C5AB5D2" w14:textId="77777777" w:rsidR="00AC66C5" w:rsidRPr="00FD096B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EFDFEF9" w14:textId="42ADE36E" w:rsidR="00AC66C5" w:rsidRPr="00FD5DF0" w:rsidRDefault="00AC66C5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C66C5">
              <w:rPr>
                <w:sz w:val="28"/>
                <w:szCs w:val="28"/>
              </w:rPr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2021–2024 роки та продовження терміну її дії на 2025–2026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12B6D72" w14:textId="518C7A91" w:rsidR="00AC66C5" w:rsidRDefault="00AC66C5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proofErr w:type="spellStart"/>
            <w:r w:rsidR="003655AE">
              <w:rPr>
                <w:sz w:val="28"/>
                <w:szCs w:val="28"/>
              </w:rPr>
              <w:t>Утр</w:t>
            </w:r>
            <w:proofErr w:type="spellEnd"/>
            <w:r w:rsidR="003655AE">
              <w:rPr>
                <w:sz w:val="28"/>
                <w:szCs w:val="28"/>
              </w:rPr>
              <w:t>.»</w:t>
            </w:r>
          </w:p>
          <w:p w14:paraId="19181CB4" w14:textId="77777777" w:rsidR="00AC66C5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D11E561" w14:textId="77777777" w:rsidR="00AC66C5" w:rsidRDefault="00AC66C5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29998B9" w14:textId="77777777" w:rsidR="00AC66C5" w:rsidRDefault="00AC66C5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984CCEC" w14:textId="77777777" w:rsidR="00AC66C5" w:rsidRDefault="00AC66C5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6B639CD" w14:textId="42FEF073" w:rsidR="00AC66C5" w:rsidRPr="00FD096B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0349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7D42C8F" w14:textId="495B4E75" w:rsidR="00AC66C5" w:rsidRDefault="00AC66C5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803494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1A0BE1EF" w14:textId="77777777" w:rsidR="00AC66C5" w:rsidRPr="00464EA6" w:rsidRDefault="00AC66C5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C66C5" w:rsidRPr="00FD096B" w14:paraId="1426EE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1642A31" w14:textId="6585D468" w:rsidR="00AC66C5" w:rsidRPr="00FD096B" w:rsidRDefault="00AC66C5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486AFE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B35406" w14:textId="77777777" w:rsidR="00AC66C5" w:rsidRPr="00FD096B" w:rsidRDefault="00AC66C5" w:rsidP="00803494">
            <w:pPr>
              <w:rPr>
                <w:sz w:val="28"/>
                <w:szCs w:val="28"/>
              </w:rPr>
            </w:pPr>
          </w:p>
          <w:p w14:paraId="6CAB22D3" w14:textId="77777777" w:rsidR="00AC66C5" w:rsidRPr="00FD096B" w:rsidRDefault="00AC66C5" w:rsidP="00803494">
            <w:pPr>
              <w:rPr>
                <w:sz w:val="28"/>
                <w:szCs w:val="28"/>
              </w:rPr>
            </w:pPr>
          </w:p>
          <w:p w14:paraId="7C63DEC7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66E08C2C" w14:textId="77777777" w:rsidR="00AC66C5" w:rsidRDefault="00AC66C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F6E5FE1" w14:textId="77777777" w:rsidR="00AC66C5" w:rsidRPr="00FD096B" w:rsidRDefault="00AC66C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8612A28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229B1E32" w14:textId="77777777" w:rsidR="00AC66C5" w:rsidRDefault="00AC66C5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3E21997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03FC7CE4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084FF1CD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7DFBF712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04A5B3C1" w14:textId="77777777" w:rsidR="00AC66C5" w:rsidRPr="00FD096B" w:rsidRDefault="00AC66C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EDA982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2F8CDB7C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49CCF62B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570CAC75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1C40E05E" w14:textId="77777777" w:rsidR="00AC66C5" w:rsidRDefault="00AC66C5" w:rsidP="00803494">
            <w:pPr>
              <w:rPr>
                <w:sz w:val="28"/>
                <w:szCs w:val="28"/>
              </w:rPr>
            </w:pPr>
          </w:p>
          <w:p w14:paraId="38792E05" w14:textId="2F45804D" w:rsidR="00AC66C5" w:rsidRPr="002123EE" w:rsidRDefault="00AC66C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CBAC8CB" w14:textId="1519AF5B" w:rsidR="00AC66C5" w:rsidRPr="00AC66C5" w:rsidRDefault="00AC66C5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C66C5">
              <w:rPr>
                <w:sz w:val="28"/>
                <w:szCs w:val="28"/>
              </w:rPr>
              <w:lastRenderedPageBreak/>
              <w:t>Про продовження терміну дії Програми розвитку дорожнього господарства Луцької міської територіальної громади на 2018–2024 роки на 2025–2026 роки</w:t>
            </w:r>
          </w:p>
          <w:p w14:paraId="34B5F381" w14:textId="77777777" w:rsidR="00AC66C5" w:rsidRPr="00FD096B" w:rsidRDefault="00AC66C5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4B7AF3" w14:textId="77777777" w:rsidR="00AC66C5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41B88303" w14:textId="4EDDC0CF" w:rsidR="00AC66C5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</w:t>
            </w:r>
          </w:p>
          <w:p w14:paraId="5E86CF8C" w14:textId="77777777" w:rsidR="00AC66C5" w:rsidRPr="00FD096B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4D5164E" w14:textId="172F4F8D" w:rsidR="00AC66C5" w:rsidRPr="00FD5DF0" w:rsidRDefault="00AC66C5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C66C5">
              <w:rPr>
                <w:sz w:val="28"/>
                <w:szCs w:val="28"/>
              </w:rPr>
              <w:t>Про продовження терміну дії Програми розвитку дорожнього господарства Луцької міської територіальної громади на 2018–2024 роки на 2025–2026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DC5B67B" w14:textId="74D3A85D" w:rsidR="00AC66C5" w:rsidRDefault="00AC66C5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proofErr w:type="spellStart"/>
            <w:r w:rsidR="003655AE">
              <w:rPr>
                <w:sz w:val="28"/>
                <w:szCs w:val="28"/>
              </w:rPr>
              <w:t>Утр</w:t>
            </w:r>
            <w:proofErr w:type="spellEnd"/>
            <w:r w:rsidR="003655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  <w:p w14:paraId="4C073182" w14:textId="77777777" w:rsidR="00AC66C5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B0313AE" w14:textId="77777777" w:rsidR="00AC66C5" w:rsidRDefault="00AC66C5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16D0AD" w14:textId="77777777" w:rsidR="00AC66C5" w:rsidRDefault="00AC66C5" w:rsidP="008034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6506E38" w14:textId="77777777" w:rsidR="00AC66C5" w:rsidRDefault="00AC66C5" w:rsidP="0080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Степанюк О. – «За»</w:t>
            </w:r>
          </w:p>
          <w:p w14:paraId="26A10701" w14:textId="1C82473E" w:rsidR="00AC66C5" w:rsidRPr="00FD096B" w:rsidRDefault="00AC66C5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03494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0349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9A3186D" w14:textId="77777777" w:rsidR="00AC66C5" w:rsidRDefault="00AC66C5" w:rsidP="002123E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803494">
              <w:rPr>
                <w:sz w:val="28"/>
                <w:szCs w:val="28"/>
              </w:rPr>
              <w:t xml:space="preserve">не </w:t>
            </w:r>
            <w:r w:rsidR="002123EE">
              <w:rPr>
                <w:sz w:val="28"/>
                <w:szCs w:val="28"/>
              </w:rPr>
              <w:t>прийнята.</w:t>
            </w:r>
          </w:p>
          <w:p w14:paraId="1BE7514E" w14:textId="39ACA512" w:rsidR="003655AE" w:rsidRPr="00EA45D7" w:rsidRDefault="003655AE" w:rsidP="002123E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C5267" w:rsidRPr="00FD096B" w14:paraId="2C32D30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1B88C5" w14:textId="5CE6684B" w:rsidR="003C5267" w:rsidRPr="00FD096B" w:rsidRDefault="003C5267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486AFE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05AAD2E" w14:textId="77777777" w:rsidR="003C5267" w:rsidRPr="00FD096B" w:rsidRDefault="003C5267" w:rsidP="00803494">
            <w:pPr>
              <w:rPr>
                <w:sz w:val="28"/>
                <w:szCs w:val="28"/>
              </w:rPr>
            </w:pPr>
          </w:p>
          <w:p w14:paraId="61B29FB7" w14:textId="77777777" w:rsidR="003C5267" w:rsidRPr="00FD096B" w:rsidRDefault="003C5267" w:rsidP="00803494">
            <w:pPr>
              <w:rPr>
                <w:sz w:val="28"/>
                <w:szCs w:val="28"/>
              </w:rPr>
            </w:pPr>
          </w:p>
          <w:p w14:paraId="1CA61FCD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2C1EB9AA" w14:textId="77777777" w:rsidR="003C5267" w:rsidRDefault="003C5267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1C57F75" w14:textId="77777777" w:rsidR="003C5267" w:rsidRPr="00FD096B" w:rsidRDefault="003C5267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B77709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195E4B58" w14:textId="77777777" w:rsidR="003C5267" w:rsidRDefault="003C5267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7D35DA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4B87CB17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33872040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61ED0A7E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5DB87C68" w14:textId="77777777" w:rsidR="003C5267" w:rsidRPr="00FD096B" w:rsidRDefault="003C5267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9898C8F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7CE1F734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03D57B02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2FDCAB9B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3FB035C5" w14:textId="77777777" w:rsidR="003C5267" w:rsidRDefault="003C5267" w:rsidP="00803494">
            <w:pPr>
              <w:rPr>
                <w:sz w:val="28"/>
                <w:szCs w:val="28"/>
              </w:rPr>
            </w:pPr>
          </w:p>
          <w:p w14:paraId="67EA3DE2" w14:textId="77777777" w:rsidR="003C5267" w:rsidRDefault="003C5267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40B70FA" w14:textId="77777777" w:rsidR="003C5267" w:rsidRPr="00FD096B" w:rsidRDefault="003C5267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054E271" w14:textId="2A9C5565" w:rsidR="003C5267" w:rsidRPr="003C5267" w:rsidRDefault="003C5267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Про внесення змін до Програми з благоустрою Луцької міської територіальної громади на 2018–2024 роки та продовження терміну її дії на 2025–2026 роки</w:t>
            </w:r>
          </w:p>
          <w:p w14:paraId="737FCCA2" w14:textId="77777777" w:rsidR="003C5267" w:rsidRPr="003C5267" w:rsidRDefault="003C5267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8DA5CEA" w14:textId="77777777" w:rsidR="003C5267" w:rsidRPr="003C5267" w:rsidRDefault="003C5267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Осіюк</w:t>
            </w:r>
            <w:proofErr w:type="spellEnd"/>
            <w:r w:rsidRPr="003C5267">
              <w:rPr>
                <w:sz w:val="28"/>
                <w:szCs w:val="28"/>
              </w:rPr>
              <w:t xml:space="preserve"> М. </w:t>
            </w:r>
          </w:p>
          <w:p w14:paraId="3C2B2C70" w14:textId="1857DEDF" w:rsidR="003C5267" w:rsidRPr="003C5267" w:rsidRDefault="003C5267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А., </w:t>
            </w: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В., </w:t>
            </w: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О., Доманська А., Степанюк О.</w:t>
            </w:r>
          </w:p>
          <w:p w14:paraId="5F549DB3" w14:textId="77777777" w:rsidR="003C5267" w:rsidRPr="003C5267" w:rsidRDefault="003C5267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 xml:space="preserve">Головуючий: </w:t>
            </w:r>
          </w:p>
          <w:p w14:paraId="4C32D423" w14:textId="77C19002" w:rsidR="003C5267" w:rsidRPr="003C5267" w:rsidRDefault="003C5267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3C5267">
              <w:rPr>
                <w:iCs/>
                <w:sz w:val="28"/>
                <w:szCs w:val="28"/>
              </w:rPr>
              <w:t>проєкт</w:t>
            </w:r>
            <w:proofErr w:type="spellEnd"/>
            <w:r w:rsidRPr="003C5267">
              <w:rPr>
                <w:iCs/>
                <w:sz w:val="28"/>
                <w:szCs w:val="28"/>
              </w:rPr>
              <w:t xml:space="preserve"> рішення «</w:t>
            </w:r>
            <w:r w:rsidRPr="003C5267">
              <w:rPr>
                <w:sz w:val="28"/>
                <w:szCs w:val="28"/>
              </w:rPr>
              <w:t>Про внесення змін до Програми з благоустрою Луцької міської територіальної громади на 2018–2024 роки та продовження терміну її дії на 2025–2026 роки».</w:t>
            </w:r>
          </w:p>
          <w:p w14:paraId="55012312" w14:textId="45556F7E" w:rsidR="003C5267" w:rsidRPr="003C5267" w:rsidRDefault="003C5267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Доманська А. – «</w:t>
            </w:r>
            <w:proofErr w:type="spellStart"/>
            <w:r w:rsidR="003655AE">
              <w:rPr>
                <w:sz w:val="28"/>
                <w:szCs w:val="28"/>
              </w:rPr>
              <w:t>Утр</w:t>
            </w:r>
            <w:proofErr w:type="spellEnd"/>
            <w:r w:rsidR="003655AE">
              <w:rPr>
                <w:sz w:val="28"/>
                <w:szCs w:val="28"/>
              </w:rPr>
              <w:t>.</w:t>
            </w:r>
            <w:r w:rsidRPr="003C5267">
              <w:rPr>
                <w:sz w:val="28"/>
                <w:szCs w:val="28"/>
              </w:rPr>
              <w:t>»</w:t>
            </w:r>
          </w:p>
          <w:p w14:paraId="73A8CADA" w14:textId="77777777" w:rsidR="003C5267" w:rsidRPr="003C5267" w:rsidRDefault="003C5267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 – «За»</w:t>
            </w:r>
          </w:p>
          <w:p w14:paraId="2D7AFC04" w14:textId="77777777" w:rsidR="003C5267" w:rsidRPr="003C5267" w:rsidRDefault="003C5267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 – «За»</w:t>
            </w:r>
          </w:p>
          <w:p w14:paraId="6222F1CE" w14:textId="77777777" w:rsidR="003C5267" w:rsidRPr="003C5267" w:rsidRDefault="003C5267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 – «За»</w:t>
            </w:r>
          </w:p>
          <w:p w14:paraId="71A34932" w14:textId="77777777" w:rsidR="003C5267" w:rsidRPr="003C5267" w:rsidRDefault="003C5267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Степанюк О. – «За»</w:t>
            </w:r>
          </w:p>
          <w:p w14:paraId="203BE972" w14:textId="0949551B" w:rsidR="003C5267" w:rsidRPr="003C5267" w:rsidRDefault="003C5267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За – </w:t>
            </w:r>
            <w:r w:rsidR="002123EE">
              <w:rPr>
                <w:iCs/>
                <w:sz w:val="28"/>
                <w:szCs w:val="28"/>
                <w:lang w:val="ru-RU"/>
              </w:rPr>
              <w:t>4</w:t>
            </w:r>
            <w:r w:rsidRPr="003C5267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123EE">
              <w:rPr>
                <w:iCs/>
                <w:sz w:val="28"/>
                <w:szCs w:val="28"/>
              </w:rPr>
              <w:t>1</w:t>
            </w:r>
            <w:r w:rsidRPr="003C5267">
              <w:rPr>
                <w:iCs/>
                <w:sz w:val="28"/>
                <w:szCs w:val="28"/>
              </w:rPr>
              <w:t>; не голосували – 0.</w:t>
            </w:r>
          </w:p>
          <w:p w14:paraId="35776BA5" w14:textId="6055A01D" w:rsidR="003C5267" w:rsidRPr="003C5267" w:rsidRDefault="003C5267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Рекомендація</w:t>
            </w:r>
            <w:r w:rsidR="002123EE">
              <w:rPr>
                <w:sz w:val="28"/>
                <w:szCs w:val="28"/>
              </w:rPr>
              <w:t xml:space="preserve"> не </w:t>
            </w:r>
            <w:r w:rsidRPr="003C5267">
              <w:rPr>
                <w:sz w:val="28"/>
                <w:szCs w:val="28"/>
              </w:rPr>
              <w:t>прийнята.</w:t>
            </w:r>
          </w:p>
          <w:p w14:paraId="15F9D37B" w14:textId="77777777" w:rsidR="003C5267" w:rsidRPr="003C5267" w:rsidRDefault="003C5267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C6281" w:rsidRPr="00FD096B" w14:paraId="386F987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B3E5376" w14:textId="53A361DD" w:rsidR="000C6281" w:rsidRPr="00FD096B" w:rsidRDefault="000C6281" w:rsidP="00C40BF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114ABA9" w14:textId="77777777" w:rsidR="000C6281" w:rsidRPr="00FD096B" w:rsidRDefault="000C6281" w:rsidP="00C40BF8">
            <w:pPr>
              <w:rPr>
                <w:sz w:val="28"/>
                <w:szCs w:val="28"/>
              </w:rPr>
            </w:pPr>
          </w:p>
          <w:p w14:paraId="710A4B68" w14:textId="77777777" w:rsidR="000C6281" w:rsidRPr="00FD096B" w:rsidRDefault="000C6281" w:rsidP="00C40BF8">
            <w:pPr>
              <w:rPr>
                <w:sz w:val="28"/>
                <w:szCs w:val="28"/>
              </w:rPr>
            </w:pPr>
          </w:p>
          <w:p w14:paraId="32FBCCE4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00F02744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181F066A" w14:textId="77777777" w:rsidR="000C6281" w:rsidRDefault="000C6281" w:rsidP="00C40BF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945D883" w14:textId="77777777" w:rsidR="000C6281" w:rsidRPr="00FD096B" w:rsidRDefault="000C6281" w:rsidP="00C40BF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790144A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3D670BF6" w14:textId="77777777" w:rsidR="000C6281" w:rsidRDefault="000C6281" w:rsidP="00C4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42B53C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5B2F829B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48B25CE9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7DA31FFF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760F732B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49C22A70" w14:textId="77777777" w:rsidR="000C6281" w:rsidRPr="00FD096B" w:rsidRDefault="000C6281" w:rsidP="00C40BF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8E2E13B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72E76667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325072AF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534C6164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34410D8C" w14:textId="77777777" w:rsidR="000C6281" w:rsidRDefault="000C6281" w:rsidP="00C40BF8">
            <w:pPr>
              <w:rPr>
                <w:sz w:val="28"/>
                <w:szCs w:val="28"/>
              </w:rPr>
            </w:pPr>
          </w:p>
          <w:p w14:paraId="717A720E" w14:textId="3EB193FE" w:rsidR="000C6281" w:rsidRPr="00FD096B" w:rsidRDefault="000C6281" w:rsidP="0080349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</w:t>
            </w:r>
          </w:p>
        </w:tc>
        <w:tc>
          <w:tcPr>
            <w:tcW w:w="7123" w:type="dxa"/>
            <w:shd w:val="clear" w:color="auto" w:fill="auto"/>
          </w:tcPr>
          <w:p w14:paraId="3D8752D6" w14:textId="1A00E558" w:rsidR="000C6281" w:rsidRPr="000C6281" w:rsidRDefault="000C6281" w:rsidP="00C40BF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C6281">
              <w:rPr>
                <w:sz w:val="28"/>
                <w:szCs w:val="28"/>
              </w:rPr>
              <w:t>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2021–2024 роки на 2025 рік</w:t>
            </w:r>
          </w:p>
          <w:p w14:paraId="0B81B43C" w14:textId="77777777" w:rsidR="000C6281" w:rsidRPr="003C5267" w:rsidRDefault="000C6281" w:rsidP="00C40BF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EC2922" w14:textId="22786192" w:rsidR="000C6281" w:rsidRPr="003C5267" w:rsidRDefault="000C6281" w:rsidP="00C40B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r w:rsidRPr="003C5267">
              <w:rPr>
                <w:sz w:val="28"/>
                <w:szCs w:val="28"/>
              </w:rPr>
              <w:t xml:space="preserve"> </w:t>
            </w:r>
          </w:p>
          <w:p w14:paraId="43F2ADD5" w14:textId="77777777" w:rsidR="000C6281" w:rsidRPr="003C5267" w:rsidRDefault="000C6281" w:rsidP="00C40B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А., </w:t>
            </w: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В., </w:t>
            </w: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О., Доманська А., Степанюк О.</w:t>
            </w:r>
          </w:p>
          <w:p w14:paraId="50038BDC" w14:textId="77777777" w:rsidR="000C6281" w:rsidRPr="003C5267" w:rsidRDefault="000C6281" w:rsidP="00C40B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 xml:space="preserve">Головуючий: </w:t>
            </w:r>
          </w:p>
          <w:p w14:paraId="33195BB4" w14:textId="17A579A0" w:rsidR="000C6281" w:rsidRPr="003C5267" w:rsidRDefault="000C6281" w:rsidP="00C40BF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3C5267">
              <w:rPr>
                <w:iCs/>
                <w:sz w:val="28"/>
                <w:szCs w:val="28"/>
              </w:rPr>
              <w:t>проєкт</w:t>
            </w:r>
            <w:proofErr w:type="spellEnd"/>
            <w:r w:rsidRPr="003C5267">
              <w:rPr>
                <w:iCs/>
                <w:sz w:val="28"/>
                <w:szCs w:val="28"/>
              </w:rPr>
              <w:t xml:space="preserve"> рішення «</w:t>
            </w:r>
            <w:r w:rsidRPr="000C6281">
              <w:rPr>
                <w:sz w:val="28"/>
                <w:szCs w:val="28"/>
              </w:rPr>
              <w:t>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2021–2024 роки на 2025 рік</w:t>
            </w:r>
            <w:r w:rsidRPr="003C5267">
              <w:rPr>
                <w:sz w:val="28"/>
                <w:szCs w:val="28"/>
              </w:rPr>
              <w:t>».</w:t>
            </w:r>
          </w:p>
          <w:p w14:paraId="6EDFC7A1" w14:textId="77777777" w:rsidR="000C6281" w:rsidRPr="003C5267" w:rsidRDefault="000C6281" w:rsidP="00C40BF8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Доманська А. – «</w:t>
            </w:r>
            <w:proofErr w:type="spellStart"/>
            <w:r>
              <w:rPr>
                <w:sz w:val="28"/>
                <w:szCs w:val="28"/>
              </w:rPr>
              <w:t>Утр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C5267">
              <w:rPr>
                <w:sz w:val="28"/>
                <w:szCs w:val="28"/>
              </w:rPr>
              <w:t>»</w:t>
            </w:r>
          </w:p>
          <w:p w14:paraId="19FA5105" w14:textId="77777777" w:rsidR="000C6281" w:rsidRPr="003C5267" w:rsidRDefault="000C6281" w:rsidP="00C40B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 – «За»</w:t>
            </w:r>
          </w:p>
          <w:p w14:paraId="3302E517" w14:textId="77777777" w:rsidR="000C6281" w:rsidRPr="003C5267" w:rsidRDefault="000C6281" w:rsidP="00C40BF8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 – «За»</w:t>
            </w:r>
          </w:p>
          <w:p w14:paraId="111B66A5" w14:textId="77777777" w:rsidR="000C6281" w:rsidRPr="003C5267" w:rsidRDefault="000C6281" w:rsidP="00C40BF8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 – «За»</w:t>
            </w:r>
          </w:p>
          <w:p w14:paraId="633D7FC3" w14:textId="77777777" w:rsidR="000C6281" w:rsidRPr="003C5267" w:rsidRDefault="000C6281" w:rsidP="00C40BF8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Степанюк О. – «За»</w:t>
            </w:r>
          </w:p>
          <w:p w14:paraId="495B420B" w14:textId="77777777" w:rsidR="000C6281" w:rsidRPr="003C5267" w:rsidRDefault="000C6281" w:rsidP="00C40B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 w:rsidRPr="003C5267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3C5267">
              <w:rPr>
                <w:iCs/>
                <w:sz w:val="28"/>
                <w:szCs w:val="28"/>
              </w:rPr>
              <w:t>; не голосували – 0.</w:t>
            </w:r>
          </w:p>
          <w:p w14:paraId="7F43EA63" w14:textId="77777777" w:rsidR="000C6281" w:rsidRDefault="000C6281" w:rsidP="00803494">
            <w:pPr>
              <w:ind w:right="-3"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Рекомендація</w:t>
            </w:r>
            <w:r>
              <w:rPr>
                <w:sz w:val="28"/>
                <w:szCs w:val="28"/>
              </w:rPr>
              <w:t xml:space="preserve"> не</w:t>
            </w:r>
            <w:r w:rsidRPr="003C5267">
              <w:rPr>
                <w:sz w:val="28"/>
                <w:szCs w:val="28"/>
              </w:rPr>
              <w:t xml:space="preserve"> прийнята.</w:t>
            </w:r>
          </w:p>
          <w:p w14:paraId="017674E8" w14:textId="4D01708B" w:rsidR="000C6281" w:rsidRPr="003C5267" w:rsidRDefault="000C6281" w:rsidP="0080349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51BB0" w:rsidRPr="00FD096B" w14:paraId="283E7C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37A40F7" w14:textId="1717EA79" w:rsidR="00A51BB0" w:rsidRPr="00FD096B" w:rsidRDefault="00A51BB0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0C6281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1B2BF5" w14:textId="77777777" w:rsidR="00A51BB0" w:rsidRPr="00FD096B" w:rsidRDefault="00A51BB0" w:rsidP="00803494">
            <w:pPr>
              <w:rPr>
                <w:sz w:val="28"/>
                <w:szCs w:val="28"/>
              </w:rPr>
            </w:pPr>
          </w:p>
          <w:p w14:paraId="617222E1" w14:textId="77777777" w:rsidR="00A51BB0" w:rsidRPr="00FD096B" w:rsidRDefault="00A51BB0" w:rsidP="00803494">
            <w:pPr>
              <w:rPr>
                <w:sz w:val="28"/>
                <w:szCs w:val="28"/>
              </w:rPr>
            </w:pPr>
          </w:p>
          <w:p w14:paraId="72B0F983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0A610663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473EB7BD" w14:textId="77777777" w:rsidR="00A51BB0" w:rsidRDefault="00A51BB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C1BBB34" w14:textId="77777777" w:rsidR="00A51BB0" w:rsidRPr="00FD096B" w:rsidRDefault="00A51BB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EE9A928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450B599E" w14:textId="77777777" w:rsidR="00A51BB0" w:rsidRDefault="00A51BB0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79E66D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6289D03E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5C06C2E6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0A6FCC5F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7E0011AE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63B330C0" w14:textId="77777777" w:rsidR="00A51BB0" w:rsidRPr="00FD096B" w:rsidRDefault="00A51BB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622F5B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0DBFAEB2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0D9DA73A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74251743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4DFA5236" w14:textId="77777777" w:rsidR="00A51BB0" w:rsidRDefault="00A51BB0" w:rsidP="00803494">
            <w:pPr>
              <w:rPr>
                <w:sz w:val="28"/>
                <w:szCs w:val="28"/>
              </w:rPr>
            </w:pPr>
          </w:p>
          <w:p w14:paraId="09DD5C87" w14:textId="67A6AA6A" w:rsidR="00A51BB0" w:rsidRPr="00803494" w:rsidRDefault="00803494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</w:t>
            </w:r>
          </w:p>
        </w:tc>
        <w:tc>
          <w:tcPr>
            <w:tcW w:w="7123" w:type="dxa"/>
            <w:shd w:val="clear" w:color="auto" w:fill="auto"/>
          </w:tcPr>
          <w:p w14:paraId="4C5464E4" w14:textId="16E470FD" w:rsidR="00A51BB0" w:rsidRPr="00A51BB0" w:rsidRDefault="00A51BB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51BB0">
              <w:rPr>
                <w:sz w:val="28"/>
                <w:szCs w:val="28"/>
              </w:rPr>
              <w:lastRenderedPageBreak/>
              <w:t xml:space="preserve">Про продовження терміну дії та внесення змін до </w:t>
            </w:r>
            <w:r w:rsidRPr="00A51BB0">
              <w:rPr>
                <w:sz w:val="28"/>
                <w:szCs w:val="28"/>
              </w:rPr>
              <w:lastRenderedPageBreak/>
              <w:t>Програми розвитку та утримання парків та скверів, інших озеленених територій Луцької міської територіальної громади на 2022–2024 роки на 2025 рік</w:t>
            </w:r>
          </w:p>
          <w:p w14:paraId="5CAF652E" w14:textId="77777777" w:rsidR="00A51BB0" w:rsidRPr="003C5267" w:rsidRDefault="00A51BB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FC97432" w14:textId="44D8BC74" w:rsidR="00A51BB0" w:rsidRPr="003C5267" w:rsidRDefault="00A51BB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Pr="003C5267">
              <w:rPr>
                <w:sz w:val="28"/>
                <w:szCs w:val="28"/>
              </w:rPr>
              <w:t xml:space="preserve">. </w:t>
            </w:r>
          </w:p>
          <w:p w14:paraId="7E7B7DDF" w14:textId="6455A5D2" w:rsidR="00A51BB0" w:rsidRPr="003C5267" w:rsidRDefault="00A51BB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А., </w:t>
            </w: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В., </w:t>
            </w: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О., Доманська А., Степанюк О.</w:t>
            </w:r>
          </w:p>
          <w:p w14:paraId="6298E0CD" w14:textId="77777777" w:rsidR="00A51BB0" w:rsidRPr="003C5267" w:rsidRDefault="00A51BB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 xml:space="preserve">Головуючий: </w:t>
            </w:r>
          </w:p>
          <w:p w14:paraId="1DF4FE01" w14:textId="6B15D153" w:rsidR="00A51BB0" w:rsidRPr="003C5267" w:rsidRDefault="00A51BB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3C5267">
              <w:rPr>
                <w:iCs/>
                <w:sz w:val="28"/>
                <w:szCs w:val="28"/>
              </w:rPr>
              <w:t>проєкт</w:t>
            </w:r>
            <w:proofErr w:type="spellEnd"/>
            <w:r w:rsidRPr="003C5267">
              <w:rPr>
                <w:iCs/>
                <w:sz w:val="28"/>
                <w:szCs w:val="28"/>
              </w:rPr>
              <w:t xml:space="preserve"> рішення «</w:t>
            </w:r>
            <w:r w:rsidRPr="00A51BB0">
              <w:rPr>
                <w:sz w:val="28"/>
                <w:szCs w:val="28"/>
              </w:rPr>
              <w:t>Про продовження терміну дії та внесення змін до Програми розвитку та утримання парків та скверів, інших озеленених територій Луцької міської територіальної громади на 2022–2024 роки на 2025 рік</w:t>
            </w:r>
            <w:r w:rsidRPr="003C5267">
              <w:rPr>
                <w:sz w:val="28"/>
                <w:szCs w:val="28"/>
              </w:rPr>
              <w:t>».</w:t>
            </w:r>
          </w:p>
          <w:p w14:paraId="5AC1248F" w14:textId="313E171A" w:rsidR="00A51BB0" w:rsidRPr="003C5267" w:rsidRDefault="00A51BB0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Доманська А. – «</w:t>
            </w:r>
            <w:proofErr w:type="spellStart"/>
            <w:r w:rsidR="003655AE">
              <w:rPr>
                <w:sz w:val="28"/>
                <w:szCs w:val="28"/>
              </w:rPr>
              <w:t>Утр</w:t>
            </w:r>
            <w:proofErr w:type="spellEnd"/>
            <w:r w:rsidR="003655AE">
              <w:rPr>
                <w:sz w:val="28"/>
                <w:szCs w:val="28"/>
              </w:rPr>
              <w:t>.</w:t>
            </w:r>
            <w:r w:rsidRPr="003C5267">
              <w:rPr>
                <w:sz w:val="28"/>
                <w:szCs w:val="28"/>
              </w:rPr>
              <w:t>»</w:t>
            </w:r>
          </w:p>
          <w:p w14:paraId="43B556CB" w14:textId="77777777" w:rsidR="00A51BB0" w:rsidRPr="003C5267" w:rsidRDefault="00A51BB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Пшибельський</w:t>
            </w:r>
            <w:proofErr w:type="spellEnd"/>
            <w:r w:rsidRPr="003C5267">
              <w:rPr>
                <w:sz w:val="28"/>
                <w:szCs w:val="28"/>
              </w:rPr>
              <w:t xml:space="preserve"> В. – «За»</w:t>
            </w:r>
          </w:p>
          <w:p w14:paraId="1ECF8F93" w14:textId="77777777" w:rsidR="00A51BB0" w:rsidRPr="003C5267" w:rsidRDefault="00A51BB0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Разумовський</w:t>
            </w:r>
            <w:proofErr w:type="spellEnd"/>
            <w:r w:rsidRPr="003C5267">
              <w:rPr>
                <w:sz w:val="28"/>
                <w:szCs w:val="28"/>
              </w:rPr>
              <w:t xml:space="preserve"> А. – «За»</w:t>
            </w:r>
          </w:p>
          <w:p w14:paraId="1BC3CE79" w14:textId="77777777" w:rsidR="00A51BB0" w:rsidRPr="003C5267" w:rsidRDefault="00A51BB0" w:rsidP="00803494">
            <w:pPr>
              <w:jc w:val="both"/>
              <w:rPr>
                <w:sz w:val="28"/>
                <w:szCs w:val="28"/>
              </w:rPr>
            </w:pPr>
            <w:proofErr w:type="spellStart"/>
            <w:r w:rsidRPr="003C5267">
              <w:rPr>
                <w:sz w:val="28"/>
                <w:szCs w:val="28"/>
              </w:rPr>
              <w:t>Руднік</w:t>
            </w:r>
            <w:proofErr w:type="spellEnd"/>
            <w:r w:rsidRPr="003C5267">
              <w:rPr>
                <w:sz w:val="28"/>
                <w:szCs w:val="28"/>
              </w:rPr>
              <w:t xml:space="preserve"> О. – «За»</w:t>
            </w:r>
          </w:p>
          <w:p w14:paraId="41D4CA27" w14:textId="77777777" w:rsidR="00A51BB0" w:rsidRPr="003C5267" w:rsidRDefault="00A51BB0" w:rsidP="00803494">
            <w:pPr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Степанюк О. – «За»</w:t>
            </w:r>
          </w:p>
          <w:p w14:paraId="1B5C1DFA" w14:textId="49C83BC7" w:rsidR="00A51BB0" w:rsidRPr="003C5267" w:rsidRDefault="00A51BB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3C5267">
              <w:rPr>
                <w:iCs/>
                <w:sz w:val="28"/>
                <w:szCs w:val="28"/>
              </w:rPr>
              <w:t xml:space="preserve">За – </w:t>
            </w:r>
            <w:r w:rsidR="002123EE">
              <w:rPr>
                <w:iCs/>
                <w:sz w:val="28"/>
                <w:szCs w:val="28"/>
                <w:lang w:val="ru-RU"/>
              </w:rPr>
              <w:t>4</w:t>
            </w:r>
            <w:r w:rsidRPr="003C5267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123EE">
              <w:rPr>
                <w:iCs/>
                <w:sz w:val="28"/>
                <w:szCs w:val="28"/>
              </w:rPr>
              <w:t>1</w:t>
            </w:r>
            <w:r w:rsidRPr="003C5267">
              <w:rPr>
                <w:iCs/>
                <w:sz w:val="28"/>
                <w:szCs w:val="28"/>
              </w:rPr>
              <w:t>; не голосували – 0.</w:t>
            </w:r>
          </w:p>
          <w:p w14:paraId="0C335487" w14:textId="21AA2F4A" w:rsidR="00A51BB0" w:rsidRPr="00EA45D7" w:rsidRDefault="00A51BB0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3C5267">
              <w:rPr>
                <w:sz w:val="28"/>
                <w:szCs w:val="28"/>
              </w:rPr>
              <w:t>Рекомендація</w:t>
            </w:r>
            <w:r w:rsidR="002123EE">
              <w:rPr>
                <w:sz w:val="28"/>
                <w:szCs w:val="28"/>
              </w:rPr>
              <w:t xml:space="preserve"> не</w:t>
            </w:r>
            <w:r w:rsidRPr="003C5267">
              <w:rPr>
                <w:sz w:val="28"/>
                <w:szCs w:val="28"/>
              </w:rPr>
              <w:t xml:space="preserve"> прийнята.</w:t>
            </w:r>
          </w:p>
        </w:tc>
      </w:tr>
    </w:tbl>
    <w:p w14:paraId="3AABB257" w14:textId="77777777" w:rsidR="005C7AFD" w:rsidRDefault="005C7AFD">
      <w:pPr>
        <w:rPr>
          <w:sz w:val="28"/>
          <w:szCs w:val="28"/>
        </w:rPr>
      </w:pPr>
    </w:p>
    <w:p w14:paraId="6EE2655D" w14:textId="78AAF33D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к</w:t>
      </w:r>
      <w:r w:rsidR="00DA3253">
        <w:rPr>
          <w:b/>
          <w:sz w:val="28"/>
          <w:szCs w:val="28"/>
        </w:rPr>
        <w:t>и</w:t>
      </w:r>
      <w:r w:rsidRPr="007748DE">
        <w:rPr>
          <w:b/>
          <w:sz w:val="28"/>
          <w:szCs w:val="28"/>
        </w:rPr>
        <w:t xml:space="preserve">: </w:t>
      </w:r>
    </w:p>
    <w:p w14:paraId="7E578D6D" w14:textId="0A30423A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3655AE">
        <w:rPr>
          <w:sz w:val="28"/>
          <w:szCs w:val="28"/>
        </w:rPr>
        <w:t xml:space="preserve">Пояснювальна записка, </w:t>
      </w:r>
      <w:r w:rsidR="003655AE" w:rsidRPr="004C7379">
        <w:rPr>
          <w:sz w:val="28"/>
          <w:szCs w:val="28"/>
        </w:rPr>
        <w:t>Додаткова</w:t>
      </w:r>
      <w:r w:rsidR="003655AE">
        <w:rPr>
          <w:sz w:val="28"/>
          <w:szCs w:val="28"/>
        </w:rPr>
        <w:t xml:space="preserve"> </w:t>
      </w:r>
      <w:r w:rsidR="003655AE" w:rsidRPr="004C7379">
        <w:rPr>
          <w:sz w:val="28"/>
          <w:szCs w:val="28"/>
        </w:rPr>
        <w:t>пояснювальн</w:t>
      </w:r>
      <w:r w:rsidR="003655AE">
        <w:rPr>
          <w:sz w:val="28"/>
          <w:szCs w:val="28"/>
        </w:rPr>
        <w:t xml:space="preserve">а </w:t>
      </w:r>
      <w:r w:rsidR="003655AE" w:rsidRPr="004C7379">
        <w:rPr>
          <w:sz w:val="28"/>
          <w:szCs w:val="28"/>
        </w:rPr>
        <w:t>записк</w:t>
      </w:r>
      <w:r w:rsidR="003655AE">
        <w:rPr>
          <w:sz w:val="28"/>
          <w:szCs w:val="28"/>
        </w:rPr>
        <w:t>а, перерозподіл видатків (Додаток 1 до пояснювальної записки, Додаток 2 до пояснювальної записки), перерозподіл видатків (Додаток 1 додатковий до пояснювальної записки з правкою), Розподіл перевиконання   бюджету  розвитку спеціального фонду бюджету Луцької міської територіальної громади за 8 місяців 2024 року (Додаток 1 до пояснювальної записки),  перерозподіл видатків (Додаток 2 Додатковий перерозподіл вільного залишку загального фонду бюджету та залишку коштів бюджету розвитку спеціального фонду бюджету, які склалися на 01.01.2024)</w:t>
      </w:r>
      <w:r w:rsidR="00EA45D7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614423" w:rsidRPr="009835A0">
        <w:rPr>
          <w:sz w:val="28"/>
          <w:szCs w:val="28"/>
        </w:rPr>
        <w:t>Про бюджет Луцької міської територіальної громади на 2024 рік» з врахуванням змін, внесених рішеннями від 31.01.2024 № 55/112, від</w:t>
      </w:r>
      <w:r w:rsidR="00614423" w:rsidRPr="009835A0">
        <w:rPr>
          <w:sz w:val="28"/>
          <w:szCs w:val="28"/>
          <w:lang w:val="en-US"/>
        </w:rPr>
        <w:t> </w:t>
      </w:r>
      <w:r w:rsidR="00614423" w:rsidRPr="009835A0">
        <w:rPr>
          <w:sz w:val="28"/>
          <w:szCs w:val="28"/>
        </w:rPr>
        <w:t>21.02.2024 № 56/59, від 27.03.2024 № 57/94, від 24.04.2024 № 58/101, від</w:t>
      </w:r>
      <w:r w:rsidR="00614423" w:rsidRPr="009835A0">
        <w:rPr>
          <w:sz w:val="28"/>
          <w:szCs w:val="28"/>
          <w:lang w:val="en-US"/>
        </w:rPr>
        <w:t> </w:t>
      </w:r>
      <w:r w:rsidR="00614423" w:rsidRPr="009835A0">
        <w:rPr>
          <w:sz w:val="28"/>
          <w:szCs w:val="28"/>
        </w:rPr>
        <w:t>29.05.2024 № 59/85, від 26.06.2024 №60/68, від 31.07.2024 № 61/140, від</w:t>
      </w:r>
      <w:r w:rsidR="00614423" w:rsidRPr="009835A0">
        <w:rPr>
          <w:sz w:val="28"/>
          <w:szCs w:val="28"/>
          <w:lang w:val="en-US"/>
        </w:rPr>
        <w:t> </w:t>
      </w:r>
      <w:r w:rsidR="00614423" w:rsidRPr="009835A0">
        <w:rPr>
          <w:sz w:val="28"/>
          <w:szCs w:val="28"/>
        </w:rPr>
        <w:t>28.08.2024 № 62/90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633A978A" w14:textId="77777777" w:rsidR="00232A8F" w:rsidRDefault="00232A8F">
      <w:pPr>
        <w:rPr>
          <w:sz w:val="28"/>
          <w:szCs w:val="28"/>
        </w:rPr>
      </w:pPr>
    </w:p>
    <w:p w14:paraId="13321607" w14:textId="77777777" w:rsidR="00FD2C5F" w:rsidRDefault="00FD2C5F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7F894" w14:textId="77777777" w:rsidR="00A9231A" w:rsidRDefault="00A9231A" w:rsidP="00EA0951">
      <w:r>
        <w:separator/>
      </w:r>
    </w:p>
  </w:endnote>
  <w:endnote w:type="continuationSeparator" w:id="0">
    <w:p w14:paraId="37EED088" w14:textId="77777777" w:rsidR="00A9231A" w:rsidRDefault="00A9231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AC68A" w14:textId="77777777" w:rsidR="00A9231A" w:rsidRDefault="00A9231A" w:rsidP="00EA0951">
      <w:r>
        <w:separator/>
      </w:r>
    </w:p>
  </w:footnote>
  <w:footnote w:type="continuationSeparator" w:id="0">
    <w:p w14:paraId="5A4BDD1F" w14:textId="77777777" w:rsidR="00A9231A" w:rsidRDefault="00A9231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076CCC" w:rsidRPr="009B00DF" w:rsidRDefault="00076CCC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CE23FC">
      <w:rPr>
        <w:noProof/>
        <w:sz w:val="28"/>
        <w:szCs w:val="28"/>
      </w:rPr>
      <w:t>13</w:t>
    </w:r>
    <w:r w:rsidRPr="009B00DF">
      <w:rPr>
        <w:sz w:val="28"/>
        <w:szCs w:val="28"/>
      </w:rPr>
      <w:fldChar w:fldCharType="end"/>
    </w:r>
  </w:p>
  <w:p w14:paraId="369C202C" w14:textId="77777777" w:rsidR="00076CCC" w:rsidRDefault="00076C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4E4F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59F7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5F86"/>
    <w:rsid w:val="004060F4"/>
    <w:rsid w:val="00406546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574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373C9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6480"/>
    <w:rsid w:val="006E676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637B"/>
    <w:rsid w:val="007E6981"/>
    <w:rsid w:val="007F07B7"/>
    <w:rsid w:val="007F1A45"/>
    <w:rsid w:val="007F1D31"/>
    <w:rsid w:val="007F3A8D"/>
    <w:rsid w:val="007F3F58"/>
    <w:rsid w:val="007F3FED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C29"/>
    <w:rsid w:val="00814E8A"/>
    <w:rsid w:val="00815385"/>
    <w:rsid w:val="008153B7"/>
    <w:rsid w:val="008155B7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4D83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5D08"/>
    <w:rsid w:val="00976888"/>
    <w:rsid w:val="009772BF"/>
    <w:rsid w:val="009817F0"/>
    <w:rsid w:val="00981AA2"/>
    <w:rsid w:val="00981B3F"/>
    <w:rsid w:val="009823ED"/>
    <w:rsid w:val="009827D4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19D7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065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4880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B24"/>
    <w:rsid w:val="00CB23E1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62A"/>
    <w:rsid w:val="00D15936"/>
    <w:rsid w:val="00D177AA"/>
    <w:rsid w:val="00D17EE4"/>
    <w:rsid w:val="00D20DB7"/>
    <w:rsid w:val="00D21924"/>
    <w:rsid w:val="00D233FE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51E"/>
    <w:rsid w:val="00DA0ACB"/>
    <w:rsid w:val="00DA0BFB"/>
    <w:rsid w:val="00DA0F08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44D4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843AF-D858-496B-ABF0-B84585BE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13</Pages>
  <Words>15341</Words>
  <Characters>8745</Characters>
  <Application>Microsoft Office Word</Application>
  <DocSecurity>0</DocSecurity>
  <Lines>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809</cp:revision>
  <cp:lastPrinted>2024-09-26T06:47:00Z</cp:lastPrinted>
  <dcterms:created xsi:type="dcterms:W3CDTF">2023-03-07T08:49:00Z</dcterms:created>
  <dcterms:modified xsi:type="dcterms:W3CDTF">2024-09-26T06:49:00Z</dcterms:modified>
  <dc:language>ru-RU</dc:language>
</cp:coreProperties>
</file>