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Додаток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 рішення виконавчого комітету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 № _________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_DdeLink__2064_103873888"/>
      <w:r>
        <w:rPr>
          <w:rFonts w:cs="Times New Roman" w:ascii="Times New Roman" w:hAnsi="Times New Roman"/>
          <w:sz w:val="28"/>
          <w:szCs w:val="28"/>
          <w:lang w:val="uk-UA"/>
        </w:rPr>
        <w:t>Нумерація об’єктів нерухомого майна на вулиці Саксаганського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_DdeLink__2064_103873888"/>
      <w:r>
        <w:rPr>
          <w:rFonts w:cs="Times New Roman" w:ascii="Times New Roman" w:hAnsi="Times New Roman"/>
          <w:sz w:val="28"/>
          <w:szCs w:val="28"/>
          <w:lang w:val="uk-UA"/>
        </w:rPr>
        <w:t>(колишня вул. Єрмолової)</w:t>
      </w:r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Style w:val="aa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679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                      вул.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Єрмолової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Новий № 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вул.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Саксаганського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 (земельна ділянка 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державний акт IY-№ 020688) 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1-А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Заступник міського голови,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керуючий справами виконкому      </w:t>
        <w:tab/>
        <w:tab/>
        <w:tab/>
        <w:tab/>
        <w:tab/>
        <w:t>Юрій ВЕРБИЧ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Туз 777 863</w:t>
      </w:r>
    </w:p>
    <w:sectPr>
      <w:type w:val="nextPage"/>
      <w:pgSz w:w="11906" w:h="16838"/>
      <w:pgMar w:left="1985" w:right="567" w:header="0" w:top="85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1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c6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93AA-E460-4B0D-BD4D-6C4CBFB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Application>LibreOffice/6.0.3.2$Windows_X86_64 LibreOffice_project/8f48d515416608e3a835360314dac7e47fd0b821</Application>
  <Pages>1</Pages>
  <Words>56</Words>
  <Characters>349</Characters>
  <CharactersWithSpaces>467</CharactersWithSpaces>
  <Paragraphs>15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2019-04-24T06:29:00Z</dcterms:created>
  <dc:creator>archgeo1</dc:creator>
  <dc:description/>
  <dc:language>uk-UA</dc:language>
  <cp:lastModifiedBy>Поліщук Оксана Анатоліївна</cp:lastModifiedBy>
  <cp:lastPrinted>2023-04-24T14:00:00Z</cp:lastPrinted>
  <dcterms:modified xsi:type="dcterms:W3CDTF">2023-04-27T06:32:00Z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