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30.11.2023 працівники виконавчих органів Луцької міської ради долучилися до тренінгів щодо ментального здоров'я та налагодження ефективної комунікації з учасниками бойових дій, адже нині ці питання є надзвичайно актуальними та важливими для кожного.</w:t>
      </w:r>
    </w:p>
    <w:p>
      <w:pPr>
        <w:pStyle w:val="Normal"/>
        <w:widowControl/>
        <w:tabs>
          <w:tab w:val="clear" w:pos="1134"/>
          <w:tab w:val="left" w:pos="570" w:leader="none"/>
        </w:tabs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ab/>
        <w:t xml:space="preserve">Модерувала захід доктор психологічних наук, доцент кафедри загальної та клінічної психології Волинського національного університету імені Лесі Українки, радник голови ОВА з ментального здоров'я, координатор всеукраїнської програми ментального здоров'я “Ти як?” </w:t>
      </w:r>
      <w:hyperlink r:id="rId2">
        <w:r>
          <w:rPr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50505"/>
            <w:spacing w:val="0"/>
            <w:sz w:val="28"/>
            <w:szCs w:val="28"/>
            <w:u w:val="none"/>
            <w:effect w:val="none"/>
          </w:rPr>
          <w:t>Наталія Коструба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.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Учасники тренінгу ознайомилися із Всеукраїнською програмою ментального здоров’я, її цілями та особливостями впровадження.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Уподовж зустрічі обговорили питання реінтеграції ветеранів та формування ветеранської політики. Під час стратегічної гри учасники визначали портрет ветерана або ветеранки, сформулювали їх потреби, інструменти реалізацій, особливості взаємодії з ними. 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Основна увага учасників була спрямована на практичні кейси комунікації з ветеранами, пропрацьовано загальні правила спілкування.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567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Тренінг відбувся у межах Всеукраїнської програми ментального здоров’я “Ти як?” , що реалізується за підтримки Олени Зеленської.</w:t>
      </w:r>
    </w:p>
    <w:p>
      <w:pPr>
        <w:pStyle w:val="Normal"/>
        <w:widowControl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4337685" cy="325310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2520315</wp:posOffset>
            </wp:positionH>
            <wp:positionV relativeFrom="paragraph">
              <wp:posOffset>2209800</wp:posOffset>
            </wp:positionV>
            <wp:extent cx="4274820" cy="320611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facebook.com/profile.php?id=100007876457414&amp;__cft__[0]=AZVgykshMWoyFGKEPZE2k1feuT-YFSXGMOEOcivOpV1SCtmkcORZ8yP3zaOcuzJP7mQUsVx_WTtu86JI0gsQrQPu4rzyYSh2pUmTEAwjHrpX2V_wke9TUnclJs2VXIIF-SAcULplU9i5s6Z4o7LiSv2m&amp;__tn__=-]K-R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LibreOffice/7.2.3.2$Windows_X86_64 LibreOffice_project/d166454616c1632304285822f9c83ce2e660fd92</Application>
  <AppVersion>15.0000</AppVersion>
  <Pages>1</Pages>
  <Words>138</Words>
  <Characters>1021</Characters>
  <CharactersWithSpaces>1160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2024-04-16T10:03:30Z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