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B5" w:rsidRDefault="00F457B5" w:rsidP="00CB21A4">
      <w:pPr>
        <w:pStyle w:val="tj"/>
        <w:shd w:val="clear" w:color="auto" w:fill="FFFFFF"/>
        <w:spacing w:before="0" w:beforeAutospacing="0" w:after="0" w:afterAutospacing="0" w:line="360" w:lineRule="atLeast"/>
        <w:jc w:val="center"/>
        <w:rPr>
          <w:b/>
          <w:sz w:val="28"/>
          <w:szCs w:val="28"/>
          <w:lang w:val="uk-UA"/>
        </w:rPr>
      </w:pPr>
    </w:p>
    <w:p w:rsidR="00F457B5" w:rsidRDefault="00F457B5" w:rsidP="00CB21A4">
      <w:pPr>
        <w:pStyle w:val="tj"/>
        <w:shd w:val="clear" w:color="auto" w:fill="FFFFFF"/>
        <w:spacing w:before="0" w:beforeAutospacing="0" w:after="0" w:afterAutospacing="0" w:line="360" w:lineRule="atLeast"/>
        <w:jc w:val="center"/>
        <w:rPr>
          <w:b/>
          <w:sz w:val="28"/>
          <w:szCs w:val="28"/>
          <w:lang w:val="uk-UA"/>
        </w:rPr>
      </w:pPr>
    </w:p>
    <w:p w:rsidR="00F457B5" w:rsidRDefault="00F457B5" w:rsidP="00CB21A4">
      <w:pPr>
        <w:pStyle w:val="tj"/>
        <w:shd w:val="clear" w:color="auto" w:fill="FFFFFF"/>
        <w:spacing w:before="0" w:beforeAutospacing="0" w:after="0" w:afterAutospacing="0" w:line="360" w:lineRule="atLeast"/>
        <w:jc w:val="center"/>
        <w:rPr>
          <w:b/>
          <w:sz w:val="28"/>
          <w:szCs w:val="28"/>
          <w:lang w:val="uk-UA"/>
        </w:rPr>
      </w:pPr>
      <w:bookmarkStart w:id="0" w:name="_GoBack"/>
      <w:bookmarkEnd w:id="0"/>
    </w:p>
    <w:p w:rsidR="00CB21A4" w:rsidRPr="00530B1A" w:rsidRDefault="00CB21A4" w:rsidP="00F457B5">
      <w:pPr>
        <w:pStyle w:val="tj"/>
        <w:shd w:val="clear" w:color="auto" w:fill="FFFFFF"/>
        <w:spacing w:before="0" w:beforeAutospacing="0" w:after="0" w:afterAutospacing="0" w:line="276" w:lineRule="auto"/>
        <w:jc w:val="center"/>
        <w:rPr>
          <w:b/>
          <w:sz w:val="28"/>
          <w:szCs w:val="28"/>
          <w:lang w:val="uk-UA"/>
        </w:rPr>
      </w:pPr>
      <w:r w:rsidRPr="00530B1A">
        <w:rPr>
          <w:b/>
          <w:sz w:val="28"/>
          <w:szCs w:val="28"/>
          <w:lang w:val="uk-UA"/>
        </w:rPr>
        <w:t>ІНСТРУКЦІЯ</w:t>
      </w:r>
    </w:p>
    <w:p w:rsidR="00F457B5" w:rsidRPr="00530B1A" w:rsidRDefault="00CB21A4" w:rsidP="00F457B5">
      <w:pPr>
        <w:pStyle w:val="tj"/>
        <w:shd w:val="clear" w:color="auto" w:fill="FFFFFF"/>
        <w:spacing w:before="0" w:beforeAutospacing="0" w:after="0" w:afterAutospacing="0" w:line="276" w:lineRule="auto"/>
        <w:jc w:val="center"/>
        <w:rPr>
          <w:b/>
          <w:sz w:val="28"/>
          <w:szCs w:val="28"/>
          <w:lang w:val="uk-UA"/>
        </w:rPr>
      </w:pPr>
      <w:r w:rsidRPr="00530B1A">
        <w:rPr>
          <w:b/>
          <w:sz w:val="28"/>
          <w:szCs w:val="28"/>
          <w:lang w:val="uk-UA"/>
        </w:rPr>
        <w:t>з діловодства у Луцькій міській раді</w:t>
      </w:r>
      <w:r w:rsidR="00F457B5" w:rsidRPr="00530B1A">
        <w:rPr>
          <w:b/>
          <w:sz w:val="28"/>
          <w:szCs w:val="28"/>
          <w:lang w:val="uk-UA"/>
        </w:rPr>
        <w:t>,</w:t>
      </w:r>
    </w:p>
    <w:p w:rsidR="00CB21A4" w:rsidRPr="00530B1A" w:rsidRDefault="00F457B5" w:rsidP="00F457B5">
      <w:pPr>
        <w:pStyle w:val="tj"/>
        <w:shd w:val="clear" w:color="auto" w:fill="FFFFFF"/>
        <w:spacing w:before="0" w:beforeAutospacing="0" w:after="0" w:afterAutospacing="0" w:line="276" w:lineRule="auto"/>
        <w:jc w:val="center"/>
        <w:rPr>
          <w:sz w:val="28"/>
          <w:szCs w:val="28"/>
          <w:lang w:val="uk-UA"/>
        </w:rPr>
      </w:pPr>
      <w:r w:rsidRPr="00530B1A">
        <w:rPr>
          <w:sz w:val="28"/>
          <w:szCs w:val="28"/>
          <w:lang w:val="uk-UA"/>
        </w:rPr>
        <w:t>затверджена розпорядженням міського голови від 02.01.2019 № 1</w:t>
      </w:r>
    </w:p>
    <w:p w:rsidR="00573C2B" w:rsidRDefault="00F457B5" w:rsidP="00F457B5">
      <w:pPr>
        <w:pStyle w:val="tj"/>
        <w:shd w:val="clear" w:color="auto" w:fill="FFFFFF"/>
        <w:spacing w:before="0" w:beforeAutospacing="0" w:after="0" w:afterAutospacing="0" w:line="276" w:lineRule="auto"/>
        <w:jc w:val="center"/>
        <w:rPr>
          <w:sz w:val="28"/>
          <w:szCs w:val="28"/>
          <w:lang w:val="uk-UA"/>
        </w:rPr>
      </w:pPr>
      <w:r w:rsidRPr="00530B1A">
        <w:rPr>
          <w:sz w:val="28"/>
          <w:szCs w:val="28"/>
          <w:lang w:val="uk-UA"/>
        </w:rPr>
        <w:t>(у редакції розпорядження міського голови від 18.02.2022 № 61</w:t>
      </w:r>
      <w:r w:rsidR="00573C2B">
        <w:rPr>
          <w:sz w:val="28"/>
          <w:szCs w:val="28"/>
          <w:lang w:val="uk-UA"/>
        </w:rPr>
        <w:t xml:space="preserve"> </w:t>
      </w:r>
    </w:p>
    <w:p w:rsidR="00F457B5" w:rsidRPr="00530B1A" w:rsidRDefault="00573C2B" w:rsidP="00F457B5">
      <w:pPr>
        <w:pStyle w:val="tj"/>
        <w:shd w:val="clear" w:color="auto" w:fill="FFFFFF"/>
        <w:spacing w:before="0" w:beforeAutospacing="0" w:after="0" w:afterAutospacing="0" w:line="276" w:lineRule="auto"/>
        <w:jc w:val="center"/>
        <w:rPr>
          <w:sz w:val="28"/>
          <w:szCs w:val="28"/>
          <w:lang w:val="uk-UA"/>
        </w:rPr>
      </w:pPr>
      <w:r>
        <w:rPr>
          <w:sz w:val="28"/>
          <w:szCs w:val="28"/>
          <w:lang w:val="uk-UA"/>
        </w:rPr>
        <w:t>зі змін</w:t>
      </w:r>
      <w:r w:rsidR="00F81CC1">
        <w:rPr>
          <w:sz w:val="28"/>
          <w:szCs w:val="28"/>
          <w:lang w:val="uk-UA"/>
        </w:rPr>
        <w:t>ою</w:t>
      </w:r>
      <w:r>
        <w:rPr>
          <w:sz w:val="28"/>
          <w:szCs w:val="28"/>
          <w:lang w:val="uk-UA"/>
        </w:rPr>
        <w:t xml:space="preserve"> від 18.08.2022 № 227</w:t>
      </w:r>
      <w:r w:rsidR="00F457B5" w:rsidRPr="00530B1A">
        <w:rPr>
          <w:sz w:val="28"/>
          <w:szCs w:val="28"/>
          <w:lang w:val="uk-UA"/>
        </w:rPr>
        <w:t xml:space="preserve">) </w:t>
      </w:r>
    </w:p>
    <w:p w:rsidR="00F457B5" w:rsidRPr="00530B1A" w:rsidRDefault="00F457B5" w:rsidP="00F457B5">
      <w:pPr>
        <w:pStyle w:val="tj"/>
        <w:shd w:val="clear" w:color="auto" w:fill="FFFFFF"/>
        <w:spacing w:before="0" w:beforeAutospacing="0" w:after="0" w:afterAutospacing="0" w:line="360" w:lineRule="atLeast"/>
        <w:jc w:val="center"/>
        <w:rPr>
          <w:sz w:val="28"/>
          <w:szCs w:val="28"/>
          <w:lang w:val="uk-UA"/>
        </w:rPr>
      </w:pPr>
    </w:p>
    <w:p w:rsidR="00CB21A4" w:rsidRPr="00530B1A" w:rsidRDefault="00CB21A4" w:rsidP="00CB21A4">
      <w:pPr>
        <w:pStyle w:val="3"/>
        <w:shd w:val="clear" w:color="auto" w:fill="FFFFFF"/>
        <w:spacing w:before="0" w:beforeAutospacing="0" w:after="0" w:afterAutospacing="0" w:line="435" w:lineRule="atLeast"/>
        <w:jc w:val="center"/>
        <w:rPr>
          <w:bCs w:val="0"/>
          <w:sz w:val="28"/>
          <w:szCs w:val="28"/>
          <w:lang w:val="uk-UA"/>
        </w:rPr>
      </w:pPr>
      <w:r w:rsidRPr="00530B1A">
        <w:rPr>
          <w:bCs w:val="0"/>
          <w:sz w:val="28"/>
          <w:szCs w:val="28"/>
          <w:lang w:val="uk-UA"/>
        </w:rPr>
        <w:t>I. Загальні положення</w:t>
      </w:r>
    </w:p>
    <w:p w:rsidR="00CB21A4" w:rsidRPr="00530B1A" w:rsidRDefault="00CB21A4" w:rsidP="00CB21A4">
      <w:pPr>
        <w:pStyle w:val="3"/>
        <w:shd w:val="clear" w:color="auto" w:fill="FFFFFF"/>
        <w:spacing w:before="0" w:beforeAutospacing="0" w:after="0" w:afterAutospacing="0"/>
        <w:jc w:val="center"/>
        <w:rPr>
          <w:b w:val="0"/>
          <w:bCs w:val="0"/>
          <w:sz w:val="16"/>
          <w:szCs w:val="16"/>
          <w:lang w:val="uk-UA"/>
        </w:rPr>
      </w:pPr>
    </w:p>
    <w:p w:rsidR="00CB21A4" w:rsidRPr="00530B1A" w:rsidRDefault="00CB21A4" w:rsidP="00C23588">
      <w:pPr>
        <w:pStyle w:val="tj"/>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 Інструкція з діловодства у Луцькій міській раді (далі – Інструкція) відповідно до</w:t>
      </w:r>
      <w:r w:rsidRPr="00530B1A">
        <w:rPr>
          <w:rStyle w:val="apple-converted-space"/>
          <w:sz w:val="28"/>
          <w:szCs w:val="28"/>
          <w:lang w:val="uk-UA"/>
        </w:rPr>
        <w:t xml:space="preserve"> Закону України «Про електронні документи та електронний документообіг» </w:t>
      </w:r>
      <w:r w:rsidRPr="00530B1A">
        <w:rPr>
          <w:sz w:val="28"/>
          <w:szCs w:val="28"/>
          <w:lang w:val="uk-UA"/>
        </w:rPr>
        <w:t>та інших актів законодавства визначає:</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порядок проходження електронного документа з моменту його створення або одержання і до моменту відправлення або передавання до архіву виконавчого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загальні засади функціонування та використання системи електронної взаємодії органів виконавчої влади (далі – система взаємодії);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оперативний інформаційний обмін з використанням службової електронної пошти.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Інструкція встановлює загальні правила здійснення моніторингу стану виконання управлінських рішень.</w:t>
      </w:r>
    </w:p>
    <w:p w:rsidR="005202E2"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Інструкція поширюється на всі електронні документи, що створюються, відправляються або одержуються виконавчими органами Луцької міської ради</w:t>
      </w:r>
      <w:r w:rsidR="00BD2026" w:rsidRPr="00530B1A">
        <w:rPr>
          <w:sz w:val="28"/>
          <w:szCs w:val="28"/>
          <w:lang w:val="uk-UA"/>
        </w:rPr>
        <w:t xml:space="preserve"> та старостами</w:t>
      </w:r>
      <w:r w:rsidR="005202E2" w:rsidRPr="00530B1A">
        <w:rPr>
          <w:sz w:val="28"/>
          <w:szCs w:val="28"/>
          <w:lang w:val="uk-UA"/>
        </w:rPr>
        <w:t>.</w:t>
      </w:r>
    </w:p>
    <w:p w:rsidR="00CB21A4" w:rsidRPr="00530B1A" w:rsidRDefault="005202E2"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w:t>
      </w:r>
      <w:r w:rsidR="00CB21A4" w:rsidRPr="00530B1A">
        <w:rPr>
          <w:sz w:val="28"/>
          <w:szCs w:val="28"/>
          <w:lang w:val="uk-UA"/>
        </w:rPr>
        <w:t>собливості організації діловодства з документами, що містять інформацію з обмеженим доступом, діловодства за зверненнями громадян, запитами на інформацію визначаються окремими нормативно-правовими актами, при цьому вимоги цієї Інструкції поширюються на зазначені види діловодств</w:t>
      </w:r>
      <w:r w:rsidR="00AE25A8" w:rsidRPr="00530B1A">
        <w:rPr>
          <w:sz w:val="28"/>
          <w:szCs w:val="28"/>
          <w:lang w:val="uk-UA"/>
        </w:rPr>
        <w:t>а</w:t>
      </w:r>
      <w:r w:rsidR="00CB21A4" w:rsidRPr="00530B1A">
        <w:rPr>
          <w:sz w:val="28"/>
          <w:szCs w:val="28"/>
          <w:lang w:val="uk-UA"/>
        </w:rPr>
        <w:t xml:space="preserve"> в частині загальних принципів роботи з документами та в тій частині, яка прямо не визначена окремими нормативно-правовими актами.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Вимоги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 Основною формою провадження діловодства у Луцькій міській раді є електронна.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Документування управлінської інформації у Луцькій міській раді здійснюється в електронній формі із застосуванням кваліфі</w:t>
      </w:r>
      <w:r w:rsidR="00DF2649" w:rsidRPr="00530B1A">
        <w:rPr>
          <w:sz w:val="28"/>
          <w:szCs w:val="28"/>
          <w:lang w:val="uk-UA"/>
        </w:rPr>
        <w:t>к</w:t>
      </w:r>
      <w:r w:rsidRPr="00530B1A">
        <w:rPr>
          <w:sz w:val="28"/>
          <w:szCs w:val="28"/>
          <w:lang w:val="uk-UA"/>
        </w:rPr>
        <w:t xml:space="preserve">ованого </w:t>
      </w:r>
      <w:r w:rsidRPr="00530B1A">
        <w:rPr>
          <w:sz w:val="28"/>
          <w:szCs w:val="28"/>
          <w:lang w:val="uk-UA"/>
        </w:rPr>
        <w:lastRenderedPageBreak/>
        <w:t>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документи, що містять інформацію з обмеженим доступом, вимога щодо захисту якої встановлена законом;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електронні документи, що не можуть бути застосовані як ори</w:t>
      </w:r>
      <w:r w:rsidR="00900B2D" w:rsidRPr="00530B1A">
        <w:rPr>
          <w:sz w:val="28"/>
          <w:szCs w:val="28"/>
          <w:lang w:val="uk-UA"/>
        </w:rPr>
        <w:t>гінал згідно з вимогами закону</w:t>
      </w:r>
      <w:r w:rsidR="002134D5" w:rsidRPr="00530B1A">
        <w:rPr>
          <w:sz w:val="28"/>
          <w:szCs w:val="28"/>
          <w:lang w:val="uk-UA"/>
        </w:rPr>
        <w:t>;</w:t>
      </w:r>
    </w:p>
    <w:p w:rsidR="002134D5" w:rsidRPr="00530B1A" w:rsidRDefault="002134D5"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документи, вимога щодо опрацювання яких у паперовій формі встановлена вимогами Кабінету Міністрів України.</w:t>
      </w:r>
    </w:p>
    <w:p w:rsidR="003467A6" w:rsidRPr="00530B1A" w:rsidRDefault="003467A6" w:rsidP="003467A6">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 Загальні засади документування управлінської інформації та особливості ведення діловодства в паперовій формі визначаються розділами VIII – XII Інструкції.</w:t>
      </w:r>
    </w:p>
    <w:p w:rsidR="003467A6" w:rsidRPr="00530B1A" w:rsidRDefault="003467A6" w:rsidP="003467A6">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Діловодство у паперовій формі допускається лише:</w:t>
      </w:r>
    </w:p>
    <w:p w:rsidR="003467A6" w:rsidRPr="00530B1A" w:rsidRDefault="003467A6" w:rsidP="003467A6">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для документів, визначених пунктом 2 Інструкції;</w:t>
      </w:r>
    </w:p>
    <w:p w:rsidR="003467A6" w:rsidRPr="00530B1A" w:rsidRDefault="003467A6" w:rsidP="003467A6">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 умовах надзвичайної ситуації, надзвичайного або воєнного стану, а також у разі виникнення технічних збоїв в системі електронного документообігу.</w:t>
      </w:r>
    </w:p>
    <w:p w:rsidR="00CB21A4" w:rsidRPr="00530B1A" w:rsidRDefault="003467A6" w:rsidP="003467A6">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 </w:t>
      </w:r>
      <w:r w:rsidR="00CB21A4" w:rsidRPr="00530B1A">
        <w:rPr>
          <w:sz w:val="28"/>
          <w:szCs w:val="28"/>
          <w:lang w:val="uk-UA"/>
        </w:rPr>
        <w:t>4. 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5. Проходження в діловодстві міської ради одного й того ж документа в електронній та паперовій формі не допускається.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6. В Інструкції терміни вживаються в такому значенні: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й/або відтворення яких застосовують відповідну апаратуру, на який накладено кваліфікований електронний підпис;</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 бланк електронного документа (бланк) – уніфікована форма електронного документа з відповідними реквізитами та полями постійної і змінної інформації;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 візуалізація – процес відтворення даних у формі, що є сприйнятною людиною;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 витяг – засвідчена копія частини тексту електронного документа, який містить певний обсяг інформації або запису реєстру;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5) візування проєкту електронного документа (візування) – накладання посадовою особою кваліфікованого електронного підпису на проєкт </w:t>
      </w:r>
      <w:r w:rsidRPr="00530B1A">
        <w:rPr>
          <w:sz w:val="28"/>
          <w:szCs w:val="28"/>
          <w:lang w:val="uk-UA"/>
        </w:rPr>
        <w:lastRenderedPageBreak/>
        <w:t>електронного документа для засвідчення факту погодження цією особою завізованого проєкту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6) електронний документообіг міської ради – 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до архіву;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7) 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8)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установи;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9)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10) електронний журнал – окремий реєстр системи електронного документообігу міської ради, що містить записи про зареєстровані документи, об'єднані за певною ознакою або групою ознак;</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11) електронна резолюція – реквізит, який створений у системі електронного документообігу установи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у електронній формі, візуалізація якої визначається інструкцією з діловодства установи;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12) електронна справа – сукупність файлів електронн</w:t>
      </w:r>
      <w:r w:rsidR="00830C28" w:rsidRPr="00530B1A">
        <w:rPr>
          <w:sz w:val="28"/>
          <w:szCs w:val="28"/>
          <w:lang w:val="uk-UA"/>
        </w:rPr>
        <w:t>их документів, що входять до неї,</w:t>
      </w:r>
      <w:r w:rsidRPr="00530B1A">
        <w:rPr>
          <w:sz w:val="28"/>
          <w:szCs w:val="28"/>
          <w:lang w:val="uk-UA"/>
        </w:rPr>
        <w:t xml:space="preserve"> </w:t>
      </w:r>
      <w:r w:rsidR="00830C28" w:rsidRPr="00530B1A">
        <w:rPr>
          <w:sz w:val="28"/>
          <w:szCs w:val="28"/>
          <w:lang w:val="uk-UA"/>
        </w:rPr>
        <w:t>електронного внутрішнього опису та засвідчувального напису справи</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13) електронний довідник – електронно-довідковий перелік прикладного характеру, в якому зібрано типові набори даних;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14) електронне повідомлення – автоматично або в разі необхідності автоматизовано створена та передана в електронній формі інформація про </w:t>
      </w:r>
      <w:r w:rsidRPr="00530B1A">
        <w:rPr>
          <w:sz w:val="28"/>
          <w:szCs w:val="28"/>
          <w:lang w:val="uk-UA"/>
        </w:rPr>
        <w:lastRenderedPageBreak/>
        <w:t>доставку /отримання/ відмову в реєстрації/ реєстрацію електронного документа адресатом та інше;</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15) індикатори стану виконання документів – визначені критерії етапів проходження документів в міській раді з метою їх моніторингу;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16) контроль – комплекс заходів, що здійснюються для перевірки та оцінки виконання поставлених завдань (управлінських рішень);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 система моніторингу – комплексна автоматизована система безперервного збору, оброб</w:t>
      </w:r>
      <w:r w:rsidR="00830C28" w:rsidRPr="00530B1A">
        <w:rPr>
          <w:sz w:val="28"/>
          <w:szCs w:val="28"/>
          <w:lang w:val="uk-UA"/>
        </w:rPr>
        <w:t>ки</w:t>
      </w:r>
      <w:r w:rsidRPr="00530B1A">
        <w:rPr>
          <w:sz w:val="28"/>
          <w:szCs w:val="28"/>
          <w:lang w:val="uk-UA"/>
        </w:rPr>
        <w:t>, систематизації та аналізу інформації про стан виконання управлінських рішень (електронних документів) в міській раді;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18)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19) паперова копія оригіналу електронного документа – візуальне подання електронного документа в паперовій формі, засвідчене в порядку, встановленому Інструкцією;</w:t>
      </w:r>
    </w:p>
    <w:p w:rsidR="00CB21A4" w:rsidRPr="00530B1A" w:rsidRDefault="00830C28"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20) підписання проє</w:t>
      </w:r>
      <w:r w:rsidR="00CB21A4" w:rsidRPr="00530B1A">
        <w:rPr>
          <w:sz w:val="28"/>
          <w:szCs w:val="28"/>
          <w:lang w:val="uk-UA"/>
        </w:rPr>
        <w:t xml:space="preserve">кту електронного документа (підписання) – накладання уповноваженою особою (уповноваженими особами), зазначеною (зазначеними) в реквізитах підписувача такого документа, </w:t>
      </w:r>
      <w:r w:rsidRPr="00530B1A">
        <w:rPr>
          <w:sz w:val="28"/>
          <w:szCs w:val="28"/>
          <w:lang w:val="uk-UA"/>
        </w:rPr>
        <w:t xml:space="preserve">кваліфікованого </w:t>
      </w:r>
      <w:r w:rsidR="00CB21A4" w:rsidRPr="00530B1A">
        <w:rPr>
          <w:sz w:val="28"/>
          <w:szCs w:val="28"/>
          <w:lang w:val="uk-UA"/>
        </w:rPr>
        <w:t>електронного підп</w:t>
      </w:r>
      <w:r w:rsidRPr="00530B1A">
        <w:rPr>
          <w:sz w:val="28"/>
          <w:szCs w:val="28"/>
          <w:lang w:val="uk-UA"/>
        </w:rPr>
        <w:t>ису (підписів) на проє</w:t>
      </w:r>
      <w:r w:rsidR="00CB21A4" w:rsidRPr="00530B1A">
        <w:rPr>
          <w:sz w:val="28"/>
          <w:szCs w:val="28"/>
          <w:lang w:val="uk-UA"/>
        </w:rPr>
        <w:t>кт електронного документа для засвідчення факту його затвердження;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21) погоджувач – посадова особа, що здій</w:t>
      </w:r>
      <w:r w:rsidR="00D92A05" w:rsidRPr="00530B1A">
        <w:rPr>
          <w:sz w:val="28"/>
          <w:szCs w:val="28"/>
          <w:lang w:val="uk-UA"/>
        </w:rPr>
        <w:t>снює візування (погодження) проє</w:t>
      </w:r>
      <w:r w:rsidRPr="00530B1A">
        <w:rPr>
          <w:sz w:val="28"/>
          <w:szCs w:val="28"/>
          <w:lang w:val="uk-UA"/>
        </w:rPr>
        <w:t>кту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22)</w:t>
      </w:r>
      <w:r w:rsidR="00D92A05" w:rsidRPr="00530B1A">
        <w:rPr>
          <w:sz w:val="28"/>
          <w:szCs w:val="28"/>
          <w:lang w:val="uk-UA"/>
        </w:rPr>
        <w:t> </w:t>
      </w:r>
      <w:r w:rsidRPr="00530B1A">
        <w:rPr>
          <w:sz w:val="28"/>
          <w:szCs w:val="28"/>
          <w:lang w:val="uk-UA"/>
        </w:rPr>
        <w:t>правовий статус – набрання електронними даними юридичної сили;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 примірник електронного документа – файл, який містить набір даних, тотожний оригіналу електронного документа;</w:t>
      </w:r>
    </w:p>
    <w:p w:rsidR="00CB21A4" w:rsidRPr="00530B1A" w:rsidRDefault="00D92A05"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24) </w:t>
      </w:r>
      <w:r w:rsidR="00CB21A4" w:rsidRPr="00530B1A">
        <w:rPr>
          <w:sz w:val="28"/>
          <w:szCs w:val="28"/>
          <w:lang w:val="uk-UA"/>
        </w:rPr>
        <w:t>про</w:t>
      </w:r>
      <w:r w:rsidR="007904EE" w:rsidRPr="00530B1A">
        <w:rPr>
          <w:sz w:val="28"/>
          <w:szCs w:val="28"/>
          <w:lang w:val="uk-UA"/>
        </w:rPr>
        <w:t>є</w:t>
      </w:r>
      <w:r w:rsidR="00CB21A4" w:rsidRPr="00530B1A">
        <w:rPr>
          <w:sz w:val="28"/>
          <w:szCs w:val="28"/>
          <w:lang w:val="uk-UA"/>
        </w:rPr>
        <w:t xml:space="preserve">кт електронного документа – документ в електронній формі до накладення </w:t>
      </w:r>
      <w:r w:rsidRPr="00530B1A">
        <w:rPr>
          <w:sz w:val="28"/>
          <w:szCs w:val="28"/>
          <w:lang w:val="uk-UA"/>
        </w:rPr>
        <w:t xml:space="preserve">кваліфікованого </w:t>
      </w:r>
      <w:r w:rsidR="00CB21A4" w:rsidRPr="00530B1A">
        <w:rPr>
          <w:sz w:val="28"/>
          <w:szCs w:val="28"/>
          <w:lang w:val="uk-UA"/>
        </w:rPr>
        <w:t>електронного підпису уповноваженою особою (уповноваженими особами), зазначеною (зазначеними) у реквізитах підписувача такого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25) редакційна пр</w:t>
      </w:r>
      <w:r w:rsidR="00D92A05" w:rsidRPr="00530B1A">
        <w:rPr>
          <w:sz w:val="28"/>
          <w:szCs w:val="28"/>
          <w:lang w:val="uk-UA"/>
        </w:rPr>
        <w:t>авка – будь-яке редагування проє</w:t>
      </w:r>
      <w:r w:rsidRPr="00530B1A">
        <w:rPr>
          <w:sz w:val="28"/>
          <w:szCs w:val="28"/>
          <w:lang w:val="uk-UA"/>
        </w:rPr>
        <w:t>кту електронного документа, виконуване автором, погоджувачем або підписувачем;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26) реєстратор – працівник</w:t>
      </w:r>
      <w:r w:rsidR="00B70AE5" w:rsidRPr="00530B1A">
        <w:rPr>
          <w:sz w:val="28"/>
          <w:szCs w:val="28"/>
          <w:lang w:val="uk-UA"/>
        </w:rPr>
        <w:t>,</w:t>
      </w:r>
      <w:r w:rsidR="00D92A05" w:rsidRPr="00530B1A">
        <w:rPr>
          <w:sz w:val="28"/>
          <w:szCs w:val="28"/>
          <w:lang w:val="uk-UA"/>
        </w:rPr>
        <w:t xml:space="preserve"> на як</w:t>
      </w:r>
      <w:r w:rsidR="00B70AE5" w:rsidRPr="00530B1A">
        <w:rPr>
          <w:sz w:val="28"/>
          <w:szCs w:val="28"/>
          <w:lang w:val="uk-UA"/>
        </w:rPr>
        <w:t>ого</w:t>
      </w:r>
      <w:r w:rsidR="00D92A05" w:rsidRPr="00530B1A">
        <w:rPr>
          <w:sz w:val="28"/>
          <w:szCs w:val="28"/>
          <w:lang w:val="uk-UA"/>
        </w:rPr>
        <w:t xml:space="preserve"> покладено функції реєстрації документів</w:t>
      </w:r>
      <w:r w:rsidRPr="00530B1A">
        <w:rPr>
          <w:sz w:val="28"/>
          <w:szCs w:val="28"/>
          <w:lang w:val="uk-UA"/>
        </w:rPr>
        <w:t>, уповноважен</w:t>
      </w:r>
      <w:r w:rsidR="00B70AE5" w:rsidRPr="00530B1A">
        <w:rPr>
          <w:sz w:val="28"/>
          <w:szCs w:val="28"/>
          <w:lang w:val="uk-UA"/>
        </w:rPr>
        <w:t>ий</w:t>
      </w:r>
      <w:r w:rsidRPr="00530B1A">
        <w:rPr>
          <w:sz w:val="28"/>
          <w:szCs w:val="28"/>
          <w:lang w:val="uk-UA"/>
        </w:rPr>
        <w:t xml:space="preserve"> на здійснення реєстрації вхідн</w:t>
      </w:r>
      <w:r w:rsidR="00B70AE5" w:rsidRPr="00530B1A">
        <w:rPr>
          <w:sz w:val="28"/>
          <w:szCs w:val="28"/>
          <w:lang w:val="uk-UA"/>
        </w:rPr>
        <w:t>их та/або внутрішніх, та/або вихідних</w:t>
      </w:r>
      <w:r w:rsidRPr="00530B1A">
        <w:rPr>
          <w:sz w:val="28"/>
          <w:szCs w:val="28"/>
          <w:lang w:val="uk-UA"/>
        </w:rPr>
        <w:t xml:space="preserve"> </w:t>
      </w:r>
      <w:r w:rsidR="00B70AE5" w:rsidRPr="00530B1A">
        <w:rPr>
          <w:sz w:val="28"/>
          <w:szCs w:val="28"/>
          <w:lang w:val="uk-UA"/>
        </w:rPr>
        <w:t xml:space="preserve">документів </w:t>
      </w:r>
      <w:r w:rsidRPr="00530B1A">
        <w:rPr>
          <w:sz w:val="28"/>
          <w:szCs w:val="28"/>
          <w:lang w:val="uk-UA"/>
        </w:rPr>
        <w:t>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27)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міській раді документа незалежно від форми його створення;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28)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й надання йому юридичної сили;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 система електронного документообігу міської ради – сукупність програмно-технічних засобів, призначених для автоматиз</w:t>
      </w:r>
      <w:r w:rsidR="00B70AE5" w:rsidRPr="00530B1A">
        <w:rPr>
          <w:sz w:val="28"/>
          <w:szCs w:val="28"/>
          <w:lang w:val="uk-UA"/>
        </w:rPr>
        <w:t>ації організації роботи з електронними документами</w:t>
      </w:r>
      <w:r w:rsidRPr="00530B1A">
        <w:rPr>
          <w:sz w:val="28"/>
          <w:szCs w:val="28"/>
          <w:lang w:val="uk-UA"/>
        </w:rPr>
        <w:t xml:space="preserve"> в діловодстві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 служба діловодства – загальний відділ міської ради, структурний підрозділ або відповідальна особа виконавчого органу міської ради,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31) служба контролю – підрозділ або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w:t>
      </w:r>
      <w:r w:rsidR="00C9263D" w:rsidRPr="00530B1A">
        <w:rPr>
          <w:sz w:val="28"/>
          <w:szCs w:val="28"/>
          <w:lang w:val="uk-UA"/>
        </w:rPr>
        <w:t>2</w:t>
      </w:r>
      <w:r w:rsidRPr="00530B1A">
        <w:rPr>
          <w:sz w:val="28"/>
          <w:szCs w:val="28"/>
          <w:lang w:val="uk-UA"/>
        </w:rPr>
        <w:t>) службова електронна пошта – електронна пошта (поштова скринька) працівника міської ради, сформована з використанням доменного імені у домені gov.ua для обміну управлінською інформацією, яка не має юридичної сили;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w:t>
      </w:r>
      <w:r w:rsidR="0027534E" w:rsidRPr="00530B1A">
        <w:rPr>
          <w:sz w:val="28"/>
          <w:szCs w:val="28"/>
          <w:lang w:val="uk-UA"/>
        </w:rPr>
        <w:t>3) </w:t>
      </w:r>
      <w:r w:rsidRPr="00530B1A">
        <w:rPr>
          <w:sz w:val="28"/>
          <w:szCs w:val="28"/>
          <w:lang w:val="uk-UA"/>
        </w:rPr>
        <w:t>уповноважена особа –</w:t>
      </w:r>
      <w:r w:rsidR="0027534E" w:rsidRPr="00530B1A">
        <w:rPr>
          <w:sz w:val="28"/>
          <w:szCs w:val="28"/>
          <w:lang w:val="uk-UA"/>
        </w:rPr>
        <w:t xml:space="preserve"> </w:t>
      </w:r>
      <w:r w:rsidRPr="00530B1A">
        <w:rPr>
          <w:sz w:val="28"/>
          <w:szCs w:val="28"/>
          <w:lang w:val="uk-UA"/>
        </w:rPr>
        <w:t xml:space="preserve">особа, </w:t>
      </w:r>
      <w:r w:rsidR="0027534E" w:rsidRPr="00530B1A">
        <w:rPr>
          <w:sz w:val="28"/>
          <w:szCs w:val="28"/>
          <w:lang w:val="uk-UA"/>
        </w:rPr>
        <w:t xml:space="preserve">яка </w:t>
      </w:r>
      <w:r w:rsidRPr="00530B1A">
        <w:rPr>
          <w:sz w:val="28"/>
          <w:szCs w:val="28"/>
          <w:lang w:val="uk-UA"/>
        </w:rPr>
        <w:t>наділена правом вчиняти дії та відповідає згідно із законодавством за наслідки їх вчинення;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w:t>
      </w:r>
      <w:r w:rsidR="0027534E" w:rsidRPr="00530B1A">
        <w:rPr>
          <w:sz w:val="28"/>
          <w:szCs w:val="28"/>
          <w:lang w:val="uk-UA"/>
        </w:rPr>
        <w:t>4</w:t>
      </w:r>
      <w:r w:rsidRPr="00530B1A">
        <w:rPr>
          <w:sz w:val="28"/>
          <w:szCs w:val="28"/>
          <w:lang w:val="uk-UA"/>
        </w:rPr>
        <w:t>) управлінська інформація – сукупність необхідних даних, які сприятимуть вирішенню управлінських рішень;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w:t>
      </w:r>
      <w:r w:rsidR="0027534E" w:rsidRPr="00530B1A">
        <w:rPr>
          <w:sz w:val="28"/>
          <w:szCs w:val="28"/>
          <w:lang w:val="uk-UA"/>
        </w:rPr>
        <w:t>5</w:t>
      </w:r>
      <w:r w:rsidRPr="00530B1A">
        <w:rPr>
          <w:sz w:val="28"/>
          <w:szCs w:val="28"/>
          <w:lang w:val="uk-UA"/>
        </w:rPr>
        <w:t>) управлінське рішення – будь-яке завдання, визначене посадовою особою або колегіальним органом у межах повноважень та спрямоване на досягнення поставлених цілей;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w:t>
      </w:r>
      <w:r w:rsidR="0027534E" w:rsidRPr="00530B1A">
        <w:rPr>
          <w:sz w:val="28"/>
          <w:szCs w:val="28"/>
          <w:lang w:val="uk-UA"/>
        </w:rPr>
        <w:t>6</w:t>
      </w:r>
      <w:r w:rsidRPr="00530B1A">
        <w:rPr>
          <w:sz w:val="28"/>
          <w:szCs w:val="28"/>
          <w:lang w:val="uk-UA"/>
        </w:rPr>
        <w:t>) формування електронних справ – групування виконаних електронних документів у справи відповідно до номенклатури справ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Інші терміни вживаються у значенні, наведеному в</w:t>
      </w:r>
      <w:r w:rsidRPr="00530B1A">
        <w:rPr>
          <w:rStyle w:val="apple-converted-space"/>
          <w:sz w:val="28"/>
          <w:szCs w:val="28"/>
          <w:lang w:val="uk-UA"/>
        </w:rPr>
        <w:t xml:space="preserve"> законах України «Про електронні документи та електронний </w:t>
      </w:r>
      <w:r w:rsidR="001F77B1" w:rsidRPr="00530B1A">
        <w:rPr>
          <w:rStyle w:val="apple-converted-space"/>
          <w:sz w:val="28"/>
          <w:szCs w:val="28"/>
          <w:lang w:val="uk-UA"/>
        </w:rPr>
        <w:t>документообіг», «Про електронні довірчі послуги</w:t>
      </w:r>
      <w:r w:rsidRPr="00530B1A">
        <w:rPr>
          <w:rStyle w:val="apple-converted-space"/>
          <w:sz w:val="28"/>
          <w:szCs w:val="28"/>
          <w:lang w:val="uk-UA"/>
        </w:rPr>
        <w:t xml:space="preserve">», «Про Національний архівний фонд та архівні установи», </w:t>
      </w:r>
      <w:r w:rsidRPr="00530B1A">
        <w:rPr>
          <w:sz w:val="28"/>
          <w:szCs w:val="28"/>
          <w:lang w:val="uk-UA"/>
        </w:rPr>
        <w:t>а також Регламенті організації взаємодії органів виконавчої влади в електронній формі, затвердженому постановою Кабінету Міністрів України від 17 січня 2018 р. № 55.</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7. Організація електронного документообігу в міській раді покладається на загальний відділ міської ради (далі – загальний відділ), який забезпечує:</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розроблення в міській раді єдиного порядку документування управлінської інформації та роботи з документами незалежно від форми їх створення;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розроблення номенклатури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реєстрацію та облік документів;</w:t>
      </w:r>
    </w:p>
    <w:p w:rsidR="00CB21A4" w:rsidRPr="00530B1A" w:rsidRDefault="001F77B1"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надання </w:t>
      </w:r>
      <w:r w:rsidR="00CB21A4" w:rsidRPr="00530B1A">
        <w:rPr>
          <w:sz w:val="28"/>
          <w:szCs w:val="28"/>
          <w:lang w:val="uk-UA"/>
        </w:rPr>
        <w:t>метод</w:t>
      </w:r>
      <w:r w:rsidRPr="00530B1A">
        <w:rPr>
          <w:sz w:val="28"/>
          <w:szCs w:val="28"/>
          <w:lang w:val="uk-UA"/>
        </w:rPr>
        <w:t>ичної допомоги</w:t>
      </w:r>
      <w:r w:rsidR="00CB21A4" w:rsidRPr="00530B1A">
        <w:rPr>
          <w:sz w:val="28"/>
          <w:szCs w:val="28"/>
          <w:lang w:val="uk-UA"/>
        </w:rPr>
        <w:t xml:space="preserve"> та контроль за дотриманням установленого порядку роботи з електронними документами </w:t>
      </w:r>
      <w:r w:rsidR="00CF5810" w:rsidRPr="00530B1A">
        <w:rPr>
          <w:sz w:val="28"/>
          <w:szCs w:val="28"/>
          <w:lang w:val="uk-UA"/>
        </w:rPr>
        <w:t>у</w:t>
      </w:r>
      <w:r w:rsidR="00CB21A4" w:rsidRPr="00530B1A">
        <w:rPr>
          <w:sz w:val="28"/>
          <w:szCs w:val="28"/>
          <w:lang w:val="uk-UA"/>
        </w:rPr>
        <w:t xml:space="preserve"> виконавчих органах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організацію документообігу, формування справ, їх зберігання та підготовку для передавання до архіву;</w:t>
      </w:r>
    </w:p>
    <w:p w:rsidR="00CB21A4" w:rsidRPr="00530B1A" w:rsidRDefault="00A438AF"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w:t>
      </w:r>
      <w:r w:rsidR="00CB21A4" w:rsidRPr="00530B1A">
        <w:rPr>
          <w:sz w:val="28"/>
          <w:szCs w:val="28"/>
          <w:lang w:val="uk-UA"/>
        </w:rPr>
        <w:t>провадження та нагляд за дотриманням виконавчими органами міської ради вимог Інструкції та національних стандартів;</w:t>
      </w:r>
    </w:p>
    <w:p w:rsidR="00CB21A4" w:rsidRPr="00530B1A" w:rsidRDefault="00A438AF"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проведення регулярних перевірок</w:t>
      </w:r>
      <w:r w:rsidR="00CB21A4" w:rsidRPr="00530B1A">
        <w:rPr>
          <w:sz w:val="28"/>
          <w:szCs w:val="28"/>
          <w:lang w:val="uk-UA"/>
        </w:rPr>
        <w:t xml:space="preserve"> стану діловодства у виконавчих органах міської ради</w:t>
      </w:r>
      <w:r w:rsidRPr="00530B1A">
        <w:rPr>
          <w:sz w:val="28"/>
          <w:szCs w:val="28"/>
          <w:lang w:val="uk-UA"/>
        </w:rPr>
        <w:t xml:space="preserve">, а також </w:t>
      </w:r>
      <w:r w:rsidR="00DC5123" w:rsidRPr="00530B1A">
        <w:rPr>
          <w:sz w:val="28"/>
          <w:szCs w:val="28"/>
          <w:lang w:val="uk-UA"/>
        </w:rPr>
        <w:t>на</w:t>
      </w:r>
      <w:r w:rsidR="00B31F79" w:rsidRPr="00530B1A">
        <w:rPr>
          <w:sz w:val="28"/>
          <w:szCs w:val="28"/>
          <w:lang w:val="uk-UA"/>
        </w:rPr>
        <w:t xml:space="preserve"> </w:t>
      </w:r>
      <w:r w:rsidRPr="00530B1A">
        <w:rPr>
          <w:sz w:val="28"/>
          <w:szCs w:val="28"/>
          <w:lang w:val="uk-UA"/>
        </w:rPr>
        <w:t xml:space="preserve">підприємствах, </w:t>
      </w:r>
      <w:r w:rsidR="00DC5123" w:rsidRPr="00530B1A">
        <w:rPr>
          <w:sz w:val="28"/>
          <w:szCs w:val="28"/>
          <w:lang w:val="uk-UA"/>
        </w:rPr>
        <w:t xml:space="preserve">в </w:t>
      </w:r>
      <w:r w:rsidR="00B31F79" w:rsidRPr="00530B1A">
        <w:rPr>
          <w:sz w:val="28"/>
          <w:szCs w:val="28"/>
          <w:lang w:val="uk-UA"/>
        </w:rPr>
        <w:t xml:space="preserve">організаціях (установах, закладах), </w:t>
      </w:r>
      <w:r w:rsidRPr="00530B1A">
        <w:rPr>
          <w:sz w:val="28"/>
          <w:szCs w:val="28"/>
          <w:lang w:val="uk-UA"/>
        </w:rPr>
        <w:t>що належать до комунальн</w:t>
      </w:r>
      <w:r w:rsidR="00B31F79" w:rsidRPr="00530B1A">
        <w:rPr>
          <w:sz w:val="28"/>
          <w:szCs w:val="28"/>
          <w:lang w:val="uk-UA"/>
        </w:rPr>
        <w:t>ої власності міської територіальної громади;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використання системи електронного документообігу, ведення та актуалізацію електронних довідників </w:t>
      </w:r>
      <w:r w:rsidR="007904EE" w:rsidRPr="00530B1A">
        <w:rPr>
          <w:sz w:val="28"/>
          <w:szCs w:val="28"/>
          <w:lang w:val="uk-UA"/>
        </w:rPr>
        <w:t>у</w:t>
      </w:r>
      <w:r w:rsidRPr="00530B1A">
        <w:rPr>
          <w:sz w:val="28"/>
          <w:szCs w:val="28"/>
          <w:lang w:val="uk-UA"/>
        </w:rPr>
        <w:t xml:space="preserve"> міській раді;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дотримання вимог до підготовки електронних і паперових документів та організації роботи з ними;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організацію нагляду за станом збереження документаційного фонду міської ради в електронній формі та користування ним;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інформаційну взаємодію з органами виконавчої влади та іншими державними установами через систему взаємодії;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розроблення типових маршрутів проходження документів в міській раді;</w:t>
      </w:r>
    </w:p>
    <w:p w:rsidR="00CB21A4" w:rsidRPr="00530B1A" w:rsidRDefault="004A456D"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перевірку</w:t>
      </w:r>
      <w:r w:rsidR="003E31A9" w:rsidRPr="00530B1A">
        <w:rPr>
          <w:sz w:val="28"/>
          <w:szCs w:val="28"/>
          <w:lang w:val="uk-UA"/>
        </w:rPr>
        <w:t xml:space="preserve"> правильно</w:t>
      </w:r>
      <w:r w:rsidR="00CB21A4" w:rsidRPr="00530B1A">
        <w:rPr>
          <w:sz w:val="28"/>
          <w:szCs w:val="28"/>
          <w:lang w:val="uk-UA"/>
        </w:rPr>
        <w:t>ст</w:t>
      </w:r>
      <w:r w:rsidRPr="00530B1A">
        <w:rPr>
          <w:sz w:val="28"/>
          <w:szCs w:val="28"/>
          <w:lang w:val="uk-UA"/>
        </w:rPr>
        <w:t>і</w:t>
      </w:r>
      <w:r w:rsidR="00CB21A4" w:rsidRPr="00530B1A">
        <w:rPr>
          <w:sz w:val="28"/>
          <w:szCs w:val="28"/>
          <w:lang w:val="uk-UA"/>
        </w:rPr>
        <w:t xml:space="preserve"> відомостей, </w:t>
      </w:r>
      <w:r w:rsidRPr="00530B1A">
        <w:rPr>
          <w:sz w:val="28"/>
          <w:szCs w:val="28"/>
          <w:lang w:val="uk-UA"/>
        </w:rPr>
        <w:t>в</w:t>
      </w:r>
      <w:r w:rsidR="00CB21A4" w:rsidRPr="00530B1A">
        <w:rPr>
          <w:sz w:val="28"/>
          <w:szCs w:val="28"/>
          <w:lang w:val="uk-UA"/>
        </w:rPr>
        <w:t>несених до реєстраційно-моніторингової картки електронного документа за зведеною номенклатурою справ міської ради, та уточнення цих відомостей за експертизою цінності електронного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ініціювання та проведення в міській раді підвищення кваліфікації працівників міської ради з питань діловодства.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Організацію електронного документообігу у виконавчих органах міської ради забезпечують структурний підрозділ або відповідальна особа виконавчого органу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8. Комунальні підприємства, установи, заклади організовують діловодство на підставі власної інструкції з діловодства (далі – інструкція з діловодства установи), що розробляється на підставі Інструкції та з урахуванням інших актів законодавства.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9. Загальний відділ розробляє інструкцію з діловодства у Луцькій міській раді, якою одночасно регламентується питання організації діловодства у паперовій та електронній формах.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10. Діловодство міської ради, організація обміну електронними документами з іншими установами здійснюються з використанням системи електронного документообігу «АСКОД», інтегрованої до системи взаємодії.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11. Система електронного документообігу міської ради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12. Використання </w:t>
      </w:r>
      <w:r w:rsidR="00B06A6A" w:rsidRPr="00530B1A">
        <w:rPr>
          <w:sz w:val="28"/>
          <w:szCs w:val="28"/>
          <w:lang w:val="uk-UA"/>
        </w:rPr>
        <w:t xml:space="preserve">кваліфікованої </w:t>
      </w:r>
      <w:r w:rsidRPr="00530B1A">
        <w:rPr>
          <w:sz w:val="28"/>
          <w:szCs w:val="28"/>
          <w:lang w:val="uk-UA"/>
        </w:rPr>
        <w:t xml:space="preserve">електронної позначки часу під час накладання </w:t>
      </w:r>
      <w:r w:rsidR="00B06A6A" w:rsidRPr="00530B1A">
        <w:rPr>
          <w:sz w:val="28"/>
          <w:szCs w:val="28"/>
          <w:lang w:val="uk-UA"/>
        </w:rPr>
        <w:t xml:space="preserve">кваліфікованого </w:t>
      </w:r>
      <w:r w:rsidRPr="00530B1A">
        <w:rPr>
          <w:sz w:val="28"/>
          <w:szCs w:val="28"/>
          <w:lang w:val="uk-UA"/>
        </w:rPr>
        <w:t xml:space="preserve">електронного підпису або </w:t>
      </w:r>
      <w:r w:rsidR="00B06A6A" w:rsidRPr="00530B1A">
        <w:rPr>
          <w:sz w:val="28"/>
          <w:szCs w:val="28"/>
          <w:lang w:val="uk-UA"/>
        </w:rPr>
        <w:t xml:space="preserve">кваліфікованої </w:t>
      </w:r>
      <w:r w:rsidRPr="00530B1A">
        <w:rPr>
          <w:sz w:val="28"/>
          <w:szCs w:val="28"/>
          <w:lang w:val="uk-UA"/>
        </w:rPr>
        <w:t>електронної печатки є обов'язковим.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13. Технічне супроводження системи електронного документообігу в міській раді та його програмно-апаратне забезпечення, відповідальність за збереженість документів та сформованих справ,</w:t>
      </w:r>
      <w:r w:rsidR="00B06A6A" w:rsidRPr="00530B1A">
        <w:rPr>
          <w:sz w:val="28"/>
          <w:szCs w:val="28"/>
          <w:lang w:val="uk-UA"/>
        </w:rPr>
        <w:t xml:space="preserve"> забезпечення функціонування єдиного масиву електронних документів,</w:t>
      </w:r>
      <w:r w:rsidRPr="00530B1A">
        <w:rPr>
          <w:sz w:val="28"/>
          <w:szCs w:val="28"/>
          <w:lang w:val="uk-UA"/>
        </w:rPr>
        <w:t xml:space="preserve"> а також формування структури електронних довідників у системі електронного документообігу покладаються на управління інформаційно-комунікаційних технологій міської ради (далі – управління інформаційно-комунікаційних технологій).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Забезпечення захисту інформації, що обробляється в системі електронного документообігу міської ради, покладається на управління інформаційно-комунікаційних технологій.</w:t>
      </w:r>
    </w:p>
    <w:p w:rsidR="00CB21A4" w:rsidRPr="00530B1A" w:rsidRDefault="00CB21A4" w:rsidP="00C23588">
      <w:pPr>
        <w:pStyle w:val="tlreflinkmrw45"/>
        <w:shd w:val="clear" w:color="auto" w:fill="FFFFFF"/>
        <w:spacing w:before="0" w:beforeAutospacing="0" w:after="0" w:afterAutospacing="0"/>
        <w:ind w:firstLine="567"/>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ІI. Міжвідомчий обмін електронними документами</w:t>
      </w:r>
    </w:p>
    <w:p w:rsidR="00CB21A4" w:rsidRPr="00530B1A" w:rsidRDefault="00CB21A4" w:rsidP="00C23588">
      <w:pPr>
        <w:pStyle w:val="3"/>
        <w:shd w:val="clear" w:color="auto" w:fill="FFFFFF"/>
        <w:spacing w:before="0" w:beforeAutospacing="0" w:after="0" w:afterAutospacing="0"/>
        <w:ind w:firstLine="567"/>
        <w:jc w:val="center"/>
        <w:rPr>
          <w:b w:val="0"/>
          <w:bCs w:val="0"/>
          <w:sz w:val="16"/>
          <w:szCs w:val="16"/>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14. 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установах.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15. Система взаємодії забезпечує гарантовану доставку електронних документів від їх відправників до їх одержувачів (адресатів).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16. Користувачі системи взаємодії відповідають за повноту та достовірність інформації, внесеної ними до системи.</w:t>
      </w:r>
    </w:p>
    <w:p w:rsidR="00736287" w:rsidRDefault="00736287" w:rsidP="006B4A10">
      <w:pPr>
        <w:pStyle w:val="3"/>
        <w:shd w:val="clear" w:color="auto" w:fill="FFFFFF"/>
        <w:spacing w:before="0" w:beforeAutospacing="0" w:after="0" w:afterAutospacing="0"/>
        <w:ind w:firstLine="567"/>
        <w:jc w:val="center"/>
        <w:rPr>
          <w:bCs w:val="0"/>
          <w:sz w:val="28"/>
          <w:szCs w:val="28"/>
          <w:lang w:val="uk-UA"/>
        </w:rPr>
      </w:pPr>
    </w:p>
    <w:p w:rsidR="00BD3F35"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sz w:val="28"/>
          <w:szCs w:val="28"/>
          <w:lang w:val="uk-UA"/>
        </w:rPr>
        <w:t>Приймання вхідних електронних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 Електронні документи, що надходять до міської ради через систему взаємодії, приймаються загальним відділом.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18. Електронний документ, що завантажився із системи взаємодії до системи електронного документообігу міської ради, вважається доставленим адресату.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19. Попередній розгляд електронного документа здійснюється в електронній формі загальним відділом з використанням системи електронного документообігу</w:t>
      </w:r>
      <w:r w:rsidR="00E93E8E"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Під час попереднього розгляду визначається: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чи має електронний документ бути допущений до реєстрації;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чи потребує розгляду міським головою, секретарем міської ради або надсилання після реєстрації заступникам міського голови відповідно до функціонального розподілу обов'язків;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чи належить до електронних документів термінового розгляду (опрацювання).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20. Попередній розгляд електронних документів повинен здійснюватися в день надходження (доставки) або не пізніше 10 години наступного робочого дня в разі їх надходження (доставки) після закінчення робочого дня, у вихідні, святкові та неробочі дні. Доручення органів влади вищого рівня розглядаються першочергово.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21. За результатами попереднього розгляду отриманий через систему взаємодії електронний документ підлягає реєстрації, крім випадків, коли: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порушено вимо</w:t>
      </w:r>
      <w:r w:rsidR="00EE1685" w:rsidRPr="00530B1A">
        <w:rPr>
          <w:sz w:val="28"/>
          <w:szCs w:val="28"/>
          <w:lang w:val="uk-UA"/>
        </w:rPr>
        <w:t>ги щодо форми підготовки (пункт </w:t>
      </w:r>
      <w:r w:rsidRPr="00530B1A">
        <w:rPr>
          <w:sz w:val="28"/>
          <w:szCs w:val="28"/>
          <w:lang w:val="uk-UA"/>
        </w:rPr>
        <w:t>2 Інструкції) або оформлено з порушенням вимог пунктів 117 та 118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електронний документ надійшов не за адресою;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електронний документ надійшов повторно;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заявлений склад електронного документа не відповідає фактичному;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реквізити вхідного електронного документа не збігаються з реквізитами, зазначеними в електронному документі;</w:t>
      </w:r>
    </w:p>
    <w:p w:rsidR="00CB21A4" w:rsidRPr="00530B1A" w:rsidRDefault="00EE1685"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відсутній пов’язаний з електронним документом кваліфікований електронний підпис </w:t>
      </w:r>
      <w:r w:rsidR="00CB21A4" w:rsidRPr="00530B1A">
        <w:rPr>
          <w:sz w:val="28"/>
          <w:szCs w:val="28"/>
          <w:lang w:val="uk-UA"/>
        </w:rPr>
        <w:t xml:space="preserve">підписувача чи </w:t>
      </w:r>
      <w:r w:rsidRPr="00530B1A">
        <w:rPr>
          <w:sz w:val="28"/>
          <w:szCs w:val="28"/>
          <w:lang w:val="uk-UA"/>
        </w:rPr>
        <w:t xml:space="preserve">пов’язана з ним кваліфікована </w:t>
      </w:r>
      <w:r w:rsidR="00CB21A4" w:rsidRPr="00530B1A">
        <w:rPr>
          <w:sz w:val="28"/>
          <w:szCs w:val="28"/>
          <w:lang w:val="uk-UA"/>
        </w:rPr>
        <w:t>електронна печатка установи, наявність якої на ньому передбачена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на документ накладено </w:t>
      </w:r>
      <w:r w:rsidR="0035427A" w:rsidRPr="00530B1A">
        <w:rPr>
          <w:sz w:val="28"/>
          <w:szCs w:val="28"/>
          <w:lang w:val="uk-UA"/>
        </w:rPr>
        <w:t xml:space="preserve">кваліфікований </w:t>
      </w:r>
      <w:r w:rsidRPr="00530B1A">
        <w:rPr>
          <w:sz w:val="28"/>
          <w:szCs w:val="28"/>
          <w:lang w:val="uk-UA"/>
        </w:rPr>
        <w:t>електронний підпис особи, яка не є підписувачем документа або особою, що виконує його обов'язки;</w:t>
      </w:r>
    </w:p>
    <w:p w:rsidR="0035427A" w:rsidRPr="00530B1A" w:rsidRDefault="0035427A"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пов’язані з електронним документом кваліфіковані електронні підписи та/або печатки неможливо перевірити з дотриманням вимог частини другої статті 18 Закону України «Про електронні довірчі послуги»;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відсутня </w:t>
      </w:r>
      <w:r w:rsidR="0035427A" w:rsidRPr="00530B1A">
        <w:rPr>
          <w:sz w:val="28"/>
          <w:szCs w:val="28"/>
          <w:lang w:val="uk-UA"/>
        </w:rPr>
        <w:t xml:space="preserve">кваліфікована </w:t>
      </w:r>
      <w:r w:rsidRPr="00530B1A">
        <w:rPr>
          <w:sz w:val="28"/>
          <w:szCs w:val="28"/>
          <w:lang w:val="uk-UA"/>
        </w:rPr>
        <w:t>електронна позначка часу;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візуальна форма електронного документа не придатна для сприймання її змісту людиною.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У цих випадках загальний відділ відмовляє у реєстрації такого електронного документа із зазначенням однієї з наведених підстав.</w:t>
      </w:r>
    </w:p>
    <w:p w:rsidR="003E31A9" w:rsidRPr="00530B1A" w:rsidRDefault="003E31A9"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Надсилання вихідних електронних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22. Надсилання електронних документів через систему взаємодії їх адресатам здійснюється автоматично</w:t>
      </w:r>
      <w:r w:rsidR="002F5DD3" w:rsidRPr="00530B1A">
        <w:rPr>
          <w:sz w:val="28"/>
          <w:szCs w:val="28"/>
          <w:lang w:val="uk-UA"/>
        </w:rPr>
        <w:t>,</w:t>
      </w:r>
      <w:r w:rsidRPr="00530B1A">
        <w:rPr>
          <w:sz w:val="28"/>
          <w:szCs w:val="28"/>
          <w:lang w:val="uk-UA"/>
        </w:rPr>
        <w:t xml:space="preserve"> </w:t>
      </w:r>
      <w:r w:rsidR="002F5DD3" w:rsidRPr="00530B1A">
        <w:rPr>
          <w:sz w:val="28"/>
          <w:szCs w:val="28"/>
          <w:lang w:val="uk-UA"/>
        </w:rPr>
        <w:t>за фактом їх завантаження із системи електронного документообігу</w:t>
      </w:r>
      <w:r w:rsidR="00E93E8E" w:rsidRPr="00530B1A">
        <w:rPr>
          <w:sz w:val="28"/>
          <w:szCs w:val="28"/>
          <w:lang w:val="uk-UA"/>
        </w:rPr>
        <w:t xml:space="preserve"> </w:t>
      </w:r>
      <w:r w:rsidR="002F5DD3" w:rsidRPr="00530B1A">
        <w:rPr>
          <w:sz w:val="28"/>
          <w:szCs w:val="28"/>
          <w:lang w:val="uk-UA"/>
        </w:rPr>
        <w:t xml:space="preserve">міської ради </w:t>
      </w:r>
      <w:r w:rsidRPr="00530B1A">
        <w:rPr>
          <w:sz w:val="28"/>
          <w:szCs w:val="28"/>
          <w:lang w:val="uk-UA"/>
        </w:rPr>
        <w:t>в систему взаємодії одразу після їх реєстрації.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w:t>
      </w:r>
      <w:r w:rsidR="002F5DD3" w:rsidRPr="00530B1A">
        <w:rPr>
          <w:sz w:val="28"/>
          <w:szCs w:val="28"/>
          <w:lang w:val="uk-UA"/>
        </w:rPr>
        <w:t xml:space="preserve">подальшого </w:t>
      </w:r>
      <w:r w:rsidRPr="00530B1A">
        <w:rPr>
          <w:sz w:val="28"/>
          <w:szCs w:val="28"/>
          <w:lang w:val="uk-UA"/>
        </w:rPr>
        <w:t>персоналізованого надсилання відповідним адресатам.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Не може бути відправлений через систему взаємодії електронний документ, цілісність якого не підтверджено </w:t>
      </w:r>
      <w:r w:rsidR="002F5DD3" w:rsidRPr="00530B1A">
        <w:rPr>
          <w:sz w:val="28"/>
          <w:szCs w:val="28"/>
          <w:lang w:val="uk-UA"/>
        </w:rPr>
        <w:t>кваліфікованим електронним</w:t>
      </w:r>
      <w:r w:rsidRPr="00530B1A">
        <w:rPr>
          <w:sz w:val="28"/>
          <w:szCs w:val="28"/>
          <w:lang w:val="uk-UA"/>
        </w:rPr>
        <w:t xml:space="preserve"> підписом або </w:t>
      </w:r>
      <w:r w:rsidR="002F5DD3" w:rsidRPr="00530B1A">
        <w:rPr>
          <w:sz w:val="28"/>
          <w:szCs w:val="28"/>
          <w:lang w:val="uk-UA"/>
        </w:rPr>
        <w:t xml:space="preserve">кваліфікованою </w:t>
      </w:r>
      <w:r w:rsidRPr="00530B1A">
        <w:rPr>
          <w:sz w:val="28"/>
          <w:szCs w:val="28"/>
          <w:lang w:val="uk-UA"/>
        </w:rPr>
        <w:t>електронною печаткою згідно з вимогами Інструкції або який оформлено з порушенням вимог пунктів 117 та 118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 Із системи електронного документообігу міської ради до системи взаємодії завантажуються зареєстровані електронні документи або засвідчені електронні копії документів.</w:t>
      </w:r>
    </w:p>
    <w:p w:rsidR="00CB21A4" w:rsidRPr="00530B1A" w:rsidRDefault="00AB5F6B"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24. </w:t>
      </w:r>
      <w:r w:rsidR="00CB21A4" w:rsidRPr="00530B1A">
        <w:rPr>
          <w:sz w:val="28"/>
          <w:szCs w:val="28"/>
          <w:lang w:val="uk-UA"/>
        </w:rPr>
        <w:t xml:space="preserve">Електронний документ вважається одержаним адресатом з моменту надходження відправнику </w:t>
      </w:r>
      <w:r w:rsidRPr="00530B1A">
        <w:rPr>
          <w:sz w:val="28"/>
          <w:szCs w:val="28"/>
          <w:lang w:val="uk-UA"/>
        </w:rPr>
        <w:t>електронного</w:t>
      </w:r>
      <w:r w:rsidR="00CB21A4" w:rsidRPr="00530B1A">
        <w:rPr>
          <w:sz w:val="28"/>
          <w:szCs w:val="28"/>
          <w:lang w:val="uk-UA"/>
        </w:rPr>
        <w:t xml:space="preserve"> повідомлення із зазначеним часом про доставку цього документа адресату.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У разі ненадходження відправнику протягом шести годин з моменту відправки електронного документа, </w:t>
      </w:r>
      <w:r w:rsidR="00AB5F6B" w:rsidRPr="00530B1A">
        <w:rPr>
          <w:sz w:val="28"/>
          <w:szCs w:val="28"/>
          <w:lang w:val="uk-UA"/>
        </w:rPr>
        <w:t>електронного</w:t>
      </w:r>
      <w:r w:rsidRPr="00530B1A">
        <w:rPr>
          <w:sz w:val="28"/>
          <w:szCs w:val="28"/>
          <w:lang w:val="uk-UA"/>
        </w:rPr>
        <w:t xml:space="preserve">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документа в електронній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У разі одержання від адресата </w:t>
      </w:r>
      <w:r w:rsidR="00AB5F6B" w:rsidRPr="00530B1A">
        <w:rPr>
          <w:sz w:val="28"/>
          <w:szCs w:val="28"/>
          <w:lang w:val="uk-UA"/>
        </w:rPr>
        <w:t xml:space="preserve">електронного </w:t>
      </w:r>
      <w:r w:rsidRPr="00530B1A">
        <w:rPr>
          <w:sz w:val="28"/>
          <w:szCs w:val="28"/>
          <w:lang w:val="uk-UA"/>
        </w:rPr>
        <w:t>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CB21A4" w:rsidRPr="00530B1A" w:rsidRDefault="00AB5F6B"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Відхилення </w:t>
      </w:r>
      <w:r w:rsidR="00CB21A4" w:rsidRPr="00530B1A">
        <w:rPr>
          <w:sz w:val="28"/>
          <w:szCs w:val="28"/>
          <w:lang w:val="uk-UA"/>
        </w:rPr>
        <w:t>адресат</w:t>
      </w:r>
      <w:r w:rsidRPr="00530B1A">
        <w:rPr>
          <w:sz w:val="28"/>
          <w:szCs w:val="28"/>
          <w:lang w:val="uk-UA"/>
        </w:rPr>
        <w:t>ом</w:t>
      </w:r>
      <w:r w:rsidR="00CB21A4" w:rsidRPr="00530B1A">
        <w:rPr>
          <w:sz w:val="28"/>
          <w:szCs w:val="28"/>
          <w:lang w:val="uk-UA"/>
        </w:rPr>
        <w:t xml:space="preserve"> електронн</w:t>
      </w:r>
      <w:r w:rsidRPr="00530B1A">
        <w:rPr>
          <w:sz w:val="28"/>
          <w:szCs w:val="28"/>
          <w:lang w:val="uk-UA"/>
        </w:rPr>
        <w:t>ого</w:t>
      </w:r>
      <w:r w:rsidR="00CB21A4" w:rsidRPr="00530B1A">
        <w:rPr>
          <w:sz w:val="28"/>
          <w:szCs w:val="28"/>
          <w:lang w:val="uk-UA"/>
        </w:rPr>
        <w:t xml:space="preserve"> </w:t>
      </w:r>
      <w:r w:rsidRPr="00530B1A">
        <w:rPr>
          <w:sz w:val="28"/>
          <w:szCs w:val="28"/>
          <w:lang w:val="uk-UA"/>
        </w:rPr>
        <w:t>документа без зазначення підстав,</w:t>
      </w:r>
      <w:r w:rsidR="00CB21A4" w:rsidRPr="00530B1A">
        <w:rPr>
          <w:sz w:val="28"/>
          <w:szCs w:val="28"/>
          <w:lang w:val="uk-UA"/>
        </w:rPr>
        <w:t xml:space="preserve"> </w:t>
      </w:r>
      <w:r w:rsidRPr="00530B1A">
        <w:rPr>
          <w:sz w:val="28"/>
          <w:szCs w:val="28"/>
          <w:lang w:val="uk-UA"/>
        </w:rPr>
        <w:t>що визначені у пункті</w:t>
      </w:r>
      <w:r w:rsidR="00CB21A4" w:rsidRPr="00530B1A">
        <w:rPr>
          <w:sz w:val="28"/>
          <w:szCs w:val="28"/>
          <w:lang w:val="uk-UA"/>
        </w:rPr>
        <w:t xml:space="preserve"> 21 Інструкції, вважається свідомим порушенням.</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r w:rsidRPr="00530B1A">
        <w:rPr>
          <w:sz w:val="28"/>
          <w:szCs w:val="28"/>
          <w:lang w:val="uk-UA"/>
        </w:rPr>
        <w:t>Додаткове підтвердження факту отримання електронного документа адресатом не вимагається.</w:t>
      </w:r>
    </w:p>
    <w:p w:rsidR="00CB21A4" w:rsidRPr="00530B1A" w:rsidRDefault="00CB21A4" w:rsidP="00C23588">
      <w:pPr>
        <w:pStyle w:val="tjbmf"/>
        <w:shd w:val="clear" w:color="auto" w:fill="FFFFFF"/>
        <w:spacing w:before="0" w:beforeAutospacing="0" w:after="0" w:afterAutospacing="0"/>
        <w:ind w:firstLine="567"/>
        <w:jc w:val="both"/>
        <w:rPr>
          <w:sz w:val="16"/>
          <w:szCs w:val="16"/>
          <w:lang w:val="uk-UA"/>
        </w:rPr>
      </w:pPr>
    </w:p>
    <w:p w:rsidR="00C67149" w:rsidRPr="00530B1A" w:rsidRDefault="00C67149" w:rsidP="00C23588">
      <w:pPr>
        <w:pStyle w:val="tjbmf"/>
        <w:shd w:val="clear" w:color="auto" w:fill="FFFFFF"/>
        <w:spacing w:before="0" w:beforeAutospacing="0" w:after="0" w:afterAutospacing="0"/>
        <w:ind w:firstLine="567"/>
        <w:jc w:val="both"/>
        <w:rPr>
          <w:sz w:val="16"/>
          <w:szCs w:val="16"/>
          <w:lang w:val="uk-UA"/>
        </w:rPr>
      </w:pPr>
    </w:p>
    <w:p w:rsidR="00C67149" w:rsidRPr="00530B1A" w:rsidRDefault="00C67149" w:rsidP="00C23588">
      <w:pPr>
        <w:pStyle w:val="tjbmf"/>
        <w:shd w:val="clear" w:color="auto" w:fill="FFFFFF"/>
        <w:spacing w:before="0" w:beforeAutospacing="0" w:after="0" w:afterAutospacing="0"/>
        <w:ind w:firstLine="567"/>
        <w:jc w:val="both"/>
        <w:rPr>
          <w:sz w:val="16"/>
          <w:szCs w:val="16"/>
          <w:lang w:val="uk-UA"/>
        </w:rPr>
      </w:pPr>
    </w:p>
    <w:p w:rsidR="00C67149" w:rsidRPr="00530B1A" w:rsidRDefault="00C67149" w:rsidP="00C23588">
      <w:pPr>
        <w:pStyle w:val="tjbmf"/>
        <w:shd w:val="clear" w:color="auto" w:fill="FFFFFF"/>
        <w:spacing w:before="0" w:beforeAutospacing="0" w:after="0" w:afterAutospacing="0"/>
        <w:ind w:firstLine="567"/>
        <w:jc w:val="both"/>
        <w:rPr>
          <w:sz w:val="16"/>
          <w:szCs w:val="16"/>
          <w:lang w:val="uk-UA"/>
        </w:rPr>
      </w:pPr>
    </w:p>
    <w:p w:rsidR="00C67149" w:rsidRPr="00530B1A" w:rsidRDefault="00C67149" w:rsidP="00C23588">
      <w:pPr>
        <w:pStyle w:val="tjbmf"/>
        <w:shd w:val="clear" w:color="auto" w:fill="FFFFFF"/>
        <w:spacing w:before="0" w:beforeAutospacing="0" w:after="0" w:afterAutospacing="0"/>
        <w:ind w:firstLine="567"/>
        <w:jc w:val="both"/>
        <w:rPr>
          <w:sz w:val="16"/>
          <w:szCs w:val="16"/>
          <w:lang w:val="uk-UA"/>
        </w:rPr>
      </w:pPr>
    </w:p>
    <w:p w:rsidR="00C67149" w:rsidRPr="00530B1A" w:rsidRDefault="00C67149" w:rsidP="00C23588">
      <w:pPr>
        <w:pStyle w:val="tjbmf"/>
        <w:shd w:val="clear" w:color="auto" w:fill="FFFFFF"/>
        <w:spacing w:before="0" w:beforeAutospacing="0" w:after="0" w:afterAutospacing="0"/>
        <w:ind w:firstLine="567"/>
        <w:jc w:val="both"/>
        <w:rPr>
          <w:sz w:val="16"/>
          <w:szCs w:val="16"/>
          <w:lang w:val="uk-UA"/>
        </w:rPr>
      </w:pPr>
    </w:p>
    <w:p w:rsidR="00C67149" w:rsidRPr="00530B1A" w:rsidRDefault="00C67149" w:rsidP="00C23588">
      <w:pPr>
        <w:pStyle w:val="tjbmf"/>
        <w:shd w:val="clear" w:color="auto" w:fill="FFFFFF"/>
        <w:spacing w:before="0" w:beforeAutospacing="0" w:after="0" w:afterAutospacing="0"/>
        <w:ind w:firstLine="567"/>
        <w:jc w:val="both"/>
        <w:rPr>
          <w:sz w:val="16"/>
          <w:szCs w:val="16"/>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sz w:val="28"/>
          <w:szCs w:val="28"/>
          <w:lang w:val="uk-UA"/>
        </w:rPr>
        <w:lastRenderedPageBreak/>
        <w:t>Журнал обміну електронних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25. Журнал обміну є окремим електронним реєстром у складі системи електронного документообігу, який формується </w:t>
      </w:r>
      <w:r w:rsidR="00B50872" w:rsidRPr="00530B1A">
        <w:rPr>
          <w:sz w:val="28"/>
          <w:szCs w:val="28"/>
          <w:lang w:val="uk-UA"/>
        </w:rPr>
        <w:t>і</w:t>
      </w:r>
      <w:r w:rsidRPr="00530B1A">
        <w:rPr>
          <w:sz w:val="28"/>
          <w:szCs w:val="28"/>
          <w:lang w:val="uk-UA"/>
        </w:rPr>
        <w:t>з переліку записів про проходження примірників електронних документів через систему взаємодії.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26. </w:t>
      </w:r>
      <w:r w:rsidR="00B50872" w:rsidRPr="00530B1A">
        <w:rPr>
          <w:sz w:val="28"/>
          <w:szCs w:val="28"/>
          <w:lang w:val="uk-UA"/>
        </w:rPr>
        <w:t>Ж</w:t>
      </w:r>
      <w:r w:rsidRPr="00530B1A">
        <w:rPr>
          <w:sz w:val="28"/>
          <w:szCs w:val="28"/>
          <w:lang w:val="uk-UA"/>
        </w:rPr>
        <w:t>урн</w:t>
      </w:r>
      <w:r w:rsidR="00B50872" w:rsidRPr="00530B1A">
        <w:rPr>
          <w:sz w:val="28"/>
          <w:szCs w:val="28"/>
          <w:lang w:val="uk-UA"/>
        </w:rPr>
        <w:t>ал</w:t>
      </w:r>
      <w:r w:rsidRPr="00530B1A">
        <w:rPr>
          <w:sz w:val="28"/>
          <w:szCs w:val="28"/>
          <w:lang w:val="uk-UA"/>
        </w:rPr>
        <w:t xml:space="preserve"> обміну </w:t>
      </w:r>
      <w:r w:rsidR="00B50872" w:rsidRPr="00530B1A">
        <w:rPr>
          <w:sz w:val="28"/>
          <w:szCs w:val="28"/>
          <w:lang w:val="uk-UA"/>
        </w:rPr>
        <w:t>складається з таких розділів</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надіслані – номер і дата реєстрації електронного документа, адресат, короткий зміст, вид, дата і ча</w:t>
      </w:r>
      <w:r w:rsidR="00B50872" w:rsidRPr="00530B1A">
        <w:rPr>
          <w:sz w:val="28"/>
          <w:szCs w:val="28"/>
          <w:lang w:val="uk-UA"/>
        </w:rPr>
        <w:t xml:space="preserve">с надсилання, а також атрибути електронного </w:t>
      </w:r>
      <w:r w:rsidRPr="00530B1A">
        <w:rPr>
          <w:sz w:val="28"/>
          <w:szCs w:val="28"/>
          <w:lang w:val="uk-UA"/>
        </w:rPr>
        <w:t>повідомлення;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отримані – вихідні номер і дата реєстрації електронного документа, кореспондент, дата і час доставки;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зареєстровані – </w:t>
      </w:r>
      <w:r w:rsidR="00B50872" w:rsidRPr="00530B1A">
        <w:rPr>
          <w:sz w:val="28"/>
          <w:szCs w:val="28"/>
          <w:lang w:val="uk-UA"/>
        </w:rPr>
        <w:t xml:space="preserve">складові, аналогічні до складових розділу отримані, а також </w:t>
      </w:r>
      <w:r w:rsidRPr="00530B1A">
        <w:rPr>
          <w:sz w:val="28"/>
          <w:szCs w:val="28"/>
          <w:lang w:val="uk-UA"/>
        </w:rPr>
        <w:t xml:space="preserve">номер і дата реєстрації електронного документа установою-адресатом та прізвище, власне </w:t>
      </w:r>
      <w:r w:rsidR="00B50872" w:rsidRPr="00530B1A">
        <w:rPr>
          <w:sz w:val="28"/>
          <w:szCs w:val="28"/>
          <w:lang w:val="uk-UA"/>
        </w:rPr>
        <w:t>ім'я</w:t>
      </w:r>
      <w:r w:rsidRPr="00530B1A">
        <w:rPr>
          <w:sz w:val="28"/>
          <w:szCs w:val="28"/>
          <w:lang w:val="uk-UA"/>
        </w:rPr>
        <w:t xml:space="preserve"> реєстратора, найменування структурного підрозділу, відповідального за виконання документа в установі, прізвище, </w:t>
      </w:r>
      <w:r w:rsidR="00B50872" w:rsidRPr="00530B1A">
        <w:rPr>
          <w:sz w:val="28"/>
          <w:szCs w:val="28"/>
          <w:lang w:val="uk-UA"/>
        </w:rPr>
        <w:t>власне ім'я</w:t>
      </w:r>
      <w:r w:rsidRPr="00530B1A">
        <w:rPr>
          <w:sz w:val="28"/>
          <w:szCs w:val="28"/>
          <w:lang w:val="uk-UA"/>
        </w:rPr>
        <w:t xml:space="preserve">, телефон та службова електрона пошта </w:t>
      </w:r>
      <w:r w:rsidR="00B50872" w:rsidRPr="00530B1A">
        <w:rPr>
          <w:sz w:val="28"/>
          <w:szCs w:val="28"/>
          <w:lang w:val="uk-UA"/>
        </w:rPr>
        <w:t xml:space="preserve">його керівника, прізвище, власне ім'я </w:t>
      </w:r>
      <w:r w:rsidRPr="00530B1A">
        <w:rPr>
          <w:sz w:val="28"/>
          <w:szCs w:val="28"/>
          <w:lang w:val="uk-UA"/>
        </w:rPr>
        <w:t>працівника, відповідального за виконання документа в установі, його телефон та службова електронна пошта;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відмовлено в реєстрації – до атрибутів розділу отриманих додаються дата і підстава відмови, прізвище, </w:t>
      </w:r>
      <w:r w:rsidR="00B50872" w:rsidRPr="00530B1A">
        <w:rPr>
          <w:sz w:val="28"/>
          <w:szCs w:val="28"/>
          <w:lang w:val="uk-UA"/>
        </w:rPr>
        <w:t xml:space="preserve">власне ім'я </w:t>
      </w:r>
      <w:r w:rsidRPr="00530B1A">
        <w:rPr>
          <w:sz w:val="28"/>
          <w:szCs w:val="28"/>
          <w:lang w:val="uk-UA"/>
        </w:rPr>
        <w:t>та телефон реєстратора, яким здійснено відмову.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27. </w:t>
      </w:r>
      <w:r w:rsidR="00543227" w:rsidRPr="00530B1A">
        <w:rPr>
          <w:sz w:val="28"/>
          <w:szCs w:val="28"/>
          <w:lang w:val="uk-UA"/>
        </w:rPr>
        <w:t>Електронні</w:t>
      </w:r>
      <w:r w:rsidRPr="00530B1A">
        <w:rPr>
          <w:sz w:val="28"/>
          <w:szCs w:val="28"/>
          <w:lang w:val="uk-UA"/>
        </w:rPr>
        <w:t xml:space="preserve"> повідомлення автоматично вносяться до журналу обміну </w:t>
      </w:r>
      <w:r w:rsidR="00543227" w:rsidRPr="00530B1A">
        <w:rPr>
          <w:sz w:val="28"/>
          <w:szCs w:val="28"/>
          <w:lang w:val="uk-UA"/>
        </w:rPr>
        <w:t>та</w:t>
      </w:r>
      <w:r w:rsidRPr="00530B1A">
        <w:rPr>
          <w:sz w:val="28"/>
          <w:szCs w:val="28"/>
          <w:lang w:val="uk-UA"/>
        </w:rPr>
        <w:t xml:space="preserve">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CB21A4" w:rsidRPr="00530B1A" w:rsidRDefault="00543227"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Електронне</w:t>
      </w:r>
      <w:r w:rsidR="00CB21A4" w:rsidRPr="00530B1A">
        <w:rPr>
          <w:sz w:val="28"/>
          <w:szCs w:val="28"/>
          <w:lang w:val="uk-UA"/>
        </w:rPr>
        <w:t xml:space="preserve"> повідомлення автоматично генерується системою електронного документообігу та надсилається відправнику одразу за фактом доставки, отримання, реєстрації, відмови у реєстрації електронного документа адресатом.</w:t>
      </w:r>
    </w:p>
    <w:p w:rsidR="00CB21A4" w:rsidRPr="00530B1A" w:rsidRDefault="00543227"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Електронні </w:t>
      </w:r>
      <w:r w:rsidR="00CB21A4" w:rsidRPr="00530B1A">
        <w:rPr>
          <w:sz w:val="28"/>
          <w:szCs w:val="28"/>
          <w:lang w:val="uk-UA"/>
        </w:rPr>
        <w:t>повідомлення не потребують окремої їх реєстрації та візуалізації.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28. </w:t>
      </w:r>
      <w:r w:rsidR="00CC7700" w:rsidRPr="00530B1A">
        <w:rPr>
          <w:sz w:val="28"/>
          <w:szCs w:val="28"/>
          <w:lang w:val="uk-UA"/>
        </w:rPr>
        <w:t xml:space="preserve">Електронні </w:t>
      </w:r>
      <w:r w:rsidRPr="00530B1A">
        <w:rPr>
          <w:sz w:val="28"/>
          <w:szCs w:val="28"/>
          <w:lang w:val="uk-UA"/>
        </w:rPr>
        <w:t>повідомлення мають такі обов'язкові атрибути: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про надсилання – статусне </w:t>
      </w:r>
      <w:r w:rsidR="00CC7700" w:rsidRPr="00530B1A">
        <w:rPr>
          <w:sz w:val="28"/>
          <w:szCs w:val="28"/>
          <w:lang w:val="uk-UA"/>
        </w:rPr>
        <w:t>електронне</w:t>
      </w:r>
      <w:r w:rsidRPr="00530B1A">
        <w:rPr>
          <w:sz w:val="28"/>
          <w:szCs w:val="28"/>
          <w:lang w:val="uk-UA"/>
        </w:rPr>
        <w:t xml:space="preserve"> повідомлення «Надіслано» та дата і час надсилання;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про доставку – статусне </w:t>
      </w:r>
      <w:r w:rsidR="00CC7700" w:rsidRPr="00530B1A">
        <w:rPr>
          <w:sz w:val="28"/>
          <w:szCs w:val="28"/>
          <w:lang w:val="uk-UA"/>
        </w:rPr>
        <w:t>електронне</w:t>
      </w:r>
      <w:r w:rsidRPr="00530B1A">
        <w:rPr>
          <w:sz w:val="28"/>
          <w:szCs w:val="28"/>
          <w:lang w:val="uk-UA"/>
        </w:rPr>
        <w:t xml:space="preserve"> повідомлення «Доставлено» та дата і час доставки;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про реєстрацію – статусне </w:t>
      </w:r>
      <w:r w:rsidR="00CC7700" w:rsidRPr="00530B1A">
        <w:rPr>
          <w:sz w:val="28"/>
          <w:szCs w:val="28"/>
          <w:lang w:val="uk-UA"/>
        </w:rPr>
        <w:t>електронне</w:t>
      </w:r>
      <w:r w:rsidRPr="00530B1A">
        <w:rPr>
          <w:sz w:val="28"/>
          <w:szCs w:val="28"/>
          <w:lang w:val="uk-UA"/>
        </w:rPr>
        <w:t xml:space="preserve"> повідомлення «Зареєстровано» та номер і дата реєстрації електронного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 xml:space="preserve">про відмову в реєстрації – статусне </w:t>
      </w:r>
      <w:r w:rsidR="00710F70" w:rsidRPr="00530B1A">
        <w:rPr>
          <w:sz w:val="28"/>
          <w:szCs w:val="28"/>
          <w:lang w:val="uk-UA"/>
        </w:rPr>
        <w:t>електронне</w:t>
      </w:r>
      <w:r w:rsidRPr="00530B1A">
        <w:rPr>
          <w:sz w:val="28"/>
          <w:szCs w:val="28"/>
          <w:lang w:val="uk-UA"/>
        </w:rPr>
        <w:t xml:space="preserve"> повідомлення «Відмова в реєстрації», дата, час, підстава відмови, прізвище, </w:t>
      </w:r>
      <w:r w:rsidR="00710F70" w:rsidRPr="00530B1A">
        <w:rPr>
          <w:sz w:val="28"/>
          <w:szCs w:val="28"/>
          <w:lang w:val="uk-UA"/>
        </w:rPr>
        <w:t>власне ім’я</w:t>
      </w:r>
      <w:r w:rsidRPr="00530B1A">
        <w:rPr>
          <w:sz w:val="28"/>
          <w:szCs w:val="28"/>
          <w:lang w:val="uk-UA"/>
        </w:rPr>
        <w:t xml:space="preserve"> та телефон реєстратора, яким здійснено відмову.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Також система взаємодії має здійснювати оперативне інформування користувача системи взаємодії про: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позитивний результат технічної перевірки системою взаємодії надісланого користувачем </w:t>
      </w:r>
      <w:r w:rsidR="00710F70" w:rsidRPr="00530B1A">
        <w:rPr>
          <w:sz w:val="28"/>
          <w:szCs w:val="28"/>
          <w:lang w:val="uk-UA"/>
        </w:rPr>
        <w:t xml:space="preserve">системи взаємодії </w:t>
      </w:r>
      <w:r w:rsidRPr="00530B1A">
        <w:rPr>
          <w:sz w:val="28"/>
          <w:szCs w:val="28"/>
          <w:lang w:val="uk-UA"/>
        </w:rPr>
        <w:t xml:space="preserve">документа та його постановку в чергу на завантаження до </w:t>
      </w:r>
      <w:r w:rsidR="00710F70" w:rsidRPr="00530B1A">
        <w:rPr>
          <w:sz w:val="28"/>
          <w:szCs w:val="28"/>
          <w:lang w:val="uk-UA"/>
        </w:rPr>
        <w:t xml:space="preserve">системи </w:t>
      </w:r>
      <w:r w:rsidRPr="00530B1A">
        <w:rPr>
          <w:sz w:val="28"/>
          <w:szCs w:val="28"/>
          <w:lang w:val="uk-UA"/>
        </w:rPr>
        <w:t>електронного документообігу адресата;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кількість документів, що стоять у черзі на завантаження до системи електронного документообігу користувача.</w:t>
      </w:r>
    </w:p>
    <w:p w:rsidR="002D6DC1" w:rsidRPr="00530B1A" w:rsidRDefault="002D6DC1" w:rsidP="00C23588">
      <w:pPr>
        <w:pStyle w:val="tjbmf"/>
        <w:shd w:val="clear" w:color="auto" w:fill="FFFFFF"/>
        <w:spacing w:before="0" w:beforeAutospacing="0" w:after="0" w:afterAutospacing="0" w:line="360" w:lineRule="auto"/>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Особливості електронної взаємодії без застосування</w:t>
      </w: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системи взаємодії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 Інформаційний обмін між працівниками міської ради здійснюється з використанням службової електронної пошти та загального мережевого ресурсу.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 Інформаційний обмін здійснюється з метою: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попереднього</w:t>
      </w:r>
      <w:r w:rsidR="000C52F0" w:rsidRPr="00530B1A">
        <w:rPr>
          <w:sz w:val="28"/>
          <w:szCs w:val="28"/>
          <w:lang w:val="uk-UA"/>
        </w:rPr>
        <w:t xml:space="preserve"> погодження редакції проє</w:t>
      </w:r>
      <w:r w:rsidRPr="00530B1A">
        <w:rPr>
          <w:sz w:val="28"/>
          <w:szCs w:val="28"/>
          <w:lang w:val="uk-UA"/>
        </w:rPr>
        <w:t>ктів спільних електронних документ</w:t>
      </w:r>
      <w:r w:rsidR="000C52F0" w:rsidRPr="00530B1A">
        <w:rPr>
          <w:sz w:val="28"/>
          <w:szCs w:val="28"/>
          <w:lang w:val="uk-UA"/>
        </w:rPr>
        <w:t>ів, зокрема співрозроблення проє</w:t>
      </w:r>
      <w:r w:rsidRPr="00530B1A">
        <w:rPr>
          <w:sz w:val="28"/>
          <w:szCs w:val="28"/>
          <w:lang w:val="uk-UA"/>
        </w:rPr>
        <w:t>ктів актів;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доведення управлінської інформації до відома, зокрема про плани та роботу відповідних установ;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інформування про прийняті управлінські рішення;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з'ясування стану опрацювання виконавчими органами міської ради електронних документів, що надійшли на їх розгляд.</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31. Інформація з листування службовою електронною поштою може використовуватися для підтвердження виконаних дій.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32. Інформаційний обмін службовою електронною поштою не має юридичної сили.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33. Інформаційний обмін службовою електронною поштою не допускається щодо інформації з обмеженим доступом.</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line="360" w:lineRule="auto"/>
        <w:ind w:firstLine="567"/>
        <w:jc w:val="center"/>
        <w:rPr>
          <w:bCs w:val="0"/>
          <w:sz w:val="28"/>
          <w:szCs w:val="28"/>
          <w:lang w:val="uk-UA"/>
        </w:rPr>
      </w:pPr>
      <w:r w:rsidRPr="00530B1A">
        <w:rPr>
          <w:bCs w:val="0"/>
          <w:sz w:val="28"/>
          <w:szCs w:val="28"/>
          <w:lang w:val="uk-UA"/>
        </w:rPr>
        <w:t>III. Організація електронного документообігу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34. Організація документообігу в міській раді здійснюється за допомогою системи електронного документообігу, що інтегрується із системою взаємодії.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35. Система електронного документообігу повинна забезпечувати проходження електронних документів та електронних копій документів </w:t>
      </w:r>
      <w:r w:rsidR="000C52F0" w:rsidRPr="00530B1A">
        <w:rPr>
          <w:sz w:val="28"/>
          <w:szCs w:val="28"/>
          <w:lang w:val="uk-UA"/>
        </w:rPr>
        <w:t>та</w:t>
      </w:r>
      <w:r w:rsidRPr="00530B1A">
        <w:rPr>
          <w:sz w:val="28"/>
          <w:szCs w:val="28"/>
          <w:lang w:val="uk-UA"/>
        </w:rPr>
        <w:t xml:space="preserve"> взаємозв'язок із системами електронного документообігу інших установ.</w:t>
      </w:r>
    </w:p>
    <w:p w:rsidR="000C52F0" w:rsidRPr="00530B1A" w:rsidRDefault="000C52F0" w:rsidP="00C23588">
      <w:pPr>
        <w:pStyle w:val="3"/>
        <w:shd w:val="clear" w:color="auto" w:fill="FFFFFF"/>
        <w:spacing w:before="0" w:beforeAutospacing="0" w:after="0" w:afterAutospacing="0"/>
        <w:ind w:firstLine="567"/>
        <w:rPr>
          <w:b w:val="0"/>
          <w:bCs w:val="0"/>
          <w:sz w:val="16"/>
          <w:szCs w:val="16"/>
          <w:lang w:val="uk-UA"/>
        </w:rPr>
      </w:pPr>
    </w:p>
    <w:p w:rsidR="00C67149" w:rsidRPr="00530B1A" w:rsidRDefault="00C67149" w:rsidP="00C23588">
      <w:pPr>
        <w:pStyle w:val="3"/>
        <w:shd w:val="clear" w:color="auto" w:fill="FFFFFF"/>
        <w:spacing w:before="0" w:beforeAutospacing="0" w:after="0" w:afterAutospacing="0"/>
        <w:ind w:firstLine="567"/>
        <w:rPr>
          <w:b w:val="0"/>
          <w:bCs w:val="0"/>
          <w:sz w:val="16"/>
          <w:szCs w:val="16"/>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lastRenderedPageBreak/>
        <w:t>Облік обсягу електронного документообігу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36. Облік обсягу електронного документообігу здійснюється в автоматизованому режимі системою електронного документообігу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37. Підсумкові дані обліку обсягу документообігу подаються загальним відділом заступнику міського голови, керуючому справами виконкому в електронній формі </w:t>
      </w:r>
      <w:r w:rsidR="003E31A9" w:rsidRPr="00530B1A">
        <w:rPr>
          <w:sz w:val="28"/>
          <w:szCs w:val="28"/>
          <w:lang w:val="uk-UA"/>
        </w:rPr>
        <w:t>у щомісячному звіті</w:t>
      </w:r>
      <w:r w:rsidR="0068373D" w:rsidRPr="00530B1A">
        <w:rPr>
          <w:sz w:val="28"/>
          <w:szCs w:val="28"/>
          <w:lang w:val="uk-UA"/>
        </w:rPr>
        <w:t>.</w:t>
      </w:r>
    </w:p>
    <w:p w:rsidR="00CB21A4" w:rsidRPr="00530B1A" w:rsidRDefault="00CB21A4" w:rsidP="00C23588">
      <w:pPr>
        <w:pStyle w:val="3"/>
        <w:shd w:val="clear" w:color="auto" w:fill="FFFFFF"/>
        <w:spacing w:before="0" w:beforeAutospacing="0" w:after="0" w:afterAutospacing="0"/>
        <w:ind w:firstLine="567"/>
        <w:rPr>
          <w:b w:val="0"/>
          <w:bCs w:val="0"/>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Реєстрація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38. Вхідні, внутрішні, вихідні, інші документи незалежно від форми їх створення, підготовлені в міській раді, реєструються в системі електронного документообігу.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39.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в разі потреби інші реквізити документа відповідно до вимог Інструкції.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40. Реєстраційно-моніторингова картка електронного документа створюється системою електронного документообігу в електронній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41. До обов'язкових реквізитів, що вносяться до реєстраційно-моніторингової картки, належать: вид документа, </w:t>
      </w:r>
      <w:r w:rsidR="00381DD2" w:rsidRPr="00530B1A">
        <w:rPr>
          <w:sz w:val="28"/>
          <w:szCs w:val="28"/>
          <w:lang w:val="uk-UA"/>
        </w:rPr>
        <w:t xml:space="preserve">індекс та заголовок електронної справи, </w:t>
      </w:r>
      <w:r w:rsidRPr="00530B1A">
        <w:rPr>
          <w:sz w:val="28"/>
          <w:szCs w:val="28"/>
          <w:lang w:val="uk-UA"/>
        </w:rPr>
        <w:t xml:space="preserve">кореспондент (установа-відправник), підписувач документа та </w:t>
      </w:r>
      <w:r w:rsidR="00381DD2" w:rsidRPr="00530B1A">
        <w:rPr>
          <w:sz w:val="28"/>
          <w:szCs w:val="28"/>
          <w:lang w:val="uk-UA"/>
        </w:rPr>
        <w:t xml:space="preserve">кваліфікований </w:t>
      </w:r>
      <w:r w:rsidRPr="00530B1A">
        <w:rPr>
          <w:sz w:val="28"/>
          <w:szCs w:val="28"/>
          <w:lang w:val="uk-UA"/>
        </w:rPr>
        <w:t xml:space="preserve">електронний підпис підписувача або </w:t>
      </w:r>
      <w:r w:rsidR="00381DD2" w:rsidRPr="00530B1A">
        <w:rPr>
          <w:sz w:val="28"/>
          <w:szCs w:val="28"/>
          <w:lang w:val="uk-UA"/>
        </w:rPr>
        <w:t xml:space="preserve">кваліфікована </w:t>
      </w:r>
      <w:r w:rsidRPr="00530B1A">
        <w:rPr>
          <w:sz w:val="28"/>
          <w:szCs w:val="28"/>
          <w:lang w:val="uk-UA"/>
        </w:rPr>
        <w:t xml:space="preserve">електронна печатка 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міської ради), короткий зміст документа, структурний підрозділ, відповідальний за виконання завдання та/або підготовку документа в установі із зазначенням його індексу, прізвища, </w:t>
      </w:r>
      <w:r w:rsidR="00381DD2" w:rsidRPr="00530B1A">
        <w:rPr>
          <w:sz w:val="28"/>
          <w:szCs w:val="28"/>
          <w:lang w:val="uk-UA"/>
        </w:rPr>
        <w:t>власного імені</w:t>
      </w:r>
      <w:r w:rsidRPr="00530B1A">
        <w:rPr>
          <w:sz w:val="28"/>
          <w:szCs w:val="28"/>
          <w:lang w:val="uk-UA"/>
        </w:rPr>
        <w:t xml:space="preserve">,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w:t>
      </w:r>
      <w:r w:rsidR="00381DD2" w:rsidRPr="00530B1A">
        <w:rPr>
          <w:sz w:val="28"/>
          <w:szCs w:val="28"/>
          <w:lang w:val="uk-UA"/>
        </w:rPr>
        <w:t xml:space="preserve">власного </w:t>
      </w:r>
      <w:r w:rsidRPr="00530B1A">
        <w:rPr>
          <w:sz w:val="28"/>
          <w:szCs w:val="28"/>
          <w:lang w:val="uk-UA"/>
        </w:rPr>
        <w:t>імені, номера телефону та службової електронної пошти, строк та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42. До додаткових реквізитів, що вносяться до реєстраційно-моніторингової картки, належать: внутрішнє переадресування електронного документа між виконавчими органами міської ради, наявність і перелік </w:t>
      </w:r>
      <w:r w:rsidRPr="00530B1A">
        <w:rPr>
          <w:sz w:val="28"/>
          <w:szCs w:val="28"/>
          <w:lang w:val="uk-UA"/>
        </w:rPr>
        <w:lastRenderedPageBreak/>
        <w:t xml:space="preserve">додатків, проміжні строки виконання, інформація про зміну й перенесення строків виконання, припинення моніторингу електронного документа, </w:t>
      </w:r>
      <w:r w:rsidR="00574BD4" w:rsidRPr="00530B1A">
        <w:rPr>
          <w:sz w:val="28"/>
          <w:szCs w:val="28"/>
          <w:lang w:val="uk-UA"/>
        </w:rPr>
        <w:t>електронні</w:t>
      </w:r>
      <w:r w:rsidRPr="00530B1A">
        <w:rPr>
          <w:sz w:val="28"/>
          <w:szCs w:val="28"/>
          <w:lang w:val="uk-UA"/>
        </w:rPr>
        <w:t xml:space="preserve"> повідомлення системи взаємодії, код документа згідно з тематичним класифікатором міської ради, строк передавання до архіву, позначка про належність документа до документів термінового розгляду</w:t>
      </w:r>
      <w:r w:rsidR="00574BD4" w:rsidRPr="00530B1A">
        <w:rPr>
          <w:sz w:val="28"/>
          <w:szCs w:val="28"/>
          <w:lang w:val="uk-UA"/>
        </w:rPr>
        <w:t>, строк зберігання електронного документа (відповідно до номенклатури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43. Допускається введення інших реквізитів електронного документа, які не звужують </w:t>
      </w:r>
      <w:r w:rsidR="00000B25" w:rsidRPr="00530B1A">
        <w:rPr>
          <w:sz w:val="28"/>
          <w:szCs w:val="28"/>
          <w:lang w:val="uk-UA"/>
        </w:rPr>
        <w:t>та</w:t>
      </w:r>
      <w:r w:rsidRPr="00530B1A">
        <w:rPr>
          <w:sz w:val="28"/>
          <w:szCs w:val="28"/>
          <w:lang w:val="uk-UA"/>
        </w:rPr>
        <w:t xml:space="preserve"> не змінюють застосування обов'язкових та додаткових його реквізитів.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44. Реєстрація вхідної і вихідної кореспонденції міської ради здійснюється загальним відділом централізовано.</w:t>
      </w:r>
    </w:p>
    <w:p w:rsidR="00000B25" w:rsidRPr="00530B1A" w:rsidRDefault="00000B25"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Порядок реєстрації окремих видів документів визначається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45. Факсограми та інші електронні документи, що надходять електронною поштою без/з </w:t>
      </w:r>
      <w:r w:rsidR="00025216" w:rsidRPr="00530B1A">
        <w:rPr>
          <w:sz w:val="28"/>
          <w:szCs w:val="28"/>
          <w:lang w:val="uk-UA"/>
        </w:rPr>
        <w:t xml:space="preserve">кваліфікованим </w:t>
      </w:r>
      <w:r w:rsidRPr="00530B1A">
        <w:rPr>
          <w:sz w:val="28"/>
          <w:szCs w:val="28"/>
          <w:lang w:val="uk-UA"/>
        </w:rPr>
        <w:t>електронним підписом (</w:t>
      </w:r>
      <w:r w:rsidR="00025216" w:rsidRPr="00530B1A">
        <w:rPr>
          <w:sz w:val="28"/>
          <w:szCs w:val="28"/>
          <w:lang w:val="uk-UA"/>
        </w:rPr>
        <w:t xml:space="preserve">кваліфікованою </w:t>
      </w:r>
      <w:r w:rsidRPr="00530B1A">
        <w:rPr>
          <w:sz w:val="28"/>
          <w:szCs w:val="28"/>
          <w:lang w:val="uk-UA"/>
        </w:rPr>
        <w:t>електронною печаткою), реєстрації не підлягають</w:t>
      </w:r>
      <w:r w:rsidR="00025216" w:rsidRPr="00530B1A">
        <w:rPr>
          <w:sz w:val="28"/>
          <w:szCs w:val="28"/>
          <w:lang w:val="uk-UA"/>
        </w:rPr>
        <w:t>,</w:t>
      </w:r>
      <w:r w:rsidRPr="00530B1A">
        <w:rPr>
          <w:sz w:val="28"/>
          <w:szCs w:val="28"/>
          <w:lang w:val="uk-UA"/>
        </w:rPr>
        <w:t xml:space="preserve"> якщо діловодство,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46.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міської ради і їх місцезнаходження.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47. Порядок </w:t>
      </w:r>
      <w:r w:rsidR="00025216" w:rsidRPr="00530B1A">
        <w:rPr>
          <w:sz w:val="28"/>
          <w:szCs w:val="28"/>
          <w:lang w:val="uk-UA"/>
        </w:rPr>
        <w:t xml:space="preserve">внесення </w:t>
      </w:r>
      <w:r w:rsidRPr="00530B1A">
        <w:rPr>
          <w:sz w:val="28"/>
          <w:szCs w:val="28"/>
          <w:lang w:val="uk-UA"/>
        </w:rPr>
        <w:t xml:space="preserve">реквізитів </w:t>
      </w:r>
      <w:r w:rsidR="00025216" w:rsidRPr="00530B1A">
        <w:rPr>
          <w:sz w:val="28"/>
          <w:szCs w:val="28"/>
          <w:lang w:val="uk-UA"/>
        </w:rPr>
        <w:t xml:space="preserve">до реєстраційно-моніторингової картки та їх розміщення </w:t>
      </w:r>
      <w:r w:rsidRPr="00530B1A">
        <w:rPr>
          <w:sz w:val="28"/>
          <w:szCs w:val="28"/>
          <w:lang w:val="uk-UA"/>
        </w:rPr>
        <w:t>визначається Інструкцією.</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iCs/>
          <w:sz w:val="28"/>
          <w:szCs w:val="28"/>
          <w:lang w:val="uk-UA"/>
        </w:rPr>
        <w:t>Реєстрація вхідних документів</w:t>
      </w:r>
    </w:p>
    <w:p w:rsidR="00CB21A4" w:rsidRPr="00530B1A" w:rsidRDefault="000929CE"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48. </w:t>
      </w:r>
      <w:r w:rsidR="00CB21A4" w:rsidRPr="00530B1A">
        <w:rPr>
          <w:sz w:val="28"/>
          <w:szCs w:val="28"/>
          <w:lang w:val="uk-UA"/>
        </w:rPr>
        <w:t>Реєстрація вхідної кореспонденції здійснюється реєстратором лише після проведення попереднього розгляду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49. Не допускається проведення подвійної реєстрації електронного документа в системі електронного документообігу.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50. На документ, що надійшов у паперовій формі, після реєстрації шляхом друку або наклеювання етикетки наноситься його штрих-код </w:t>
      </w:r>
      <w:r w:rsidR="007E23C5" w:rsidRPr="00530B1A">
        <w:rPr>
          <w:sz w:val="28"/>
          <w:szCs w:val="28"/>
          <w:lang w:val="uk-UA"/>
        </w:rPr>
        <w:t xml:space="preserve">або </w:t>
      </w:r>
      <w:r w:rsidRPr="00530B1A">
        <w:rPr>
          <w:sz w:val="28"/>
          <w:szCs w:val="28"/>
          <w:lang w:val="uk-UA"/>
        </w:rPr>
        <w:t>QR-код, присвоєний системою електронного документообігу, та створюється фотокопія, яку реєстратор вносить до реєстраційно-моніторингової картки.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51.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w:t>
      </w:r>
      <w:r w:rsidR="00027976" w:rsidRPr="00530B1A">
        <w:rPr>
          <w:sz w:val="28"/>
          <w:szCs w:val="28"/>
          <w:lang w:val="uk-UA"/>
        </w:rPr>
        <w:t>у</w:t>
      </w:r>
      <w:r w:rsidRPr="00530B1A">
        <w:rPr>
          <w:sz w:val="28"/>
          <w:szCs w:val="28"/>
          <w:lang w:val="uk-UA"/>
        </w:rPr>
        <w:t xml:space="preserve"> </w:t>
      </w:r>
      <w:r w:rsidR="00027976" w:rsidRPr="00530B1A">
        <w:rPr>
          <w:sz w:val="28"/>
          <w:szCs w:val="28"/>
          <w:lang w:val="uk-UA"/>
        </w:rPr>
        <w:t xml:space="preserve">виконавчий орган </w:t>
      </w:r>
      <w:r w:rsidRPr="00530B1A">
        <w:rPr>
          <w:sz w:val="28"/>
          <w:szCs w:val="28"/>
          <w:lang w:val="uk-UA"/>
        </w:rPr>
        <w:t xml:space="preserve">міської ради, визначений в установленому порядку відповідальним за </w:t>
      </w:r>
      <w:r w:rsidRPr="00530B1A">
        <w:rPr>
          <w:sz w:val="28"/>
          <w:szCs w:val="28"/>
          <w:lang w:val="uk-UA"/>
        </w:rPr>
        <w:lastRenderedPageBreak/>
        <w:t>виконання цього документа, лише для зберігання з формуванням у справи відповідно до затвердженої номенклатури справ.</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iCs/>
          <w:sz w:val="28"/>
          <w:szCs w:val="28"/>
          <w:lang w:val="uk-UA"/>
        </w:rPr>
        <w:t xml:space="preserve">Перевірка </w:t>
      </w:r>
      <w:r w:rsidR="00027976" w:rsidRPr="00530B1A">
        <w:rPr>
          <w:bCs w:val="0"/>
          <w:iCs/>
          <w:sz w:val="28"/>
          <w:szCs w:val="28"/>
          <w:lang w:val="uk-UA"/>
        </w:rPr>
        <w:t xml:space="preserve">кваліфікованого </w:t>
      </w:r>
      <w:r w:rsidRPr="00530B1A">
        <w:rPr>
          <w:bCs w:val="0"/>
          <w:iCs/>
          <w:sz w:val="28"/>
          <w:szCs w:val="28"/>
          <w:lang w:val="uk-UA"/>
        </w:rPr>
        <w:t>електронного підпису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52. </w:t>
      </w:r>
      <w:r w:rsidR="00027976" w:rsidRPr="00530B1A">
        <w:rPr>
          <w:sz w:val="28"/>
          <w:szCs w:val="28"/>
          <w:lang w:val="uk-UA"/>
        </w:rPr>
        <w:t>П</w:t>
      </w:r>
      <w:r w:rsidRPr="00530B1A">
        <w:rPr>
          <w:sz w:val="28"/>
          <w:szCs w:val="28"/>
          <w:lang w:val="uk-UA"/>
        </w:rPr>
        <w:t>еревірк</w:t>
      </w:r>
      <w:r w:rsidR="00027976" w:rsidRPr="00530B1A">
        <w:rPr>
          <w:sz w:val="28"/>
          <w:szCs w:val="28"/>
          <w:lang w:val="uk-UA"/>
        </w:rPr>
        <w:t>а кваліфікованого</w:t>
      </w:r>
      <w:r w:rsidRPr="00530B1A">
        <w:rPr>
          <w:sz w:val="28"/>
          <w:szCs w:val="28"/>
          <w:lang w:val="uk-UA"/>
        </w:rPr>
        <w:t xml:space="preserve"> електронн</w:t>
      </w:r>
      <w:r w:rsidR="00027976" w:rsidRPr="00530B1A">
        <w:rPr>
          <w:sz w:val="28"/>
          <w:szCs w:val="28"/>
          <w:lang w:val="uk-UA"/>
        </w:rPr>
        <w:t>ого</w:t>
      </w:r>
      <w:r w:rsidRPr="00530B1A">
        <w:rPr>
          <w:sz w:val="28"/>
          <w:szCs w:val="28"/>
          <w:lang w:val="uk-UA"/>
        </w:rPr>
        <w:t xml:space="preserve"> підпис</w:t>
      </w:r>
      <w:r w:rsidR="00027976" w:rsidRPr="00530B1A">
        <w:rPr>
          <w:sz w:val="28"/>
          <w:szCs w:val="28"/>
          <w:lang w:val="uk-UA"/>
        </w:rPr>
        <w:t>у</w:t>
      </w:r>
      <w:r w:rsidRPr="00530B1A">
        <w:rPr>
          <w:sz w:val="28"/>
          <w:szCs w:val="28"/>
          <w:lang w:val="uk-UA"/>
        </w:rPr>
        <w:t xml:space="preserve"> </w:t>
      </w:r>
      <w:r w:rsidR="00027976" w:rsidRPr="00530B1A">
        <w:rPr>
          <w:sz w:val="28"/>
          <w:szCs w:val="28"/>
          <w:lang w:val="uk-UA"/>
        </w:rPr>
        <w:t>чи печатки здійснюється з дотриманням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 від 19 вересня 2018 р. № 749 (Офіційний вісник України, 2018 р., № 76, ст. 2528)</w:t>
      </w:r>
      <w:r w:rsidR="004F1668"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53. В </w:t>
      </w:r>
      <w:r w:rsidR="004F1668" w:rsidRPr="00530B1A">
        <w:rPr>
          <w:sz w:val="28"/>
          <w:szCs w:val="28"/>
          <w:lang w:val="uk-UA"/>
        </w:rPr>
        <w:t>установі</w:t>
      </w:r>
      <w:r w:rsidRPr="00530B1A">
        <w:rPr>
          <w:sz w:val="28"/>
          <w:szCs w:val="28"/>
          <w:lang w:val="uk-UA"/>
        </w:rPr>
        <w:t xml:space="preserve"> організовується централізоване сховище </w:t>
      </w:r>
      <w:r w:rsidR="004F1668" w:rsidRPr="00530B1A">
        <w:rPr>
          <w:sz w:val="28"/>
          <w:szCs w:val="28"/>
          <w:lang w:val="uk-UA"/>
        </w:rPr>
        <w:t xml:space="preserve">кваліфікованих </w:t>
      </w:r>
      <w:r w:rsidRPr="00530B1A">
        <w:rPr>
          <w:sz w:val="28"/>
          <w:szCs w:val="28"/>
          <w:lang w:val="uk-UA"/>
        </w:rPr>
        <w:t>сертифікатів відкрит</w:t>
      </w:r>
      <w:r w:rsidR="004F1668" w:rsidRPr="00530B1A">
        <w:rPr>
          <w:sz w:val="28"/>
          <w:szCs w:val="28"/>
          <w:lang w:val="uk-UA"/>
        </w:rPr>
        <w:t>их ключів або застосовується онлайн-</w:t>
      </w:r>
      <w:r w:rsidRPr="00530B1A">
        <w:rPr>
          <w:sz w:val="28"/>
          <w:szCs w:val="28"/>
          <w:lang w:val="uk-UA"/>
        </w:rPr>
        <w:t xml:space="preserve">перевірка сертифікатів </w:t>
      </w:r>
      <w:r w:rsidR="004F1668" w:rsidRPr="00530B1A">
        <w:rPr>
          <w:sz w:val="28"/>
          <w:szCs w:val="28"/>
          <w:lang w:val="uk-UA"/>
        </w:rPr>
        <w:t xml:space="preserve">відкритих ключів </w:t>
      </w:r>
      <w:r w:rsidRPr="00530B1A">
        <w:rPr>
          <w:sz w:val="28"/>
          <w:szCs w:val="28"/>
          <w:lang w:val="uk-UA"/>
        </w:rPr>
        <w:t xml:space="preserve">безпосередньо з електронного переліку </w:t>
      </w:r>
      <w:r w:rsidR="004F1668" w:rsidRPr="00530B1A">
        <w:rPr>
          <w:sz w:val="28"/>
          <w:szCs w:val="28"/>
          <w:lang w:val="uk-UA"/>
        </w:rPr>
        <w:t xml:space="preserve">кваліфікованих </w:t>
      </w:r>
      <w:r w:rsidRPr="00530B1A">
        <w:rPr>
          <w:sz w:val="28"/>
          <w:szCs w:val="28"/>
          <w:lang w:val="uk-UA"/>
        </w:rPr>
        <w:t xml:space="preserve">сертифікатів </w:t>
      </w:r>
      <w:r w:rsidR="004F1668" w:rsidRPr="00530B1A">
        <w:rPr>
          <w:sz w:val="28"/>
          <w:szCs w:val="28"/>
          <w:lang w:val="uk-UA"/>
        </w:rPr>
        <w:t xml:space="preserve">відкритих </w:t>
      </w:r>
      <w:r w:rsidRPr="00530B1A">
        <w:rPr>
          <w:sz w:val="28"/>
          <w:szCs w:val="28"/>
          <w:lang w:val="uk-UA"/>
        </w:rPr>
        <w:t xml:space="preserve">ключів </w:t>
      </w:r>
      <w:r w:rsidR="004F1668" w:rsidRPr="00530B1A">
        <w:rPr>
          <w:sz w:val="28"/>
          <w:szCs w:val="28"/>
          <w:lang w:val="uk-UA"/>
        </w:rPr>
        <w:t>кваліфікованих надавачів електронних довірчих послуг.</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54. Перевірка </w:t>
      </w:r>
      <w:r w:rsidR="009E306F" w:rsidRPr="00530B1A">
        <w:rPr>
          <w:sz w:val="28"/>
          <w:szCs w:val="28"/>
          <w:lang w:val="uk-UA"/>
        </w:rPr>
        <w:t xml:space="preserve">та підтвердження кваліфікованого </w:t>
      </w:r>
      <w:r w:rsidRPr="00530B1A">
        <w:rPr>
          <w:sz w:val="28"/>
          <w:szCs w:val="28"/>
          <w:lang w:val="uk-UA"/>
        </w:rPr>
        <w:t xml:space="preserve">електронного </w:t>
      </w:r>
      <w:r w:rsidR="009E306F" w:rsidRPr="00530B1A">
        <w:rPr>
          <w:sz w:val="28"/>
          <w:szCs w:val="28"/>
          <w:lang w:val="uk-UA"/>
        </w:rPr>
        <w:t>підпису</w:t>
      </w:r>
      <w:r w:rsidRPr="00530B1A">
        <w:rPr>
          <w:sz w:val="28"/>
          <w:szCs w:val="28"/>
          <w:lang w:val="uk-UA"/>
        </w:rPr>
        <w:t xml:space="preserve"> </w:t>
      </w:r>
      <w:r w:rsidR="009E306F" w:rsidRPr="00530B1A">
        <w:rPr>
          <w:sz w:val="28"/>
          <w:szCs w:val="28"/>
          <w:lang w:val="uk-UA"/>
        </w:rPr>
        <w:t xml:space="preserve">та/або печатки здійснюється з дотриманням </w:t>
      </w:r>
      <w:r w:rsidRPr="00530B1A">
        <w:rPr>
          <w:sz w:val="28"/>
          <w:szCs w:val="28"/>
          <w:lang w:val="uk-UA"/>
        </w:rPr>
        <w:t xml:space="preserve">вимог </w:t>
      </w:r>
      <w:r w:rsidR="009E306F" w:rsidRPr="00530B1A">
        <w:rPr>
          <w:sz w:val="28"/>
          <w:szCs w:val="28"/>
          <w:lang w:val="uk-UA"/>
        </w:rPr>
        <w:t xml:space="preserve">частини другої статті 18 Закону України «Про електронні довірчі послуги». </w:t>
      </w:r>
    </w:p>
    <w:p w:rsidR="00CB21A4" w:rsidRPr="00530B1A" w:rsidRDefault="00CB21A4" w:rsidP="00C23588">
      <w:pPr>
        <w:pStyle w:val="tj"/>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iCs/>
          <w:sz w:val="28"/>
          <w:szCs w:val="28"/>
          <w:lang w:val="uk-UA"/>
        </w:rPr>
        <w:t>Реєстрація вихідних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55. Реєстрація вихідних елект</w:t>
      </w:r>
      <w:r w:rsidR="001B42AE" w:rsidRPr="00530B1A">
        <w:rPr>
          <w:sz w:val="28"/>
          <w:szCs w:val="28"/>
          <w:lang w:val="uk-UA"/>
        </w:rPr>
        <w:t xml:space="preserve">ронних документів </w:t>
      </w:r>
      <w:r w:rsidRPr="00530B1A">
        <w:rPr>
          <w:sz w:val="28"/>
          <w:szCs w:val="28"/>
          <w:lang w:val="uk-UA"/>
        </w:rPr>
        <w:t xml:space="preserve">здійснюється в автоматизованому режимі </w:t>
      </w:r>
      <w:r w:rsidR="001B42AE" w:rsidRPr="00530B1A">
        <w:rPr>
          <w:sz w:val="28"/>
          <w:szCs w:val="28"/>
          <w:lang w:val="uk-UA"/>
        </w:rPr>
        <w:t>під час їх</w:t>
      </w:r>
      <w:r w:rsidRPr="00530B1A">
        <w:rPr>
          <w:sz w:val="28"/>
          <w:szCs w:val="28"/>
          <w:lang w:val="uk-UA"/>
        </w:rPr>
        <w:t xml:space="preserve"> підписання</w:t>
      </w:r>
      <w:r w:rsidR="001B42AE" w:rsidRPr="00530B1A">
        <w:rPr>
          <w:sz w:val="28"/>
          <w:szCs w:val="28"/>
          <w:lang w:val="uk-UA"/>
        </w:rPr>
        <w:t xml:space="preserve"> </w:t>
      </w:r>
      <w:r w:rsidRPr="00530B1A">
        <w:rPr>
          <w:sz w:val="28"/>
          <w:szCs w:val="28"/>
          <w:lang w:val="uk-UA"/>
        </w:rPr>
        <w:t>(в окремих випадках допускається автоматична реєстрація певних видів документів за фактом їх підписання).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56. Надсилання документів незалежно від форми їх створення, здійснюється через систему взаємодії.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створення документа в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57. Якщо адресат не є користувачем системи взаємодії, реєстратор міської ради створює паперову копію електронного документа, засвідчує її печаткою міської ради або виконавчого органу та надсилає за належністю згідно з вимогами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58. 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установи (автору документа) тільки для зберігання з </w:t>
      </w:r>
      <w:r w:rsidRPr="00530B1A">
        <w:rPr>
          <w:sz w:val="28"/>
          <w:szCs w:val="28"/>
          <w:lang w:val="uk-UA"/>
        </w:rPr>
        <w:lastRenderedPageBreak/>
        <w:t>формуванням у справи відповідно до затвердженої номенклатури справ без передачі їх адресату.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59. Перевірку внесених до реєстраційно-моніторингової картки обов'язкових та додаткових реквізитів вихідного документа здійснює система електронного документообігу в автоматичному режимі.</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9A4BA1"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iCs/>
          <w:sz w:val="28"/>
          <w:szCs w:val="28"/>
          <w:lang w:val="uk-UA"/>
        </w:rPr>
        <w:t>Кваліфікована е</w:t>
      </w:r>
      <w:r w:rsidR="00CB21A4" w:rsidRPr="00530B1A">
        <w:rPr>
          <w:bCs w:val="0"/>
          <w:iCs/>
          <w:sz w:val="28"/>
          <w:szCs w:val="28"/>
          <w:lang w:val="uk-UA"/>
        </w:rPr>
        <w:t>лектронна печатка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60. Перелік електронних документів, які потребують засвідчення </w:t>
      </w:r>
      <w:r w:rsidR="009A4BA1" w:rsidRPr="00530B1A">
        <w:rPr>
          <w:sz w:val="28"/>
          <w:szCs w:val="28"/>
          <w:lang w:val="uk-UA"/>
        </w:rPr>
        <w:t xml:space="preserve">кваліфікованою </w:t>
      </w:r>
      <w:r w:rsidRPr="00530B1A">
        <w:rPr>
          <w:sz w:val="28"/>
          <w:szCs w:val="28"/>
          <w:lang w:val="uk-UA"/>
        </w:rPr>
        <w:t>електронною печаткою, визначається Інструкцією на підставі актів законодавства.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61. Розпорядженням міського голови визначаються порядок використання </w:t>
      </w:r>
      <w:r w:rsidR="009A4BA1" w:rsidRPr="00530B1A">
        <w:rPr>
          <w:sz w:val="28"/>
          <w:szCs w:val="28"/>
          <w:lang w:val="uk-UA"/>
        </w:rPr>
        <w:t xml:space="preserve">кваліфікованої </w:t>
      </w:r>
      <w:r w:rsidRPr="00530B1A">
        <w:rPr>
          <w:sz w:val="28"/>
          <w:szCs w:val="28"/>
          <w:lang w:val="uk-UA"/>
        </w:rPr>
        <w:t>електронної печатки та уповноважені посадові особи, відповідальні за її застосування.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Кількість </w:t>
      </w:r>
      <w:r w:rsidR="009A4BA1" w:rsidRPr="00530B1A">
        <w:rPr>
          <w:sz w:val="28"/>
          <w:szCs w:val="28"/>
          <w:lang w:val="uk-UA"/>
        </w:rPr>
        <w:t xml:space="preserve">кваліфікованих </w:t>
      </w:r>
      <w:r w:rsidRPr="00530B1A">
        <w:rPr>
          <w:sz w:val="28"/>
          <w:szCs w:val="28"/>
          <w:lang w:val="uk-UA"/>
        </w:rPr>
        <w:t>електронних печаток, що використовуються міською радою, не обмежується.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Міській раді та її виконавчим органам надається право засвідчувати електронні копії документів, зокрема на вимогу органів судової влади та правоохоронних органів.</w:t>
      </w:r>
    </w:p>
    <w:p w:rsidR="00773E6C" w:rsidRPr="00530B1A" w:rsidRDefault="00773E6C"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sz w:val="28"/>
          <w:szCs w:val="28"/>
          <w:lang w:val="uk-UA"/>
        </w:rPr>
        <w:t>Організація передавання документів та визначення їх виконавців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62. Зареєстрований документ за фактом внесення реєстратором до реєстраційно-моніторингової картки відповідального за розгляд документа (згідно з розподілом обов'язків) міського голови, секретаря міської ради, першого заступника, заступників міського голови, заступника міського голови, керуючого справами виконкому або керівника виконавчого органу міської ради, який розглядає документ першим (далі – первинний розгляд), автоматично передається на розгляд через систему електронного документообігу.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Документ автоматично та одночасно надходить на розгляд одній чи декільком посадовим особам (заступникам міського голови або керівникам виконавчих органів міської ради), </w:t>
      </w:r>
      <w:r w:rsidR="009C460C" w:rsidRPr="00530B1A">
        <w:rPr>
          <w:sz w:val="28"/>
          <w:szCs w:val="28"/>
          <w:lang w:val="uk-UA"/>
        </w:rPr>
        <w:t>які визначені</w:t>
      </w:r>
      <w:r w:rsidRPr="00530B1A">
        <w:rPr>
          <w:sz w:val="28"/>
          <w:szCs w:val="28"/>
          <w:lang w:val="uk-UA"/>
        </w:rPr>
        <w:t xml:space="preserve"> виконавцями (співвиконавцями) зазначеного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63. Документи одразу після їх реєстрації передаються на первинний розгляд.</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Міському голові або особі, що виконує його обов’язки, на первинний розгляд передаються документи, що надійшли від Секретаріату Кабінету Міністрів України, Верховної Ради України, Адміністрації Президента України, звернення народних депутатів та доручення (листи) установ вищого рівня.</w:t>
      </w:r>
    </w:p>
    <w:p w:rsidR="00CB21A4" w:rsidRPr="00530B1A" w:rsidRDefault="00DD4222" w:rsidP="00C23588">
      <w:pPr>
        <w:pStyle w:val="tjbmf"/>
        <w:shd w:val="clear" w:color="auto" w:fill="FFFFFF"/>
        <w:spacing w:before="0" w:beforeAutospacing="0" w:after="0" w:afterAutospacing="0" w:line="360" w:lineRule="atLeast"/>
        <w:ind w:firstLine="567"/>
        <w:jc w:val="both"/>
        <w:rPr>
          <w:lang w:val="uk-UA"/>
        </w:rPr>
      </w:pPr>
      <w:r w:rsidRPr="00530B1A">
        <w:rPr>
          <w:sz w:val="28"/>
          <w:szCs w:val="28"/>
          <w:lang w:val="uk-UA"/>
        </w:rPr>
        <w:lastRenderedPageBreak/>
        <w:t xml:space="preserve">Секретарю міської ради, </w:t>
      </w:r>
      <w:r w:rsidR="00FB2A3F" w:rsidRPr="00530B1A">
        <w:rPr>
          <w:sz w:val="28"/>
          <w:szCs w:val="28"/>
          <w:lang w:val="uk-UA"/>
        </w:rPr>
        <w:t>п</w:t>
      </w:r>
      <w:r w:rsidR="00CB21A4" w:rsidRPr="00530B1A">
        <w:rPr>
          <w:sz w:val="28"/>
          <w:szCs w:val="28"/>
          <w:lang w:val="uk-UA"/>
        </w:rPr>
        <w:t xml:space="preserve">ершому заступнику, заступникам міського голови, заступнику міського голови, керуючому справами виконкому на первинний розгляд передаються інші документи, що надійшли від територіальних органів міністерств, інших центральних органів виконавчої влади, комунальних підприємств, установ, закладів </w:t>
      </w:r>
      <w:r w:rsidRPr="00530B1A">
        <w:rPr>
          <w:sz w:val="28"/>
          <w:szCs w:val="28"/>
          <w:lang w:val="uk-UA"/>
        </w:rPr>
        <w:t xml:space="preserve">міської територіальної громади </w:t>
      </w:r>
      <w:r w:rsidR="00CB21A4" w:rsidRPr="00530B1A">
        <w:rPr>
          <w:sz w:val="28"/>
          <w:szCs w:val="28"/>
          <w:lang w:val="uk-UA"/>
        </w:rPr>
        <w:t>тощо.</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iCs/>
          <w:sz w:val="28"/>
          <w:szCs w:val="28"/>
          <w:lang w:val="uk-UA"/>
        </w:rPr>
        <w:t>Електронна резолюція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64.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міській раді, та в разі необхідності співвиконавців і строк його виконання.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 електронній резолюції обов'язково зазначаються всі виконавчі органи міської ради, які беруть участь в опрацюванні документа та погодженні про</w:t>
      </w:r>
      <w:r w:rsidR="002103DA" w:rsidRPr="00530B1A">
        <w:rPr>
          <w:sz w:val="28"/>
          <w:szCs w:val="28"/>
          <w:lang w:val="uk-UA"/>
        </w:rPr>
        <w:t>є</w:t>
      </w:r>
      <w:r w:rsidRPr="00530B1A">
        <w:rPr>
          <w:sz w:val="28"/>
          <w:szCs w:val="28"/>
          <w:lang w:val="uk-UA"/>
        </w:rPr>
        <w:t>кту відповіді.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в разі необхідності співвиконавців у межах відповідного виконавчого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65. Електронна резолюція складається з таких реквізитів: прізвище, </w:t>
      </w:r>
      <w:r w:rsidR="00C62593" w:rsidRPr="00530B1A">
        <w:rPr>
          <w:sz w:val="28"/>
          <w:szCs w:val="28"/>
          <w:lang w:val="uk-UA"/>
        </w:rPr>
        <w:t>власне ім’я</w:t>
      </w:r>
      <w:r w:rsidRPr="00530B1A">
        <w:rPr>
          <w:sz w:val="28"/>
          <w:szCs w:val="28"/>
          <w:lang w:val="uk-UA"/>
        </w:rPr>
        <w:t xml:space="preserve"> виконавця (виконавців) у </w:t>
      </w:r>
      <w:r w:rsidR="009E1474" w:rsidRPr="00530B1A">
        <w:rPr>
          <w:sz w:val="28"/>
          <w:szCs w:val="28"/>
          <w:lang w:val="uk-UA"/>
        </w:rPr>
        <w:t>давальному</w:t>
      </w:r>
      <w:r w:rsidR="00C62593" w:rsidRPr="00530B1A">
        <w:rPr>
          <w:sz w:val="28"/>
          <w:szCs w:val="28"/>
          <w:lang w:val="uk-UA"/>
        </w:rPr>
        <w:t xml:space="preserve"> </w:t>
      </w:r>
      <w:r w:rsidRPr="00530B1A">
        <w:rPr>
          <w:sz w:val="28"/>
          <w:szCs w:val="28"/>
          <w:lang w:val="uk-UA"/>
        </w:rPr>
        <w:t xml:space="preserve">відмінку, зміст доручення, строк виконання, </w:t>
      </w:r>
      <w:r w:rsidR="00C62593" w:rsidRPr="00530B1A">
        <w:rPr>
          <w:sz w:val="28"/>
          <w:szCs w:val="28"/>
          <w:lang w:val="uk-UA"/>
        </w:rPr>
        <w:t xml:space="preserve">кваліфікований </w:t>
      </w:r>
      <w:r w:rsidRPr="00530B1A">
        <w:rPr>
          <w:sz w:val="28"/>
          <w:szCs w:val="28"/>
          <w:lang w:val="uk-UA"/>
        </w:rPr>
        <w:t>електронний підпис посадової особи.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Електронна резолюція може доповнюватися іншими реквізитами, які визначаються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Неконкретні («прискорити», «поліпшити», «активізувати», «звернути увагу» тощо) електронні резолюції не допускаються.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66. Усі електронні резолюції, накладені на електронний документ, вносяться до його реєстраційно-моніторингової картки і нерозривно пов'язані 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67. На електронну резолюцію посадової особи накладається </w:t>
      </w:r>
      <w:r w:rsidR="00C62593" w:rsidRPr="00530B1A">
        <w:rPr>
          <w:sz w:val="28"/>
          <w:szCs w:val="28"/>
          <w:lang w:val="uk-UA"/>
        </w:rPr>
        <w:t xml:space="preserve">кваліфікований </w:t>
      </w:r>
      <w:r w:rsidRPr="00530B1A">
        <w:rPr>
          <w:sz w:val="28"/>
          <w:szCs w:val="28"/>
          <w:lang w:val="uk-UA"/>
        </w:rPr>
        <w:t xml:space="preserve">електронний </w:t>
      </w:r>
      <w:r w:rsidR="00C62593" w:rsidRPr="00530B1A">
        <w:rPr>
          <w:sz w:val="28"/>
          <w:szCs w:val="28"/>
          <w:lang w:val="uk-UA"/>
        </w:rPr>
        <w:t>підпис цієї ж посадової особи.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68. До накладання електронної резолюції встановлюються такі особливості: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виконавцями електронної резолюції міського голови </w:t>
      </w:r>
      <w:r w:rsidR="00591D75" w:rsidRPr="00530B1A">
        <w:rPr>
          <w:sz w:val="28"/>
          <w:szCs w:val="28"/>
          <w:lang w:val="uk-UA"/>
        </w:rPr>
        <w:t>в</w:t>
      </w:r>
      <w:r w:rsidRPr="00530B1A">
        <w:rPr>
          <w:sz w:val="28"/>
          <w:szCs w:val="28"/>
          <w:lang w:val="uk-UA"/>
        </w:rPr>
        <w:t xml:space="preserve">изначаються </w:t>
      </w:r>
      <w:r w:rsidR="00591D75" w:rsidRPr="00530B1A">
        <w:rPr>
          <w:sz w:val="28"/>
          <w:szCs w:val="28"/>
          <w:lang w:val="uk-UA"/>
        </w:rPr>
        <w:t xml:space="preserve">керівники </w:t>
      </w:r>
      <w:r w:rsidRPr="00530B1A">
        <w:rPr>
          <w:sz w:val="28"/>
          <w:szCs w:val="28"/>
          <w:lang w:val="uk-UA"/>
        </w:rPr>
        <w:t>виконавч</w:t>
      </w:r>
      <w:r w:rsidR="00591D75" w:rsidRPr="00530B1A">
        <w:rPr>
          <w:sz w:val="28"/>
          <w:szCs w:val="28"/>
          <w:lang w:val="uk-UA"/>
        </w:rPr>
        <w:t>их</w:t>
      </w:r>
      <w:r w:rsidRPr="00530B1A">
        <w:rPr>
          <w:sz w:val="28"/>
          <w:szCs w:val="28"/>
          <w:lang w:val="uk-UA"/>
        </w:rPr>
        <w:t xml:space="preserve"> орган</w:t>
      </w:r>
      <w:r w:rsidR="00591D75" w:rsidRPr="00530B1A">
        <w:rPr>
          <w:sz w:val="28"/>
          <w:szCs w:val="28"/>
          <w:lang w:val="uk-UA"/>
        </w:rPr>
        <w:t>ів</w:t>
      </w:r>
      <w:r w:rsidRPr="00530B1A">
        <w:rPr>
          <w:sz w:val="28"/>
          <w:szCs w:val="28"/>
          <w:lang w:val="uk-UA"/>
        </w:rPr>
        <w:t xml:space="preserve"> міської ради, про що система електронного </w:t>
      </w:r>
      <w:r w:rsidRPr="00530B1A">
        <w:rPr>
          <w:sz w:val="28"/>
          <w:szCs w:val="28"/>
          <w:lang w:val="uk-UA"/>
        </w:rPr>
        <w:lastRenderedPageBreak/>
        <w:t>документообігу автоматично інформує заступників міського голови, які координують діяльність відповідного виконавчого органу та в разі потреби мають право доповнити зазначену резолюцію, не змінюючи суті доручення міського голови та його головного виконавця;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виконавцями резолюції секретаря міської ради, першого заступника, заступників міського голови, заступника міського голови, керуючого справами виконкому визначаються керівники виконавчих органів міської ради чию діяльність координує відповідний керівник, про що система електронного документообігу автоматично інформує керівників відповідних виконавчих органів;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виконавцями резолюції керівника виконавчого органу міської ради визначаються </w:t>
      </w:r>
      <w:r w:rsidR="00591D75" w:rsidRPr="00530B1A">
        <w:rPr>
          <w:sz w:val="28"/>
          <w:szCs w:val="28"/>
          <w:lang w:val="uk-UA"/>
        </w:rPr>
        <w:t xml:space="preserve">керівники підпорядкованих підрозділів або </w:t>
      </w:r>
      <w:r w:rsidRPr="00530B1A">
        <w:rPr>
          <w:sz w:val="28"/>
          <w:szCs w:val="28"/>
          <w:lang w:val="uk-UA"/>
        </w:rPr>
        <w:t>спеціалісти відповідного підрозділу</w:t>
      </w:r>
      <w:r w:rsidR="00591D75"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виконавцем резолюції секретаря міської ради, першого заступника, заступників міського голови, заступника міського голови, керуючого справами виконкому може бути будь-який підпорядкований відповідному керівнику працівник міської ради, до компетенції якого належить з</w:t>
      </w:r>
      <w:r w:rsidR="001623E9" w:rsidRPr="00530B1A">
        <w:rPr>
          <w:sz w:val="28"/>
          <w:szCs w:val="28"/>
          <w:lang w:val="uk-UA"/>
        </w:rPr>
        <w:t>азначене в резолюції питання,</w:t>
      </w:r>
      <w:r w:rsidRPr="00530B1A">
        <w:rPr>
          <w:sz w:val="28"/>
          <w:szCs w:val="28"/>
          <w:lang w:val="uk-UA"/>
        </w:rPr>
        <w:t xml:space="preserve"> </w:t>
      </w:r>
      <w:r w:rsidR="001623E9" w:rsidRPr="00530B1A">
        <w:rPr>
          <w:sz w:val="28"/>
          <w:szCs w:val="28"/>
          <w:lang w:val="uk-UA"/>
        </w:rPr>
        <w:t>п</w:t>
      </w:r>
      <w:r w:rsidRPr="00530B1A">
        <w:rPr>
          <w:sz w:val="28"/>
          <w:szCs w:val="28"/>
          <w:lang w:val="uk-UA"/>
        </w:rPr>
        <w:t>ро визначення в резолюції виконавця система електронного документообігу автоматично інформує керівництво виконавчого органу цього працівника;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отримання заступником міського голови, керівником виконавчого органу а</w:t>
      </w:r>
      <w:r w:rsidR="001C4126" w:rsidRPr="00530B1A">
        <w:rPr>
          <w:sz w:val="28"/>
          <w:szCs w:val="28"/>
          <w:lang w:val="uk-UA"/>
        </w:rPr>
        <w:t>бо підпорядкованого підрозділу електронного</w:t>
      </w:r>
      <w:r w:rsidRPr="00530B1A">
        <w:rPr>
          <w:sz w:val="28"/>
          <w:szCs w:val="28"/>
          <w:lang w:val="uk-UA"/>
        </w:rPr>
        <w:t xml:space="preserve">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з документом;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електронною резолюцією може бути визначено головного виконавця, співвиконавців, строки виконання, отримувачів документа «до відома».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70. Керівники виконавчих органів міської ради опрацьовують електронні документи, отримані через систему електронного документообігу за належністю, на підставі накладених на них електронних резолюцій.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 xml:space="preserve">У разі необхідності керівник виконавчого органу міської ради має право делегувати своєму заступникові розгляд частини електронних </w:t>
      </w:r>
      <w:r w:rsidR="001C4126" w:rsidRPr="00530B1A">
        <w:rPr>
          <w:sz w:val="28"/>
          <w:szCs w:val="28"/>
          <w:lang w:val="uk-UA"/>
        </w:rPr>
        <w:t>документів, які надходять</w:t>
      </w:r>
      <w:r w:rsidRPr="00530B1A">
        <w:rPr>
          <w:sz w:val="28"/>
          <w:szCs w:val="28"/>
          <w:lang w:val="uk-UA"/>
        </w:rPr>
        <w:t xml:space="preserve"> на опрацювання.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71. Система електронного документообігу автоматично фіксує факти передавання електронних документів виконавцям у реєстраційно-моніторинговій картці із зазначенням інформації про виконавців, яким передано документ.</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73. Якщо для електронного документа не встановлено строків виконання, а його опрацюв</w:t>
      </w:r>
      <w:r w:rsidR="005F5B8F" w:rsidRPr="00530B1A">
        <w:rPr>
          <w:sz w:val="28"/>
          <w:szCs w:val="28"/>
          <w:lang w:val="uk-UA"/>
        </w:rPr>
        <w:t>ання не потребує підготовки проє</w:t>
      </w:r>
      <w:r w:rsidRPr="00530B1A">
        <w:rPr>
          <w:sz w:val="28"/>
          <w:szCs w:val="28"/>
          <w:lang w:val="uk-UA"/>
        </w:rPr>
        <w:t>кту документа на його виконання, відповідальний виконавець має право після ознайомлення з документом внести до реєстраційно-моніторингової картки інформацію про спосіб виконання цього документа (питання вирішено в робочому порядку, взято участь у нараді тощо), закрити його «до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Якщо електронний документ розіслано працівникам міської ради для ознайомлення через систему електронного документообігу міської ради, відповідальний виконавець, співвиконавці вносять відмітку про їх ознайомлення, </w:t>
      </w:r>
      <w:r w:rsidR="00920641" w:rsidRPr="00530B1A">
        <w:rPr>
          <w:sz w:val="28"/>
          <w:szCs w:val="28"/>
          <w:lang w:val="uk-UA"/>
        </w:rPr>
        <w:t>а у разі розсилання для ознайомлення під підпис – підтверджують накладанням кваліфікованого електронного підпису. У </w:t>
      </w:r>
      <w:r w:rsidRPr="00530B1A">
        <w:rPr>
          <w:sz w:val="28"/>
          <w:szCs w:val="28"/>
          <w:lang w:val="uk-UA"/>
        </w:rPr>
        <w:t>такому випадку в системі електронного документообігу міської ради автоматично генерується лист ознайомлення з документом, у якому зазначається перелік посадових осіб міської ради, яким було передано відповідний документ з позначкою про ознайомлення, у такому форматі: прізвище та ініціали</w:t>
      </w:r>
      <w:r w:rsidR="00F0330B" w:rsidRPr="00530B1A">
        <w:rPr>
          <w:sz w:val="28"/>
          <w:szCs w:val="28"/>
          <w:lang w:val="uk-UA"/>
        </w:rPr>
        <w:t xml:space="preserve"> (власне ім’я)</w:t>
      </w:r>
      <w:r w:rsidRPr="00530B1A">
        <w:rPr>
          <w:sz w:val="28"/>
          <w:szCs w:val="28"/>
          <w:lang w:val="uk-UA"/>
        </w:rPr>
        <w:t>, дата надходження електронного документа, дата ознайомлення (</w:t>
      </w:r>
      <w:r w:rsidR="00920641" w:rsidRPr="00530B1A">
        <w:rPr>
          <w:sz w:val="28"/>
          <w:szCs w:val="28"/>
          <w:lang w:val="uk-UA"/>
        </w:rPr>
        <w:t xml:space="preserve">кваліфікована </w:t>
      </w:r>
      <w:r w:rsidRPr="00530B1A">
        <w:rPr>
          <w:sz w:val="28"/>
          <w:szCs w:val="28"/>
          <w:lang w:val="uk-UA"/>
        </w:rPr>
        <w:t>електронна позначка часу).</w:t>
      </w:r>
    </w:p>
    <w:p w:rsidR="00CB21A4" w:rsidRPr="00530B1A" w:rsidRDefault="00CB21A4" w:rsidP="002E0C9C">
      <w:pPr>
        <w:pStyle w:val="tjbmf"/>
        <w:shd w:val="clear" w:color="auto" w:fill="FFFFFF"/>
        <w:spacing w:before="0" w:beforeAutospacing="0" w:after="0" w:afterAutospacing="0"/>
        <w:jc w:val="both"/>
        <w:rPr>
          <w:sz w:val="28"/>
          <w:szCs w:val="28"/>
          <w:lang w:val="uk-UA"/>
        </w:rPr>
      </w:pPr>
    </w:p>
    <w:p w:rsidR="00CB21A4" w:rsidRPr="00530B1A" w:rsidRDefault="00CB21A4" w:rsidP="00C23588">
      <w:pPr>
        <w:pStyle w:val="3"/>
        <w:shd w:val="clear" w:color="auto" w:fill="FFFFFF"/>
        <w:spacing w:before="0" w:beforeAutospacing="0" w:after="0" w:afterAutospacing="0" w:line="360" w:lineRule="atLeast"/>
        <w:ind w:firstLine="567"/>
        <w:jc w:val="center"/>
        <w:rPr>
          <w:bCs w:val="0"/>
          <w:sz w:val="28"/>
          <w:szCs w:val="28"/>
          <w:lang w:val="uk-UA"/>
        </w:rPr>
      </w:pPr>
      <w:r w:rsidRPr="00530B1A">
        <w:rPr>
          <w:bCs w:val="0"/>
          <w:sz w:val="28"/>
          <w:szCs w:val="28"/>
          <w:lang w:val="uk-UA"/>
        </w:rPr>
        <w:t>IV. Документування управлінської інформації в електронній формі</w:t>
      </w:r>
    </w:p>
    <w:p w:rsidR="00CB21A4" w:rsidRPr="00530B1A" w:rsidRDefault="00CB21A4" w:rsidP="00C23588">
      <w:pPr>
        <w:pStyle w:val="3"/>
        <w:shd w:val="clear" w:color="auto" w:fill="FFFFFF"/>
        <w:spacing w:before="0" w:beforeAutospacing="0" w:after="0" w:afterAutospacing="0"/>
        <w:ind w:firstLine="567"/>
        <w:jc w:val="center"/>
        <w:rPr>
          <w:b w:val="0"/>
          <w:bCs w:val="0"/>
          <w:sz w:val="28"/>
          <w:szCs w:val="28"/>
          <w:lang w:val="uk-UA"/>
        </w:rPr>
      </w:pPr>
    </w:p>
    <w:p w:rsidR="00CB21A4" w:rsidRPr="00530B1A" w:rsidRDefault="00CB21A4" w:rsidP="00C23588">
      <w:pPr>
        <w:pStyle w:val="3"/>
        <w:shd w:val="clear" w:color="auto" w:fill="FFFFFF"/>
        <w:spacing w:before="0" w:beforeAutospacing="0" w:after="0" w:afterAutospacing="0" w:line="360" w:lineRule="atLeast"/>
        <w:ind w:firstLine="567"/>
        <w:jc w:val="center"/>
        <w:rPr>
          <w:bCs w:val="0"/>
          <w:sz w:val="28"/>
          <w:szCs w:val="28"/>
          <w:lang w:val="uk-UA"/>
        </w:rPr>
      </w:pPr>
      <w:r w:rsidRPr="00530B1A">
        <w:rPr>
          <w:bCs w:val="0"/>
          <w:sz w:val="28"/>
          <w:szCs w:val="28"/>
          <w:lang w:val="uk-UA"/>
        </w:rPr>
        <w:t>Загальні вимоги до створення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74.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Інструкцією правил.</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75. Реквізити, визначені Інструкцією, вносяться до реєстраційно-моніторингової картки.</w:t>
      </w:r>
    </w:p>
    <w:p w:rsidR="00CB21A4" w:rsidRPr="00530B1A" w:rsidRDefault="00CB21A4" w:rsidP="00C23588">
      <w:pPr>
        <w:pStyle w:val="3"/>
        <w:shd w:val="clear" w:color="auto" w:fill="FFFFFF"/>
        <w:spacing w:before="0" w:beforeAutospacing="0" w:after="0" w:afterAutospacing="0"/>
        <w:ind w:firstLine="567"/>
        <w:rPr>
          <w:b w:val="0"/>
          <w:bCs w:val="0"/>
          <w:iCs/>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iCs/>
          <w:sz w:val="28"/>
          <w:szCs w:val="28"/>
          <w:lang w:val="uk-UA"/>
        </w:rPr>
        <w:t>Бланки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76. Організаційно-розпорядчі документи міської ради оформлюються на бланках, що створюються в електронній формі згідно з вимогами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77. </w:t>
      </w:r>
      <w:r w:rsidR="00CA53CF" w:rsidRPr="00530B1A">
        <w:rPr>
          <w:sz w:val="28"/>
          <w:szCs w:val="28"/>
          <w:lang w:val="uk-UA"/>
        </w:rPr>
        <w:t>Використовуються бланки, розміщені в загальному мережевому ресурсі, а також б</w:t>
      </w:r>
      <w:r w:rsidRPr="00530B1A">
        <w:rPr>
          <w:sz w:val="28"/>
          <w:szCs w:val="28"/>
          <w:lang w:val="uk-UA"/>
        </w:rPr>
        <w:t xml:space="preserve">ланки можуть генеруватися системою електронного документообігу установи в автоматичному режимі </w:t>
      </w:r>
      <w:r w:rsidR="009F52C7" w:rsidRPr="00530B1A">
        <w:rPr>
          <w:sz w:val="28"/>
          <w:szCs w:val="28"/>
          <w:lang w:val="uk-UA"/>
        </w:rPr>
        <w:t>на підставі обраних автором проє</w:t>
      </w:r>
      <w:r w:rsidRPr="00530B1A">
        <w:rPr>
          <w:sz w:val="28"/>
          <w:szCs w:val="28"/>
          <w:lang w:val="uk-UA"/>
        </w:rPr>
        <w:t>кту критеріїв типового бланка для обраного</w:t>
      </w:r>
      <w:r w:rsidR="00CA53CF" w:rsidRPr="00530B1A">
        <w:rPr>
          <w:sz w:val="28"/>
          <w:szCs w:val="28"/>
          <w:lang w:val="uk-UA"/>
        </w:rPr>
        <w:t xml:space="preserve"> виду електронного документа</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Для генерації типового бланка застосовуються критерії: вид, тип документа, підписувач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78. Бланки кожного виду генеруються на основі кутового або поздовжнього розміщення реквізитів. Реквізити заголовка розміщуються центрованим (початок і кінець кожного рядка реквізиту однаково віддалені від меж зони розташування реквізитів) або прапоровим (кожний рядок реквізиту починається від лівої межі зони розташування реквізитів) способом.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79. Для підготовки документів в електронній формі </w:t>
      </w:r>
      <w:r w:rsidR="00CA53CF" w:rsidRPr="00530B1A">
        <w:rPr>
          <w:sz w:val="28"/>
          <w:szCs w:val="28"/>
          <w:lang w:val="uk-UA"/>
        </w:rPr>
        <w:t xml:space="preserve">використовуються </w:t>
      </w:r>
      <w:r w:rsidRPr="00530B1A">
        <w:rPr>
          <w:sz w:val="28"/>
          <w:szCs w:val="28"/>
          <w:lang w:val="uk-UA"/>
        </w:rPr>
        <w:t>такі види бланків документів:</w:t>
      </w:r>
    </w:p>
    <w:p w:rsidR="001623E9" w:rsidRPr="00530B1A" w:rsidRDefault="001623E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бланк міського голови (додаток 1);</w:t>
      </w:r>
    </w:p>
    <w:p w:rsidR="00BD2026"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загальний бланк для створення документів (без зазначення у бланку назви виду документа)</w:t>
      </w:r>
      <w:r w:rsidR="00BD2026" w:rsidRPr="00530B1A">
        <w:rPr>
          <w:sz w:val="28"/>
          <w:szCs w:val="28"/>
          <w:lang w:val="uk-UA"/>
        </w:rPr>
        <w:t>:</w:t>
      </w:r>
    </w:p>
    <w:p w:rsidR="00BD2026" w:rsidRPr="00530B1A" w:rsidRDefault="00BD202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бланк міської ради (додаток 2);</w:t>
      </w:r>
    </w:p>
    <w:p w:rsidR="00BD2026" w:rsidRPr="00530B1A" w:rsidRDefault="00BD202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бланк виконавчого комітету міської ради (додаток 3);</w:t>
      </w:r>
    </w:p>
    <w:p w:rsidR="00CB21A4" w:rsidRPr="00530B1A" w:rsidRDefault="00BD202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бланк виконавчого органу </w:t>
      </w:r>
      <w:r w:rsidR="00DF30A9" w:rsidRPr="00530B1A">
        <w:rPr>
          <w:sz w:val="28"/>
          <w:szCs w:val="28"/>
          <w:lang w:val="uk-UA"/>
        </w:rPr>
        <w:t>міської ради</w:t>
      </w:r>
      <w:r w:rsidR="00CB21A4" w:rsidRPr="00530B1A">
        <w:rPr>
          <w:sz w:val="28"/>
          <w:szCs w:val="28"/>
          <w:lang w:val="uk-UA"/>
        </w:rPr>
        <w:t xml:space="preserve"> (додат</w:t>
      </w:r>
      <w:r w:rsidR="00DF30A9" w:rsidRPr="00530B1A">
        <w:rPr>
          <w:sz w:val="28"/>
          <w:szCs w:val="28"/>
          <w:lang w:val="uk-UA"/>
        </w:rPr>
        <w:t>ок</w:t>
      </w:r>
      <w:r w:rsidR="00C17BBE" w:rsidRPr="00530B1A">
        <w:rPr>
          <w:sz w:val="28"/>
          <w:szCs w:val="28"/>
          <w:lang w:val="uk-UA"/>
        </w:rPr>
        <w:t xml:space="preserve"> 4</w:t>
      </w:r>
      <w:r w:rsidR="00CB21A4"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спеціалізований бланк для створення різних видів документів для листування іноземними мовами (додаток </w:t>
      </w:r>
      <w:r w:rsidR="005C39F0" w:rsidRPr="00530B1A">
        <w:rPr>
          <w:sz w:val="28"/>
          <w:szCs w:val="28"/>
          <w:lang w:val="uk-UA"/>
        </w:rPr>
        <w:t>5</w:t>
      </w:r>
      <w:r w:rsidRPr="00530B1A">
        <w:rPr>
          <w:sz w:val="28"/>
          <w:szCs w:val="28"/>
          <w:lang w:val="uk-UA"/>
        </w:rPr>
        <w:t>);</w:t>
      </w:r>
    </w:p>
    <w:p w:rsidR="00DF30A9"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бланк конкретного виду документа (із зазначенням на бланку назви виду документа)</w:t>
      </w:r>
      <w:r w:rsidR="00DF30A9" w:rsidRPr="00530B1A">
        <w:rPr>
          <w:sz w:val="28"/>
          <w:szCs w:val="28"/>
          <w:lang w:val="uk-UA"/>
        </w:rPr>
        <w:t xml:space="preserve">: </w:t>
      </w:r>
    </w:p>
    <w:p w:rsidR="00DF30A9" w:rsidRPr="00530B1A" w:rsidRDefault="00DF30A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бланк рішення міської ради (додаток 6);</w:t>
      </w:r>
    </w:p>
    <w:p w:rsidR="00DF30A9" w:rsidRPr="00530B1A" w:rsidRDefault="00DF30A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бланк рішення виконавчого комітету міської ради (додаток 7);</w:t>
      </w:r>
    </w:p>
    <w:p w:rsidR="00DF30A9" w:rsidRPr="00530B1A" w:rsidRDefault="00DF30A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бланк розпорядження міського голови</w:t>
      </w:r>
      <w:r w:rsidR="00CB21A4" w:rsidRPr="00530B1A">
        <w:rPr>
          <w:sz w:val="28"/>
          <w:szCs w:val="28"/>
          <w:lang w:val="uk-UA"/>
        </w:rPr>
        <w:t xml:space="preserve"> (додат</w:t>
      </w:r>
      <w:r w:rsidRPr="00530B1A">
        <w:rPr>
          <w:sz w:val="28"/>
          <w:szCs w:val="28"/>
          <w:lang w:val="uk-UA"/>
        </w:rPr>
        <w:t>ок 8);</w:t>
      </w:r>
    </w:p>
    <w:p w:rsidR="00DF30A9" w:rsidRPr="00530B1A" w:rsidRDefault="00DF30A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бланк наказу виконавчого органу міської ради (додаток 9);</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бланк протоколу (додаток </w:t>
      </w:r>
      <w:r w:rsidR="00F13F42" w:rsidRPr="00530B1A">
        <w:rPr>
          <w:sz w:val="28"/>
          <w:szCs w:val="28"/>
          <w:lang w:val="uk-UA"/>
        </w:rPr>
        <w:t>1</w:t>
      </w:r>
      <w:r w:rsidR="0016584E" w:rsidRPr="00530B1A">
        <w:rPr>
          <w:sz w:val="28"/>
          <w:szCs w:val="28"/>
          <w:lang w:val="uk-UA"/>
        </w:rPr>
        <w:t>0</w:t>
      </w:r>
      <w:r w:rsidR="00C51A89" w:rsidRPr="00530B1A">
        <w:rPr>
          <w:sz w:val="28"/>
          <w:szCs w:val="28"/>
          <w:lang w:val="uk-UA"/>
        </w:rPr>
        <w:t>);</w:t>
      </w:r>
    </w:p>
    <w:p w:rsidR="00C51A89" w:rsidRPr="00530B1A" w:rsidRDefault="00C51A8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бланк доручення (додаток 11).</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80. Документ у разі необхідності друкується разом із бланком без застосування бланків, виготовлених друкарським способом.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81. Бланки документів, створених у електронній формі, не нумеруються та не потребують обліку.</w:t>
      </w:r>
    </w:p>
    <w:p w:rsidR="002E0C9C" w:rsidRPr="00530B1A" w:rsidRDefault="002E0C9C" w:rsidP="00C23588">
      <w:pPr>
        <w:pStyle w:val="tjbmf"/>
        <w:shd w:val="clear" w:color="auto" w:fill="FFFFFF"/>
        <w:spacing w:before="0" w:beforeAutospacing="0" w:after="0" w:afterAutospacing="0"/>
        <w:ind w:firstLine="567"/>
        <w:jc w:val="both"/>
        <w:rPr>
          <w:sz w:val="28"/>
          <w:szCs w:val="28"/>
          <w:lang w:val="uk-UA"/>
        </w:rPr>
      </w:pPr>
    </w:p>
    <w:p w:rsidR="00C67149" w:rsidRPr="00530B1A" w:rsidRDefault="00C67149" w:rsidP="00C23588">
      <w:pPr>
        <w:pStyle w:val="tjbmf"/>
        <w:shd w:val="clear" w:color="auto" w:fill="FFFFFF"/>
        <w:spacing w:before="0" w:beforeAutospacing="0" w:after="0" w:afterAutospacing="0"/>
        <w:ind w:firstLine="567"/>
        <w:jc w:val="both"/>
        <w:rPr>
          <w:sz w:val="28"/>
          <w:szCs w:val="28"/>
          <w:lang w:val="uk-UA"/>
        </w:rPr>
      </w:pPr>
    </w:p>
    <w:p w:rsidR="00C67149" w:rsidRPr="00530B1A" w:rsidRDefault="00C67149" w:rsidP="00C23588">
      <w:pPr>
        <w:pStyle w:val="tjbmf"/>
        <w:shd w:val="clear" w:color="auto" w:fill="FFFFFF"/>
        <w:spacing w:before="0" w:beforeAutospacing="0" w:after="0" w:afterAutospacing="0"/>
        <w:ind w:firstLine="567"/>
        <w:jc w:val="both"/>
        <w:rPr>
          <w:sz w:val="28"/>
          <w:szCs w:val="28"/>
          <w:lang w:val="uk-UA"/>
        </w:rPr>
      </w:pPr>
    </w:p>
    <w:p w:rsidR="00C67149" w:rsidRPr="00530B1A" w:rsidRDefault="00C67149" w:rsidP="00C23588">
      <w:pPr>
        <w:pStyle w:val="tjbmf"/>
        <w:shd w:val="clear" w:color="auto" w:fill="FFFFFF"/>
        <w:spacing w:before="0" w:beforeAutospacing="0" w:after="0" w:afterAutospacing="0"/>
        <w:ind w:firstLine="567"/>
        <w:jc w:val="both"/>
        <w:rPr>
          <w:sz w:val="28"/>
          <w:szCs w:val="28"/>
          <w:lang w:val="uk-UA"/>
        </w:rPr>
      </w:pPr>
    </w:p>
    <w:p w:rsidR="00C67149" w:rsidRPr="00530B1A" w:rsidRDefault="00C67149"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iCs/>
          <w:sz w:val="28"/>
          <w:szCs w:val="28"/>
          <w:lang w:val="uk-UA"/>
        </w:rPr>
        <w:lastRenderedPageBreak/>
        <w:t>Дата підписання, засвідчення та реєстрації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82. Дата підписання визначається </w:t>
      </w:r>
      <w:r w:rsidR="00F62C5A" w:rsidRPr="00530B1A">
        <w:rPr>
          <w:sz w:val="28"/>
          <w:szCs w:val="28"/>
          <w:lang w:val="uk-UA"/>
        </w:rPr>
        <w:t xml:space="preserve">кваліфікованою </w:t>
      </w:r>
      <w:r w:rsidRPr="00530B1A">
        <w:rPr>
          <w:sz w:val="28"/>
          <w:szCs w:val="28"/>
          <w:lang w:val="uk-UA"/>
        </w:rPr>
        <w:t xml:space="preserve">електронною позначкою часу, що невід'ємно пов'язана з </w:t>
      </w:r>
      <w:r w:rsidR="00F62C5A" w:rsidRPr="00530B1A">
        <w:rPr>
          <w:sz w:val="28"/>
          <w:szCs w:val="28"/>
          <w:lang w:val="uk-UA"/>
        </w:rPr>
        <w:t>кваліфікованим електронним</w:t>
      </w:r>
      <w:r w:rsidRPr="00530B1A">
        <w:rPr>
          <w:sz w:val="28"/>
          <w:szCs w:val="28"/>
          <w:lang w:val="uk-UA"/>
        </w:rPr>
        <w:t xml:space="preserve"> підписом.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83. Дата засвідчення визначається </w:t>
      </w:r>
      <w:r w:rsidR="00F62C5A" w:rsidRPr="00530B1A">
        <w:rPr>
          <w:sz w:val="28"/>
          <w:szCs w:val="28"/>
          <w:lang w:val="uk-UA"/>
        </w:rPr>
        <w:t xml:space="preserve">кваліфікованою </w:t>
      </w:r>
      <w:r w:rsidRPr="00530B1A">
        <w:rPr>
          <w:sz w:val="28"/>
          <w:szCs w:val="28"/>
          <w:lang w:val="uk-UA"/>
        </w:rPr>
        <w:t xml:space="preserve">електронною позначкою часу, що невід'ємно пов'язана з </w:t>
      </w:r>
      <w:r w:rsidR="00F62C5A" w:rsidRPr="00530B1A">
        <w:rPr>
          <w:sz w:val="28"/>
          <w:szCs w:val="28"/>
          <w:lang w:val="uk-UA"/>
        </w:rPr>
        <w:t xml:space="preserve">кваліфікованою </w:t>
      </w:r>
      <w:r w:rsidRPr="00530B1A">
        <w:rPr>
          <w:sz w:val="28"/>
          <w:szCs w:val="28"/>
          <w:lang w:val="uk-UA"/>
        </w:rPr>
        <w:t>електронною печаткою.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84. Дата реєстрації вихідного документа автоматично формується системою електронного документообігу міської ради у реєстраційно-моніторинговій картці під час його підписання.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85.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2E0C9C" w:rsidRPr="00530B1A" w:rsidRDefault="002E0C9C" w:rsidP="00C23588">
      <w:pPr>
        <w:pStyle w:val="3"/>
        <w:shd w:val="clear" w:color="auto" w:fill="FFFFFF"/>
        <w:spacing w:before="0" w:beforeAutospacing="0" w:after="0" w:afterAutospacing="0"/>
        <w:ind w:firstLine="567"/>
        <w:rPr>
          <w:b w:val="0"/>
          <w:bCs w:val="0"/>
          <w:iCs/>
          <w:sz w:val="28"/>
          <w:szCs w:val="28"/>
          <w:lang w:val="uk-UA"/>
        </w:rPr>
      </w:pPr>
    </w:p>
    <w:p w:rsidR="00CB21A4" w:rsidRPr="00530B1A" w:rsidRDefault="00882FDC" w:rsidP="00C23588">
      <w:pPr>
        <w:pStyle w:val="3"/>
        <w:shd w:val="clear" w:color="auto" w:fill="FFFFFF"/>
        <w:spacing w:before="0" w:beforeAutospacing="0" w:after="0" w:afterAutospacing="0"/>
        <w:ind w:firstLine="567"/>
        <w:jc w:val="center"/>
        <w:rPr>
          <w:bCs w:val="0"/>
          <w:sz w:val="28"/>
          <w:szCs w:val="28"/>
          <w:lang w:val="uk-UA"/>
        </w:rPr>
      </w:pPr>
      <w:r w:rsidRPr="00530B1A">
        <w:rPr>
          <w:bCs w:val="0"/>
          <w:iCs/>
          <w:sz w:val="28"/>
          <w:szCs w:val="28"/>
          <w:lang w:val="uk-UA"/>
        </w:rPr>
        <w:t>Оформлення</w:t>
      </w:r>
      <w:r w:rsidR="00CB21A4" w:rsidRPr="00530B1A">
        <w:rPr>
          <w:bCs w:val="0"/>
          <w:iCs/>
          <w:sz w:val="28"/>
          <w:szCs w:val="28"/>
          <w:lang w:val="uk-UA"/>
        </w:rPr>
        <w:t xml:space="preserve"> додатків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86. На додатках, що затверджуються відповідними актами (положення, інструкції, правила, порядки тощо), проставляється гриф затвердження відповідно до пункту 92 Інструкції. У відповідних пунктах розпорядчої частини документа робиться посилання: «що додається» або «(додається)».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87. На додатках до </w:t>
      </w:r>
      <w:r w:rsidR="00882FDC" w:rsidRPr="00530B1A">
        <w:rPr>
          <w:sz w:val="28"/>
          <w:szCs w:val="28"/>
          <w:lang w:val="uk-UA"/>
        </w:rPr>
        <w:t>розпорядження (</w:t>
      </w:r>
      <w:r w:rsidRPr="00530B1A">
        <w:rPr>
          <w:sz w:val="28"/>
          <w:szCs w:val="28"/>
          <w:lang w:val="uk-UA"/>
        </w:rPr>
        <w:t>наказу</w:t>
      </w:r>
      <w:r w:rsidR="00882FDC" w:rsidRPr="00530B1A">
        <w:rPr>
          <w:sz w:val="28"/>
          <w:szCs w:val="28"/>
          <w:lang w:val="uk-UA"/>
        </w:rPr>
        <w:t>)</w:t>
      </w:r>
      <w:r w:rsidRPr="00530B1A">
        <w:rPr>
          <w:sz w:val="28"/>
          <w:szCs w:val="28"/>
          <w:lang w:val="uk-UA"/>
        </w:rPr>
        <w:t>, положення, правил, інструкції тощо проставляється відмітка у верхньому правому куті першої сторінки додатка, яка включає номер додатка</w:t>
      </w:r>
      <w:r w:rsidR="00882FDC" w:rsidRPr="00530B1A">
        <w:rPr>
          <w:sz w:val="28"/>
          <w:szCs w:val="28"/>
          <w:lang w:val="uk-UA"/>
        </w:rPr>
        <w:t>, заголовок</w:t>
      </w:r>
      <w:r w:rsidR="00B24032" w:rsidRPr="00530B1A">
        <w:rPr>
          <w:sz w:val="28"/>
          <w:szCs w:val="28"/>
          <w:lang w:val="uk-UA"/>
        </w:rPr>
        <w:t xml:space="preserve"> нормативно-правового акта</w:t>
      </w:r>
      <w:r w:rsidR="00A50A50" w:rsidRPr="00530B1A">
        <w:rPr>
          <w:sz w:val="28"/>
          <w:szCs w:val="28"/>
          <w:lang w:val="uk-UA"/>
        </w:rPr>
        <w:t xml:space="preserve"> та посилання на відповідну структурну одиницю</w:t>
      </w:r>
      <w:r w:rsidRPr="00530B1A">
        <w:rPr>
          <w:sz w:val="28"/>
          <w:szCs w:val="28"/>
          <w:lang w:val="uk-UA"/>
        </w:rPr>
        <w:t>, наприклад:</w:t>
      </w:r>
    </w:p>
    <w:p w:rsidR="00A50A50" w:rsidRPr="00530B1A" w:rsidRDefault="00CB21A4" w:rsidP="00037B10">
      <w:pPr>
        <w:pStyle w:val="tj"/>
        <w:shd w:val="clear" w:color="auto" w:fill="FFFFFF"/>
        <w:spacing w:before="0" w:beforeAutospacing="0" w:after="0" w:afterAutospacing="0" w:line="360" w:lineRule="atLeast"/>
        <w:ind w:left="5103"/>
        <w:rPr>
          <w:sz w:val="28"/>
          <w:szCs w:val="28"/>
          <w:lang w:val="uk-UA"/>
        </w:rPr>
      </w:pPr>
      <w:r w:rsidRPr="00530B1A">
        <w:rPr>
          <w:sz w:val="28"/>
          <w:szCs w:val="28"/>
          <w:lang w:val="uk-UA"/>
        </w:rPr>
        <w:t>Додаток 5</w:t>
      </w:r>
      <w:r w:rsidRPr="00530B1A">
        <w:rPr>
          <w:sz w:val="28"/>
          <w:szCs w:val="28"/>
          <w:lang w:val="uk-UA"/>
        </w:rPr>
        <w:br/>
        <w:t xml:space="preserve">до </w:t>
      </w:r>
      <w:r w:rsidR="00037B10" w:rsidRPr="00530B1A">
        <w:rPr>
          <w:sz w:val="28"/>
          <w:szCs w:val="28"/>
          <w:lang w:val="uk-UA"/>
        </w:rPr>
        <w:t>Правил виробництва (виготовлення) та контролю якості лікарських засобів в аптеках</w:t>
      </w:r>
    </w:p>
    <w:p w:rsidR="00CB21A4" w:rsidRPr="00530B1A" w:rsidRDefault="00A50A50" w:rsidP="00037B10">
      <w:pPr>
        <w:pStyle w:val="tj"/>
        <w:shd w:val="clear" w:color="auto" w:fill="FFFFFF"/>
        <w:spacing w:before="0" w:beforeAutospacing="0" w:after="0" w:afterAutospacing="0" w:line="360" w:lineRule="atLeast"/>
        <w:ind w:left="5103"/>
        <w:rPr>
          <w:sz w:val="28"/>
          <w:szCs w:val="28"/>
          <w:lang w:val="uk-UA"/>
        </w:rPr>
      </w:pPr>
      <w:r w:rsidRPr="00530B1A">
        <w:rPr>
          <w:sz w:val="28"/>
          <w:szCs w:val="28"/>
          <w:lang w:val="uk-UA"/>
        </w:rPr>
        <w:t xml:space="preserve">(пункт </w:t>
      </w:r>
      <w:r w:rsidR="00037B10" w:rsidRPr="00530B1A">
        <w:rPr>
          <w:sz w:val="28"/>
          <w:szCs w:val="28"/>
          <w:lang w:val="uk-UA"/>
        </w:rPr>
        <w:t>7.3</w:t>
      </w:r>
      <w:r w:rsidRPr="00530B1A">
        <w:rPr>
          <w:sz w:val="28"/>
          <w:szCs w:val="28"/>
          <w:lang w:val="uk-UA"/>
        </w:rPr>
        <w:t>)</w:t>
      </w:r>
    </w:p>
    <w:p w:rsidR="00735AF2" w:rsidRPr="00530B1A" w:rsidRDefault="00735AF2" w:rsidP="00037B10">
      <w:pPr>
        <w:pStyle w:val="tj"/>
        <w:shd w:val="clear" w:color="auto" w:fill="FFFFFF"/>
        <w:spacing w:before="0" w:beforeAutospacing="0" w:after="0" w:afterAutospacing="0"/>
        <w:ind w:left="5387" w:firstLine="567"/>
        <w:rPr>
          <w:sz w:val="16"/>
          <w:szCs w:val="16"/>
          <w:lang w:val="uk-UA"/>
        </w:rPr>
      </w:pPr>
    </w:p>
    <w:p w:rsidR="00CB21A4" w:rsidRPr="00530B1A" w:rsidRDefault="00A50A50" w:rsidP="002E0C9C">
      <w:pPr>
        <w:pStyle w:val="3"/>
        <w:shd w:val="clear" w:color="auto" w:fill="FFFFFF"/>
        <w:spacing w:before="0" w:beforeAutospacing="0" w:after="0" w:afterAutospacing="0" w:line="360" w:lineRule="atLeast"/>
        <w:ind w:firstLine="567"/>
        <w:jc w:val="both"/>
        <w:rPr>
          <w:b w:val="0"/>
          <w:bCs w:val="0"/>
          <w:iCs/>
          <w:sz w:val="28"/>
          <w:szCs w:val="28"/>
          <w:lang w:val="uk-UA"/>
        </w:rPr>
      </w:pPr>
      <w:r w:rsidRPr="00530B1A">
        <w:rPr>
          <w:b w:val="0"/>
          <w:bCs w:val="0"/>
          <w:iCs/>
          <w:sz w:val="28"/>
          <w:szCs w:val="28"/>
          <w:lang w:val="uk-UA"/>
        </w:rPr>
        <w:t xml:space="preserve">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w:t>
      </w:r>
      <w:r w:rsidR="00735AF2" w:rsidRPr="00530B1A">
        <w:rPr>
          <w:b w:val="0"/>
          <w:bCs w:val="0"/>
          <w:iCs/>
          <w:sz w:val="28"/>
          <w:szCs w:val="28"/>
          <w:lang w:val="uk-UA"/>
        </w:rPr>
        <w:t>цей</w:t>
      </w:r>
      <w:r w:rsidRPr="00530B1A">
        <w:rPr>
          <w:b w:val="0"/>
          <w:bCs w:val="0"/>
          <w:iCs/>
          <w:sz w:val="28"/>
          <w:szCs w:val="28"/>
          <w:lang w:val="uk-UA"/>
        </w:rPr>
        <w:t xml:space="preserve"> документ</w:t>
      </w:r>
      <w:r w:rsidR="00735AF2" w:rsidRPr="00530B1A">
        <w:rPr>
          <w:b w:val="0"/>
          <w:bCs w:val="0"/>
          <w:iCs/>
          <w:sz w:val="28"/>
          <w:szCs w:val="28"/>
          <w:lang w:val="uk-UA"/>
        </w:rPr>
        <w:t xml:space="preserve">, його </w:t>
      </w:r>
      <w:r w:rsidR="00526626" w:rsidRPr="00530B1A">
        <w:rPr>
          <w:b w:val="0"/>
          <w:bCs w:val="0"/>
          <w:iCs/>
          <w:sz w:val="28"/>
          <w:szCs w:val="28"/>
          <w:lang w:val="uk-UA"/>
        </w:rPr>
        <w:t>дату і номер</w:t>
      </w:r>
      <w:r w:rsidR="00735AF2" w:rsidRPr="00530B1A">
        <w:rPr>
          <w:b w:val="0"/>
          <w:bCs w:val="0"/>
          <w:iCs/>
          <w:sz w:val="28"/>
          <w:szCs w:val="28"/>
          <w:lang w:val="uk-UA"/>
        </w:rPr>
        <w:t>, наприклад:</w:t>
      </w:r>
    </w:p>
    <w:p w:rsidR="00735AF2" w:rsidRPr="00530B1A" w:rsidRDefault="00735AF2" w:rsidP="0093577D">
      <w:pPr>
        <w:pStyle w:val="3"/>
        <w:shd w:val="clear" w:color="auto" w:fill="FFFFFF"/>
        <w:spacing w:before="0" w:beforeAutospacing="0" w:after="0" w:afterAutospacing="0"/>
        <w:ind w:left="5103"/>
        <w:rPr>
          <w:b w:val="0"/>
          <w:bCs w:val="0"/>
          <w:iCs/>
          <w:sz w:val="28"/>
          <w:szCs w:val="28"/>
          <w:lang w:val="uk-UA"/>
        </w:rPr>
      </w:pPr>
      <w:r w:rsidRPr="00530B1A">
        <w:rPr>
          <w:b w:val="0"/>
          <w:bCs w:val="0"/>
          <w:iCs/>
          <w:sz w:val="28"/>
          <w:szCs w:val="28"/>
          <w:lang w:val="uk-UA"/>
        </w:rPr>
        <w:t xml:space="preserve">Додаток </w:t>
      </w:r>
    </w:p>
    <w:p w:rsidR="00735AF2" w:rsidRPr="00530B1A" w:rsidRDefault="00735AF2" w:rsidP="0093577D">
      <w:pPr>
        <w:pStyle w:val="3"/>
        <w:shd w:val="clear" w:color="auto" w:fill="FFFFFF"/>
        <w:spacing w:before="0" w:beforeAutospacing="0" w:after="0" w:afterAutospacing="0"/>
        <w:ind w:left="5103"/>
        <w:jc w:val="both"/>
        <w:rPr>
          <w:b w:val="0"/>
          <w:bCs w:val="0"/>
          <w:iCs/>
          <w:sz w:val="28"/>
          <w:szCs w:val="28"/>
          <w:lang w:val="uk-UA"/>
        </w:rPr>
      </w:pPr>
      <w:r w:rsidRPr="00530B1A">
        <w:rPr>
          <w:b w:val="0"/>
          <w:bCs w:val="0"/>
          <w:iCs/>
          <w:sz w:val="28"/>
          <w:szCs w:val="28"/>
          <w:lang w:val="uk-UA"/>
        </w:rPr>
        <w:t xml:space="preserve">до </w:t>
      </w:r>
      <w:r w:rsidR="00AE21BA" w:rsidRPr="00530B1A">
        <w:rPr>
          <w:b w:val="0"/>
          <w:bCs w:val="0"/>
          <w:iCs/>
          <w:sz w:val="28"/>
          <w:szCs w:val="28"/>
          <w:lang w:val="uk-UA"/>
        </w:rPr>
        <w:t>Програми</w:t>
      </w:r>
      <w:r w:rsidR="00020949" w:rsidRPr="00530B1A">
        <w:rPr>
          <w:b w:val="0"/>
          <w:bCs w:val="0"/>
          <w:iCs/>
          <w:sz w:val="28"/>
          <w:szCs w:val="28"/>
          <w:lang w:val="uk-UA"/>
        </w:rPr>
        <w:t xml:space="preserve"> економічного та соціального розвитку Луцької міської територіальної громади на 2022 рік</w:t>
      </w:r>
    </w:p>
    <w:p w:rsidR="00037B10" w:rsidRPr="00530B1A" w:rsidRDefault="00037B10" w:rsidP="00C23588">
      <w:pPr>
        <w:pStyle w:val="3"/>
        <w:shd w:val="clear" w:color="auto" w:fill="FFFFFF"/>
        <w:spacing w:before="0" w:beforeAutospacing="0" w:after="0" w:afterAutospacing="0"/>
        <w:ind w:left="5387" w:firstLine="567"/>
        <w:rPr>
          <w:b w:val="0"/>
          <w:bCs w:val="0"/>
          <w:iCs/>
          <w:sz w:val="16"/>
          <w:szCs w:val="16"/>
          <w:lang w:val="uk-UA"/>
        </w:rPr>
      </w:pPr>
    </w:p>
    <w:p w:rsidR="00594BD5" w:rsidRPr="00530B1A" w:rsidRDefault="00594BD5" w:rsidP="00C23588">
      <w:pPr>
        <w:pStyle w:val="3"/>
        <w:shd w:val="clear" w:color="auto" w:fill="FFFFFF"/>
        <w:spacing w:before="0" w:beforeAutospacing="0" w:after="0" w:afterAutospacing="0"/>
        <w:ind w:left="5387" w:firstLine="567"/>
        <w:rPr>
          <w:b w:val="0"/>
          <w:bCs w:val="0"/>
          <w:iCs/>
          <w:sz w:val="16"/>
          <w:szCs w:val="16"/>
          <w:lang w:val="uk-UA"/>
        </w:rPr>
      </w:pPr>
    </w:p>
    <w:p w:rsidR="00594BD5" w:rsidRPr="00530B1A" w:rsidRDefault="00594BD5" w:rsidP="00C23588">
      <w:pPr>
        <w:pStyle w:val="3"/>
        <w:shd w:val="clear" w:color="auto" w:fill="FFFFFF"/>
        <w:spacing w:before="0" w:beforeAutospacing="0" w:after="0" w:afterAutospacing="0"/>
        <w:ind w:left="5387" w:firstLine="567"/>
        <w:rPr>
          <w:b w:val="0"/>
          <w:bCs w:val="0"/>
          <w:iCs/>
          <w:sz w:val="16"/>
          <w:szCs w:val="16"/>
          <w:lang w:val="uk-UA"/>
        </w:rPr>
      </w:pPr>
    </w:p>
    <w:p w:rsidR="00594BD5" w:rsidRPr="00530B1A" w:rsidRDefault="00594BD5" w:rsidP="00C23588">
      <w:pPr>
        <w:pStyle w:val="3"/>
        <w:shd w:val="clear" w:color="auto" w:fill="FFFFFF"/>
        <w:spacing w:before="0" w:beforeAutospacing="0" w:after="0" w:afterAutospacing="0"/>
        <w:ind w:left="5387" w:firstLine="567"/>
        <w:rPr>
          <w:b w:val="0"/>
          <w:bCs w:val="0"/>
          <w:iCs/>
          <w:sz w:val="16"/>
          <w:szCs w:val="16"/>
          <w:lang w:val="uk-UA"/>
        </w:rPr>
      </w:pPr>
    </w:p>
    <w:p w:rsidR="00594BD5" w:rsidRPr="00530B1A" w:rsidRDefault="00594BD5" w:rsidP="00C23588">
      <w:pPr>
        <w:pStyle w:val="3"/>
        <w:shd w:val="clear" w:color="auto" w:fill="FFFFFF"/>
        <w:spacing w:before="0" w:beforeAutospacing="0" w:after="0" w:afterAutospacing="0"/>
        <w:ind w:left="5387" w:firstLine="567"/>
        <w:rPr>
          <w:b w:val="0"/>
          <w:bCs w:val="0"/>
          <w:iCs/>
          <w:sz w:val="16"/>
          <w:szCs w:val="16"/>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iCs/>
          <w:sz w:val="28"/>
          <w:szCs w:val="28"/>
          <w:lang w:val="uk-UA"/>
        </w:rPr>
        <w:lastRenderedPageBreak/>
        <w:t>Реєстраційний індекс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88. Якщо документ підготовлено двома чи більше установами, застосовується реєстраційний індекс головного виконавця.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89. Під час візуалізації документа місце розташування реєстраційного індексу визначається згідно з формою згенерованого бланка.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90. Під час візуалізації документа система електронного документообігу установи відтворює та візуалізує разом з документом образ штрих-коду аб</w:t>
      </w:r>
      <w:r w:rsidR="00A4480F" w:rsidRPr="00530B1A">
        <w:rPr>
          <w:sz w:val="28"/>
          <w:szCs w:val="28"/>
          <w:lang w:val="uk-UA"/>
        </w:rPr>
        <w:t>о QR-коду</w:t>
      </w:r>
      <w:r w:rsidRPr="00530B1A">
        <w:rPr>
          <w:sz w:val="28"/>
          <w:szCs w:val="28"/>
          <w:lang w:val="uk-UA"/>
        </w:rPr>
        <w:t>, який обов'язково містить: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дату реєстрації та реєстраційний індекс документа;</w:t>
      </w:r>
    </w:p>
    <w:p w:rsidR="00CB21A4" w:rsidRPr="00530B1A" w:rsidRDefault="00A4480F"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скорочене найменування установи, </w:t>
      </w:r>
      <w:r w:rsidR="00CB21A4" w:rsidRPr="00530B1A">
        <w:rPr>
          <w:sz w:val="28"/>
          <w:szCs w:val="28"/>
          <w:lang w:val="uk-UA"/>
        </w:rPr>
        <w:t xml:space="preserve">реквізит підписувача (підписувачів) та дату підписання з </w:t>
      </w:r>
      <w:r w:rsidRPr="00530B1A">
        <w:rPr>
          <w:sz w:val="28"/>
          <w:szCs w:val="28"/>
          <w:lang w:val="uk-UA"/>
        </w:rPr>
        <w:t xml:space="preserve">кваліфікованої </w:t>
      </w:r>
      <w:r w:rsidR="00CB21A4" w:rsidRPr="00530B1A">
        <w:rPr>
          <w:sz w:val="28"/>
          <w:szCs w:val="28"/>
          <w:lang w:val="uk-UA"/>
        </w:rPr>
        <w:t>електронної позначки часу (лише для QR-коду);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дані про погодження (лише для актів).</w:t>
      </w:r>
    </w:p>
    <w:p w:rsidR="00CB21A4" w:rsidRPr="00530B1A" w:rsidRDefault="002E20B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91. </w:t>
      </w:r>
      <w:r w:rsidR="00CB21A4" w:rsidRPr="00530B1A">
        <w:rPr>
          <w:sz w:val="28"/>
          <w:szCs w:val="28"/>
          <w:lang w:val="uk-UA"/>
        </w:rPr>
        <w:t>Під час реєстрації паперових документів використовується штрих-код або QR-код, а під час реєстрації актів – лише QR-код.</w:t>
      </w:r>
    </w:p>
    <w:p w:rsidR="00037B10" w:rsidRPr="00530B1A" w:rsidRDefault="00037B10"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iCs/>
          <w:sz w:val="28"/>
          <w:szCs w:val="28"/>
          <w:lang w:val="uk-UA"/>
        </w:rPr>
        <w:t>Гриф затвердження документа</w:t>
      </w:r>
    </w:p>
    <w:p w:rsidR="00CB21A4" w:rsidRPr="00530B1A" w:rsidRDefault="00CB21A4" w:rsidP="00037B10">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92. У разі коли електронний документ затверджується розпорядженням міського го</w:t>
      </w:r>
      <w:r w:rsidR="002E20B4" w:rsidRPr="00530B1A">
        <w:rPr>
          <w:sz w:val="28"/>
          <w:szCs w:val="28"/>
          <w:lang w:val="uk-UA"/>
        </w:rPr>
        <w:t xml:space="preserve">лови, рішенням міської ради, рішенням </w:t>
      </w:r>
      <w:r w:rsidRPr="00530B1A">
        <w:rPr>
          <w:sz w:val="28"/>
          <w:szCs w:val="28"/>
          <w:lang w:val="uk-UA"/>
        </w:rPr>
        <w:t>виконавчого комітету</w:t>
      </w:r>
      <w:r w:rsidR="002E20B4" w:rsidRPr="00530B1A">
        <w:rPr>
          <w:sz w:val="28"/>
          <w:szCs w:val="28"/>
          <w:lang w:val="uk-UA"/>
        </w:rPr>
        <w:t xml:space="preserve">, наказом керівника виконавчого органу </w:t>
      </w:r>
      <w:r w:rsidRPr="00530B1A">
        <w:rPr>
          <w:sz w:val="28"/>
          <w:szCs w:val="28"/>
          <w:lang w:val="uk-UA"/>
        </w:rPr>
        <w:t xml:space="preserve">гриф затвердження складається із слова «ЗАТВЕРДЖЕНО», назви (у називному відмінку) виду документа, яким затверджується створений документ, із зазначенням </w:t>
      </w:r>
      <w:r w:rsidR="002E20B4" w:rsidRPr="00530B1A">
        <w:rPr>
          <w:sz w:val="28"/>
          <w:szCs w:val="28"/>
          <w:lang w:val="uk-UA"/>
        </w:rPr>
        <w:t xml:space="preserve">дати </w:t>
      </w:r>
      <w:r w:rsidRPr="00530B1A">
        <w:rPr>
          <w:sz w:val="28"/>
          <w:szCs w:val="28"/>
          <w:lang w:val="uk-UA"/>
        </w:rPr>
        <w:t>його</w:t>
      </w:r>
      <w:r w:rsidR="002E20B4" w:rsidRPr="00530B1A">
        <w:rPr>
          <w:sz w:val="28"/>
          <w:szCs w:val="28"/>
          <w:lang w:val="uk-UA"/>
        </w:rPr>
        <w:t xml:space="preserve"> затвердження</w:t>
      </w:r>
      <w:r w:rsidRPr="00530B1A">
        <w:rPr>
          <w:sz w:val="28"/>
          <w:szCs w:val="28"/>
          <w:lang w:val="uk-UA"/>
        </w:rPr>
        <w:t xml:space="preserve"> і номера, наприклад:</w:t>
      </w:r>
    </w:p>
    <w:p w:rsidR="00CB21A4" w:rsidRPr="00530B1A" w:rsidRDefault="00CB21A4" w:rsidP="0093577D">
      <w:pPr>
        <w:spacing w:line="360" w:lineRule="auto"/>
        <w:ind w:left="5387"/>
        <w:rPr>
          <w:sz w:val="28"/>
          <w:szCs w:val="28"/>
        </w:rPr>
      </w:pPr>
      <w:r w:rsidRPr="00530B1A">
        <w:rPr>
          <w:sz w:val="28"/>
          <w:szCs w:val="28"/>
        </w:rPr>
        <w:t>ЗАТВЕРДЖЕНО</w:t>
      </w:r>
    </w:p>
    <w:p w:rsidR="00CB21A4" w:rsidRPr="00530B1A" w:rsidRDefault="00CB21A4" w:rsidP="0093577D">
      <w:pPr>
        <w:spacing w:line="360" w:lineRule="auto"/>
        <w:ind w:left="5387"/>
        <w:rPr>
          <w:sz w:val="28"/>
          <w:szCs w:val="28"/>
        </w:rPr>
      </w:pPr>
      <w:r w:rsidRPr="00530B1A">
        <w:rPr>
          <w:sz w:val="28"/>
          <w:szCs w:val="28"/>
        </w:rPr>
        <w:t>Розпорядження міського голови</w:t>
      </w:r>
      <w:r w:rsidRPr="00530B1A">
        <w:rPr>
          <w:sz w:val="28"/>
          <w:szCs w:val="28"/>
        </w:rPr>
        <w:br/>
      </w:r>
      <w:r w:rsidR="002E20B4" w:rsidRPr="00530B1A">
        <w:rPr>
          <w:sz w:val="28"/>
          <w:szCs w:val="28"/>
        </w:rPr>
        <w:t>25.11.2020</w:t>
      </w:r>
      <w:r w:rsidR="00250BEC" w:rsidRPr="00530B1A">
        <w:rPr>
          <w:sz w:val="28"/>
          <w:szCs w:val="28"/>
        </w:rPr>
        <w:t xml:space="preserve"> № </w:t>
      </w:r>
      <w:r w:rsidR="002E20B4" w:rsidRPr="00530B1A">
        <w:rPr>
          <w:sz w:val="28"/>
          <w:szCs w:val="28"/>
        </w:rPr>
        <w:t>325</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Гриф затвердження візуалізується у </w:t>
      </w:r>
      <w:r w:rsidR="002E20B4" w:rsidRPr="00530B1A">
        <w:rPr>
          <w:sz w:val="28"/>
          <w:szCs w:val="28"/>
          <w:lang w:val="uk-UA"/>
        </w:rPr>
        <w:t xml:space="preserve">верхньому </w:t>
      </w:r>
      <w:r w:rsidRPr="00530B1A">
        <w:rPr>
          <w:sz w:val="28"/>
          <w:szCs w:val="28"/>
          <w:lang w:val="uk-UA"/>
        </w:rPr>
        <w:t xml:space="preserve">правому </w:t>
      </w:r>
      <w:r w:rsidR="002E20B4" w:rsidRPr="00530B1A">
        <w:rPr>
          <w:sz w:val="28"/>
          <w:szCs w:val="28"/>
          <w:lang w:val="uk-UA"/>
        </w:rPr>
        <w:t>куті</w:t>
      </w:r>
      <w:r w:rsidRPr="00530B1A">
        <w:rPr>
          <w:sz w:val="28"/>
          <w:szCs w:val="28"/>
          <w:lang w:val="uk-UA"/>
        </w:rPr>
        <w:t xml:space="preserve"> першої сторінки документа.</w:t>
      </w:r>
    </w:p>
    <w:p w:rsidR="00CB21A4" w:rsidRPr="00530B1A" w:rsidRDefault="00CB21A4" w:rsidP="00C23588">
      <w:pPr>
        <w:pStyle w:val="3"/>
        <w:shd w:val="clear" w:color="auto" w:fill="FFFFFF"/>
        <w:spacing w:before="0" w:beforeAutospacing="0" w:after="0" w:afterAutospacing="0"/>
        <w:ind w:firstLine="567"/>
        <w:jc w:val="center"/>
        <w:rPr>
          <w:b w:val="0"/>
          <w:bCs w:val="0"/>
          <w:iCs/>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iCs/>
          <w:sz w:val="28"/>
          <w:szCs w:val="28"/>
          <w:lang w:val="uk-UA"/>
        </w:rPr>
        <w:t>Дані про виконання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93. Відмітка про закінчення виконання документа </w:t>
      </w:r>
      <w:r w:rsidR="00360533" w:rsidRPr="00530B1A">
        <w:rPr>
          <w:sz w:val="28"/>
          <w:szCs w:val="28"/>
          <w:lang w:val="uk-UA"/>
        </w:rPr>
        <w:t xml:space="preserve">вноситься до реєстраційно-моніторингової картки та </w:t>
      </w:r>
      <w:r w:rsidRPr="00530B1A">
        <w:rPr>
          <w:sz w:val="28"/>
          <w:szCs w:val="28"/>
          <w:lang w:val="uk-UA"/>
        </w:rPr>
        <w:t>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p w:rsidR="00CB21A4" w:rsidRPr="00530B1A" w:rsidRDefault="00CB21A4" w:rsidP="00250BEC">
      <w:pPr>
        <w:pStyle w:val="tlreflinkmrw45"/>
        <w:shd w:val="clear" w:color="auto" w:fill="FFFFFF"/>
        <w:spacing w:before="0" w:beforeAutospacing="0" w:after="0" w:afterAutospacing="0" w:line="360" w:lineRule="atLeast"/>
        <w:ind w:left="567"/>
        <w:rPr>
          <w:sz w:val="28"/>
          <w:szCs w:val="28"/>
          <w:lang w:val="uk-UA"/>
        </w:rPr>
      </w:pPr>
      <w:r w:rsidRPr="00530B1A">
        <w:rPr>
          <w:sz w:val="28"/>
          <w:szCs w:val="28"/>
          <w:lang w:val="uk-UA"/>
        </w:rPr>
        <w:t>До справи № 01-23</w:t>
      </w:r>
      <w:r w:rsidRPr="00530B1A">
        <w:rPr>
          <w:sz w:val="28"/>
          <w:szCs w:val="28"/>
          <w:lang w:val="uk-UA"/>
        </w:rPr>
        <w:br/>
        <w:t>Лист-відповідь від 20.05.20</w:t>
      </w:r>
      <w:r w:rsidR="00407B18" w:rsidRPr="00530B1A">
        <w:rPr>
          <w:sz w:val="28"/>
          <w:szCs w:val="28"/>
          <w:lang w:val="uk-UA"/>
        </w:rPr>
        <w:t>20 № 1310/23/2020</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або</w:t>
      </w:r>
    </w:p>
    <w:p w:rsidR="00CB21A4" w:rsidRPr="00530B1A" w:rsidRDefault="00CB21A4" w:rsidP="00250BEC">
      <w:pPr>
        <w:pStyle w:val="tlreflinkmrw45"/>
        <w:shd w:val="clear" w:color="auto" w:fill="FFFFFF"/>
        <w:spacing w:before="0" w:beforeAutospacing="0" w:after="0" w:afterAutospacing="0"/>
        <w:ind w:firstLine="567"/>
        <w:rPr>
          <w:sz w:val="28"/>
          <w:szCs w:val="28"/>
          <w:lang w:val="uk-UA"/>
        </w:rPr>
      </w:pPr>
      <w:r w:rsidRPr="00530B1A">
        <w:rPr>
          <w:sz w:val="28"/>
          <w:szCs w:val="28"/>
          <w:lang w:val="uk-UA"/>
        </w:rPr>
        <w:t>До справи № 01-31</w:t>
      </w:r>
      <w:r w:rsidRPr="00530B1A">
        <w:rPr>
          <w:sz w:val="28"/>
          <w:szCs w:val="28"/>
          <w:lang w:val="uk-UA"/>
        </w:rPr>
        <w:br/>
        <w:t>Питання вирішено позитивно під час телефонної розмови 04.03.20</w:t>
      </w:r>
      <w:r w:rsidR="00407B18" w:rsidRPr="00530B1A">
        <w:rPr>
          <w:sz w:val="28"/>
          <w:szCs w:val="28"/>
          <w:lang w:val="uk-UA"/>
        </w:rPr>
        <w:t>20</w:t>
      </w:r>
      <w:r w:rsidRPr="00530B1A">
        <w:rPr>
          <w:sz w:val="28"/>
          <w:szCs w:val="28"/>
          <w:lang w:val="uk-UA"/>
        </w:rPr>
        <w:t>.</w:t>
      </w:r>
    </w:p>
    <w:p w:rsidR="00CB21A4" w:rsidRPr="00530B1A" w:rsidRDefault="00CB21A4" w:rsidP="00C23588">
      <w:pPr>
        <w:pStyle w:val="3"/>
        <w:shd w:val="clear" w:color="auto" w:fill="FFFFFF"/>
        <w:spacing w:before="0" w:beforeAutospacing="0" w:after="0" w:afterAutospacing="0" w:line="360" w:lineRule="auto"/>
        <w:ind w:firstLine="567"/>
        <w:jc w:val="center"/>
        <w:rPr>
          <w:bCs w:val="0"/>
          <w:sz w:val="28"/>
          <w:szCs w:val="28"/>
          <w:lang w:val="uk-UA"/>
        </w:rPr>
      </w:pPr>
      <w:r w:rsidRPr="00530B1A">
        <w:rPr>
          <w:bCs w:val="0"/>
          <w:iCs/>
          <w:sz w:val="28"/>
          <w:szCs w:val="28"/>
          <w:lang w:val="uk-UA"/>
        </w:rPr>
        <w:lastRenderedPageBreak/>
        <w:t>Особливості оформлення деяких видів документів</w:t>
      </w:r>
    </w:p>
    <w:p w:rsidR="00CB21A4" w:rsidRPr="00530B1A" w:rsidRDefault="00CB21A4" w:rsidP="00C23588">
      <w:pPr>
        <w:pStyle w:val="tjbmf"/>
        <w:shd w:val="clear" w:color="auto" w:fill="FFFFFF"/>
        <w:spacing w:before="0" w:beforeAutospacing="0" w:after="0" w:afterAutospacing="0"/>
        <w:ind w:firstLine="567"/>
        <w:jc w:val="center"/>
        <w:rPr>
          <w:b/>
          <w:i/>
          <w:sz w:val="28"/>
          <w:szCs w:val="28"/>
          <w:lang w:val="uk-UA"/>
        </w:rPr>
      </w:pPr>
      <w:r w:rsidRPr="00530B1A">
        <w:rPr>
          <w:b/>
          <w:i/>
          <w:iCs/>
          <w:sz w:val="28"/>
          <w:szCs w:val="28"/>
          <w:lang w:val="uk-UA"/>
        </w:rPr>
        <w:t>Протоколи</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r w:rsidRPr="00530B1A">
        <w:rPr>
          <w:sz w:val="28"/>
          <w:szCs w:val="28"/>
          <w:lang w:val="uk-UA"/>
        </w:rPr>
        <w:t>94. Протоколи складаються в електронній формі відповідно до Інструкції або рішення колегіального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95. </w:t>
      </w:r>
      <w:r w:rsidR="00CE46E8" w:rsidRPr="00530B1A">
        <w:rPr>
          <w:sz w:val="28"/>
          <w:szCs w:val="28"/>
          <w:lang w:val="uk-UA"/>
        </w:rPr>
        <w:t>Протоколи підписується кваліфікованим електронним підписом в</w:t>
      </w:r>
      <w:r w:rsidR="0018585E" w:rsidRPr="00530B1A">
        <w:rPr>
          <w:sz w:val="28"/>
          <w:szCs w:val="28"/>
          <w:lang w:val="uk-UA"/>
        </w:rPr>
        <w:t xml:space="preserve"> системі електронного документообігу</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96. Протоколи </w:t>
      </w:r>
      <w:r w:rsidR="00CE46E8" w:rsidRPr="00530B1A">
        <w:rPr>
          <w:sz w:val="28"/>
          <w:szCs w:val="28"/>
          <w:lang w:val="uk-UA"/>
        </w:rPr>
        <w:t xml:space="preserve">та витяги з них </w:t>
      </w:r>
      <w:r w:rsidRPr="00530B1A">
        <w:rPr>
          <w:sz w:val="28"/>
          <w:szCs w:val="28"/>
          <w:lang w:val="uk-UA"/>
        </w:rPr>
        <w:t>надсилаються у разі потреби заінтересованим установам, посадовим особам, працівникам. Перелік розсилки складає особа, яка протоколює засідання.</w:t>
      </w:r>
    </w:p>
    <w:p w:rsidR="00594BD5" w:rsidRPr="00530B1A" w:rsidRDefault="00594BD5" w:rsidP="00C23588">
      <w:pPr>
        <w:pStyle w:val="tjbmf"/>
        <w:shd w:val="clear" w:color="auto" w:fill="FFFFFF"/>
        <w:spacing w:before="0" w:beforeAutospacing="0" w:after="0" w:afterAutospacing="0" w:line="360" w:lineRule="atLeast"/>
        <w:ind w:firstLine="567"/>
        <w:jc w:val="both"/>
        <w:rPr>
          <w:sz w:val="28"/>
          <w:szCs w:val="28"/>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center"/>
        <w:rPr>
          <w:b/>
          <w:i/>
          <w:sz w:val="28"/>
          <w:szCs w:val="28"/>
          <w:lang w:val="uk-UA"/>
        </w:rPr>
      </w:pPr>
      <w:r w:rsidRPr="00530B1A">
        <w:rPr>
          <w:b/>
          <w:i/>
          <w:iCs/>
          <w:sz w:val="28"/>
          <w:szCs w:val="28"/>
          <w:lang w:val="uk-UA"/>
        </w:rPr>
        <w:t>Службові листи</w:t>
      </w:r>
    </w:p>
    <w:p w:rsidR="003D428A"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97. Службовий лист в електронній формі оформлюється на бланку, </w:t>
      </w:r>
      <w:r w:rsidR="003D428A" w:rsidRPr="00530B1A">
        <w:rPr>
          <w:sz w:val="28"/>
          <w:szCs w:val="28"/>
          <w:lang w:val="uk-UA"/>
        </w:rPr>
        <w:t xml:space="preserve">розміщеному в загальному мережевому ресурсі або </w:t>
      </w:r>
      <w:r w:rsidRPr="00530B1A">
        <w:rPr>
          <w:sz w:val="28"/>
          <w:szCs w:val="28"/>
          <w:lang w:val="uk-UA"/>
        </w:rPr>
        <w:t>автоматично згенерованому системою електронного документообігу міської ради</w:t>
      </w:r>
      <w:r w:rsidR="003D428A"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98. Датою листа є дата його реєстрації.</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i/>
          <w:sz w:val="28"/>
          <w:szCs w:val="28"/>
          <w:lang w:val="uk-UA"/>
        </w:rPr>
      </w:pPr>
      <w:r w:rsidRPr="00530B1A">
        <w:rPr>
          <w:bCs w:val="0"/>
          <w:i/>
          <w:sz w:val="28"/>
          <w:szCs w:val="28"/>
          <w:lang w:val="uk-UA"/>
        </w:rPr>
        <w:t>Підготовка про</w:t>
      </w:r>
      <w:r w:rsidR="008B3C0A" w:rsidRPr="00530B1A">
        <w:rPr>
          <w:bCs w:val="0"/>
          <w:i/>
          <w:sz w:val="28"/>
          <w:szCs w:val="28"/>
          <w:lang w:val="uk-UA"/>
        </w:rPr>
        <w:t>є</w:t>
      </w:r>
      <w:r w:rsidRPr="00530B1A">
        <w:rPr>
          <w:bCs w:val="0"/>
          <w:i/>
          <w:sz w:val="28"/>
          <w:szCs w:val="28"/>
          <w:lang w:val="uk-UA"/>
        </w:rPr>
        <w:t>ктів електронних документів</w:t>
      </w:r>
    </w:p>
    <w:p w:rsidR="00CB21A4" w:rsidRPr="00530B1A" w:rsidRDefault="008B3C0A"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99. За підготовлений проє</w:t>
      </w:r>
      <w:r w:rsidR="00CB21A4" w:rsidRPr="00530B1A">
        <w:rPr>
          <w:sz w:val="28"/>
          <w:szCs w:val="28"/>
          <w:lang w:val="uk-UA"/>
        </w:rPr>
        <w:t>кт електронного документа відповідальним є автор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100. 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101. Підготовка про</w:t>
      </w:r>
      <w:r w:rsidR="008B3C0A" w:rsidRPr="00530B1A">
        <w:rPr>
          <w:sz w:val="28"/>
          <w:szCs w:val="28"/>
          <w:lang w:val="uk-UA"/>
        </w:rPr>
        <w:t>є</w:t>
      </w:r>
      <w:r w:rsidRPr="00530B1A">
        <w:rPr>
          <w:sz w:val="28"/>
          <w:szCs w:val="28"/>
          <w:lang w:val="uk-UA"/>
        </w:rPr>
        <w:t>кту електронного документа здійснюється з урахуванням таких вимог:</w:t>
      </w:r>
    </w:p>
    <w:p w:rsidR="00CB21A4" w:rsidRPr="00530B1A" w:rsidRDefault="00DB356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проє</w:t>
      </w:r>
      <w:r w:rsidR="00CB21A4" w:rsidRPr="00530B1A">
        <w:rPr>
          <w:sz w:val="28"/>
          <w:szCs w:val="28"/>
          <w:lang w:val="uk-UA"/>
        </w:rPr>
        <w:t>кт електронного документа готується автором документа в системі електронного документообігу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наявност</w:t>
      </w:r>
      <w:r w:rsidR="00DB3566" w:rsidRPr="00530B1A">
        <w:rPr>
          <w:sz w:val="28"/>
          <w:szCs w:val="28"/>
          <w:lang w:val="uk-UA"/>
        </w:rPr>
        <w:t>і супровідних матеріалів до проє</w:t>
      </w:r>
      <w:r w:rsidRPr="00530B1A">
        <w:rPr>
          <w:sz w:val="28"/>
          <w:szCs w:val="28"/>
          <w:lang w:val="uk-UA"/>
        </w:rPr>
        <w:t xml:space="preserve">кту електронного </w:t>
      </w:r>
      <w:r w:rsidR="00DB3566" w:rsidRPr="00530B1A">
        <w:rPr>
          <w:sz w:val="28"/>
          <w:szCs w:val="28"/>
          <w:lang w:val="uk-UA"/>
        </w:rPr>
        <w:t>документа вони додаються до проє</w:t>
      </w:r>
      <w:r w:rsidRPr="00530B1A">
        <w:rPr>
          <w:sz w:val="28"/>
          <w:szCs w:val="28"/>
          <w:lang w:val="uk-UA"/>
        </w:rPr>
        <w:t>кту електронного документа виключно в електронній формі (зокрема табличні та графічні матеріали, фотокопії документів, завантажені в систему у файлах форматів, визначених актами законодавства);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внесення до про</w:t>
      </w:r>
      <w:r w:rsidR="00DB3566" w:rsidRPr="00530B1A">
        <w:rPr>
          <w:sz w:val="28"/>
          <w:szCs w:val="28"/>
          <w:lang w:val="uk-UA"/>
        </w:rPr>
        <w:t>є</w:t>
      </w:r>
      <w:r w:rsidRPr="00530B1A">
        <w:rPr>
          <w:sz w:val="28"/>
          <w:szCs w:val="28"/>
          <w:lang w:val="uk-UA"/>
        </w:rPr>
        <w:t>кту електронного документа посилання на документ(и), на виконання яко</w:t>
      </w:r>
      <w:r w:rsidR="00DB3566" w:rsidRPr="00530B1A">
        <w:rPr>
          <w:sz w:val="28"/>
          <w:szCs w:val="28"/>
          <w:lang w:val="uk-UA"/>
        </w:rPr>
        <w:t>го(их) створено відповідний проє</w:t>
      </w:r>
      <w:r w:rsidRPr="00530B1A">
        <w:rPr>
          <w:sz w:val="28"/>
          <w:szCs w:val="28"/>
          <w:lang w:val="uk-UA"/>
        </w:rPr>
        <w:t>кт;</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зазначення обов'язкового статусу</w:t>
      </w:r>
      <w:r w:rsidR="00DB3566" w:rsidRPr="00530B1A">
        <w:rPr>
          <w:sz w:val="28"/>
          <w:szCs w:val="28"/>
          <w:lang w:val="uk-UA"/>
        </w:rPr>
        <w:t xml:space="preserve"> призначення проє</w:t>
      </w:r>
      <w:r w:rsidRPr="00530B1A">
        <w:rPr>
          <w:sz w:val="28"/>
          <w:szCs w:val="28"/>
          <w:lang w:val="uk-UA"/>
        </w:rPr>
        <w:t>кту (ініціативний, інформаційний, проміжна відповідь, подання про зміну строку, запит на додаткову інформацію, остаточне виконання);</w:t>
      </w:r>
    </w:p>
    <w:p w:rsidR="00CB21A4" w:rsidRPr="00530B1A" w:rsidRDefault="00DB356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формулювання проє</w:t>
      </w:r>
      <w:r w:rsidR="00CB21A4" w:rsidRPr="00530B1A">
        <w:rPr>
          <w:sz w:val="28"/>
          <w:szCs w:val="28"/>
          <w:lang w:val="uk-UA"/>
        </w:rPr>
        <w:t>кту доручення до документа здійснюється в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організаційному відділу; керівникам виконавчих органів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формування переліку погоджувачів та підписувачів у реєстраційно-моніторинговій картці.</w:t>
      </w:r>
    </w:p>
    <w:p w:rsidR="00C67149" w:rsidRPr="00530B1A" w:rsidRDefault="00DB3566" w:rsidP="00594BD5">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102. Ім'я файла проє</w:t>
      </w:r>
      <w:r w:rsidR="00CB21A4" w:rsidRPr="00530B1A">
        <w:rPr>
          <w:sz w:val="28"/>
          <w:szCs w:val="28"/>
          <w:lang w:val="uk-UA"/>
        </w:rPr>
        <w:t>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p w:rsidR="00CB21A4" w:rsidRPr="00530B1A" w:rsidRDefault="00CB21A4" w:rsidP="00C23588">
      <w:pPr>
        <w:pStyle w:val="tlreflinkmrw45"/>
        <w:shd w:val="clear" w:color="auto" w:fill="FFFFFF"/>
        <w:spacing w:before="0" w:beforeAutospacing="0" w:after="0" w:afterAutospacing="0" w:line="360" w:lineRule="atLeast"/>
        <w:ind w:firstLine="567"/>
        <w:rPr>
          <w:sz w:val="28"/>
          <w:szCs w:val="28"/>
          <w:lang w:val="uk-UA"/>
        </w:rPr>
      </w:pPr>
      <w:r w:rsidRPr="00530B1A">
        <w:rPr>
          <w:sz w:val="28"/>
          <w:szCs w:val="28"/>
          <w:lang w:val="uk-UA"/>
        </w:rPr>
        <w:t>Лист...</w:t>
      </w:r>
    </w:p>
    <w:p w:rsidR="00CB21A4" w:rsidRPr="00530B1A" w:rsidRDefault="00CB21A4" w:rsidP="00C23588">
      <w:pPr>
        <w:pStyle w:val="tlreflinkmrw45"/>
        <w:shd w:val="clear" w:color="auto" w:fill="FFFFFF"/>
        <w:spacing w:before="0" w:beforeAutospacing="0" w:after="0" w:afterAutospacing="0" w:line="360" w:lineRule="atLeast"/>
        <w:ind w:firstLine="567"/>
        <w:rPr>
          <w:sz w:val="28"/>
          <w:szCs w:val="28"/>
          <w:lang w:val="uk-UA"/>
        </w:rPr>
      </w:pPr>
      <w:r w:rsidRPr="00530B1A">
        <w:rPr>
          <w:sz w:val="28"/>
          <w:szCs w:val="28"/>
          <w:lang w:val="uk-UA"/>
        </w:rPr>
        <w:t>Службова записка...</w:t>
      </w:r>
    </w:p>
    <w:p w:rsidR="00CB21A4" w:rsidRPr="00530B1A" w:rsidRDefault="00F67DC7" w:rsidP="00C23588">
      <w:pPr>
        <w:pStyle w:val="tlreflinkmrw45"/>
        <w:shd w:val="clear" w:color="auto" w:fill="FFFFFF"/>
        <w:spacing w:before="0" w:beforeAutospacing="0" w:after="0" w:afterAutospacing="0" w:line="360" w:lineRule="atLeast"/>
        <w:ind w:firstLine="567"/>
        <w:rPr>
          <w:sz w:val="28"/>
          <w:szCs w:val="28"/>
          <w:lang w:val="uk-UA"/>
        </w:rPr>
      </w:pPr>
      <w:r w:rsidRPr="00530B1A">
        <w:rPr>
          <w:sz w:val="28"/>
          <w:szCs w:val="28"/>
          <w:lang w:val="uk-UA"/>
        </w:rPr>
        <w:t>1_Рішення…</w:t>
      </w:r>
    </w:p>
    <w:p w:rsidR="00CB21A4" w:rsidRPr="00530B1A" w:rsidRDefault="00F67DC7" w:rsidP="00C23588">
      <w:pPr>
        <w:pStyle w:val="tlreflinkmrw45"/>
        <w:shd w:val="clear" w:color="auto" w:fill="FFFFFF"/>
        <w:spacing w:before="0" w:beforeAutospacing="0" w:after="0" w:afterAutospacing="0" w:line="360" w:lineRule="atLeast"/>
        <w:ind w:firstLine="567"/>
        <w:rPr>
          <w:sz w:val="28"/>
          <w:szCs w:val="28"/>
          <w:lang w:val="uk-UA"/>
        </w:rPr>
      </w:pPr>
      <w:r w:rsidRPr="00530B1A">
        <w:rPr>
          <w:sz w:val="28"/>
          <w:szCs w:val="28"/>
          <w:lang w:val="uk-UA"/>
        </w:rPr>
        <w:t>2_</w:t>
      </w:r>
      <w:r w:rsidR="00CB21A4" w:rsidRPr="00530B1A">
        <w:rPr>
          <w:sz w:val="28"/>
          <w:szCs w:val="28"/>
          <w:lang w:val="uk-UA"/>
        </w:rPr>
        <w:t>Д</w:t>
      </w:r>
      <w:r w:rsidR="00DB3566" w:rsidRPr="00530B1A">
        <w:rPr>
          <w:sz w:val="28"/>
          <w:szCs w:val="28"/>
          <w:lang w:val="uk-UA"/>
        </w:rPr>
        <w:t>одаток_</w:t>
      </w:r>
      <w:r w:rsidR="00CB21A4" w:rsidRPr="00530B1A">
        <w:rPr>
          <w:sz w:val="28"/>
          <w:szCs w:val="28"/>
          <w:lang w:val="uk-UA"/>
        </w:rPr>
        <w:t>1_Порядок (положення, інструкція тощо)...</w:t>
      </w:r>
    </w:p>
    <w:p w:rsidR="00CB21A4" w:rsidRPr="00530B1A" w:rsidRDefault="00F67DC7" w:rsidP="00C23588">
      <w:pPr>
        <w:pStyle w:val="tlreflinkmrw45"/>
        <w:shd w:val="clear" w:color="auto" w:fill="FFFFFF"/>
        <w:spacing w:before="0" w:beforeAutospacing="0" w:after="0" w:afterAutospacing="0" w:line="360" w:lineRule="atLeast"/>
        <w:ind w:firstLine="567"/>
        <w:rPr>
          <w:sz w:val="28"/>
          <w:szCs w:val="28"/>
          <w:lang w:val="uk-UA"/>
        </w:rPr>
      </w:pPr>
      <w:r w:rsidRPr="00530B1A">
        <w:rPr>
          <w:sz w:val="28"/>
          <w:szCs w:val="28"/>
          <w:lang w:val="uk-UA"/>
        </w:rPr>
        <w:t>3_</w:t>
      </w:r>
      <w:r w:rsidR="00CB21A4" w:rsidRPr="00530B1A">
        <w:rPr>
          <w:sz w:val="28"/>
          <w:szCs w:val="28"/>
          <w:lang w:val="uk-UA"/>
        </w:rPr>
        <w:t>Д</w:t>
      </w:r>
      <w:r w:rsidR="00DB3566" w:rsidRPr="00530B1A">
        <w:rPr>
          <w:sz w:val="28"/>
          <w:szCs w:val="28"/>
          <w:lang w:val="uk-UA"/>
        </w:rPr>
        <w:t>одаток_</w:t>
      </w:r>
      <w:r w:rsidR="00CB21A4" w:rsidRPr="00530B1A">
        <w:rPr>
          <w:sz w:val="28"/>
          <w:szCs w:val="28"/>
          <w:lang w:val="uk-UA"/>
        </w:rPr>
        <w:t>2_</w:t>
      </w:r>
      <w:r w:rsidRPr="00530B1A">
        <w:rPr>
          <w:sz w:val="28"/>
          <w:szCs w:val="28"/>
          <w:lang w:val="uk-UA"/>
        </w:rPr>
        <w:t>Таблиця (графік, план тощо)..</w:t>
      </w:r>
    </w:p>
    <w:p w:rsidR="00F67DC7" w:rsidRPr="00530B1A" w:rsidRDefault="00F67DC7" w:rsidP="00C23588">
      <w:pPr>
        <w:pStyle w:val="tlreflinkmrw45"/>
        <w:shd w:val="clear" w:color="auto" w:fill="FFFFFF"/>
        <w:spacing w:before="0" w:beforeAutospacing="0" w:after="0" w:afterAutospacing="0" w:line="360" w:lineRule="atLeast"/>
        <w:ind w:firstLine="567"/>
        <w:rPr>
          <w:sz w:val="28"/>
          <w:szCs w:val="28"/>
          <w:lang w:val="uk-UA"/>
        </w:rPr>
      </w:pPr>
      <w:r w:rsidRPr="00530B1A">
        <w:rPr>
          <w:sz w:val="28"/>
          <w:szCs w:val="28"/>
          <w:lang w:val="uk-UA"/>
        </w:rPr>
        <w:t>4_Пояснювальна записка…</w:t>
      </w:r>
    </w:p>
    <w:p w:rsidR="00F67DC7" w:rsidRPr="00530B1A" w:rsidRDefault="00CB21A4" w:rsidP="00C23588">
      <w:pPr>
        <w:pStyle w:val="tlreflinkmrw45"/>
        <w:shd w:val="clear" w:color="auto" w:fill="FFFFFF"/>
        <w:spacing w:before="0" w:beforeAutospacing="0" w:after="0" w:afterAutospacing="0" w:line="360" w:lineRule="atLeast"/>
        <w:ind w:firstLine="567"/>
        <w:rPr>
          <w:sz w:val="28"/>
          <w:szCs w:val="28"/>
          <w:lang w:val="uk-UA"/>
        </w:rPr>
      </w:pPr>
      <w:r w:rsidRPr="00530B1A">
        <w:rPr>
          <w:sz w:val="28"/>
          <w:szCs w:val="28"/>
          <w:lang w:val="uk-UA"/>
        </w:rPr>
        <w:t>Сканована копія листа...</w:t>
      </w:r>
      <w:r w:rsidR="00F67DC7" w:rsidRPr="00530B1A">
        <w:rPr>
          <w:sz w:val="28"/>
          <w:szCs w:val="28"/>
          <w:lang w:val="uk-UA"/>
        </w:rPr>
        <w:t xml:space="preserve"> </w:t>
      </w:r>
    </w:p>
    <w:p w:rsidR="00CB21A4" w:rsidRPr="00530B1A" w:rsidRDefault="00BA0B04" w:rsidP="00C23588">
      <w:pPr>
        <w:pStyle w:val="tlreflinkmrw45"/>
        <w:shd w:val="clear" w:color="auto" w:fill="FFFFFF"/>
        <w:spacing w:before="0" w:beforeAutospacing="0" w:after="0" w:afterAutospacing="0" w:line="360" w:lineRule="atLeast"/>
        <w:ind w:firstLine="567"/>
        <w:rPr>
          <w:sz w:val="28"/>
          <w:szCs w:val="28"/>
          <w:lang w:val="uk-UA"/>
        </w:rPr>
      </w:pPr>
      <w:r w:rsidRPr="00530B1A">
        <w:rPr>
          <w:sz w:val="28"/>
          <w:szCs w:val="28"/>
          <w:lang w:val="uk-UA"/>
        </w:rPr>
        <w:t>ЗАУВАЖЕННЯ до проєкту…</w:t>
      </w:r>
    </w:p>
    <w:p w:rsidR="008F2698" w:rsidRPr="00530B1A" w:rsidRDefault="008F2698" w:rsidP="00C23588">
      <w:pPr>
        <w:pStyle w:val="tlreflinkmrw45"/>
        <w:shd w:val="clear" w:color="auto" w:fill="FFFFFF"/>
        <w:spacing w:before="0" w:beforeAutospacing="0" w:after="0" w:afterAutospacing="0" w:line="360" w:lineRule="atLeast"/>
        <w:ind w:firstLine="567"/>
        <w:rPr>
          <w:sz w:val="28"/>
          <w:szCs w:val="28"/>
          <w:lang w:val="uk-UA"/>
        </w:rPr>
      </w:pPr>
    </w:p>
    <w:p w:rsidR="00CB21A4" w:rsidRPr="00530B1A" w:rsidRDefault="00DB3566" w:rsidP="00C23588">
      <w:pPr>
        <w:pStyle w:val="3"/>
        <w:shd w:val="clear" w:color="auto" w:fill="FFFFFF"/>
        <w:spacing w:before="0" w:beforeAutospacing="0" w:after="0" w:afterAutospacing="0" w:line="435" w:lineRule="atLeast"/>
        <w:ind w:firstLine="567"/>
        <w:jc w:val="center"/>
        <w:rPr>
          <w:bCs w:val="0"/>
          <w:i/>
          <w:sz w:val="28"/>
          <w:szCs w:val="28"/>
          <w:lang w:val="uk-UA"/>
        </w:rPr>
      </w:pPr>
      <w:r w:rsidRPr="00530B1A">
        <w:rPr>
          <w:bCs w:val="0"/>
          <w:i/>
          <w:iCs/>
          <w:sz w:val="28"/>
          <w:szCs w:val="28"/>
          <w:lang w:val="uk-UA"/>
        </w:rPr>
        <w:t>Візування та погодження проєк</w:t>
      </w:r>
      <w:r w:rsidR="00CB21A4" w:rsidRPr="00530B1A">
        <w:rPr>
          <w:bCs w:val="0"/>
          <w:i/>
          <w:iCs/>
          <w:sz w:val="28"/>
          <w:szCs w:val="28"/>
          <w:lang w:val="uk-UA"/>
        </w:rPr>
        <w:t>тів електронних документів</w:t>
      </w:r>
    </w:p>
    <w:p w:rsidR="00CB21A4" w:rsidRPr="00530B1A" w:rsidRDefault="00DF3E2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103. Погодження проє</w:t>
      </w:r>
      <w:r w:rsidR="00CB21A4" w:rsidRPr="00530B1A">
        <w:rPr>
          <w:sz w:val="28"/>
          <w:szCs w:val="28"/>
          <w:lang w:val="uk-UA"/>
        </w:rPr>
        <w:t>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міської ради на підставі сформованого переліку погоджувачів, зазначених у реєстраційно-моніторинговій картці.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104. Інформація про погодження, відхилення або повернення автоматично вноситься до реєстраційно-моніторингової картки.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10</w:t>
      </w:r>
      <w:r w:rsidR="00DF3E26" w:rsidRPr="00530B1A">
        <w:rPr>
          <w:sz w:val="28"/>
          <w:szCs w:val="28"/>
          <w:lang w:val="uk-UA"/>
        </w:rPr>
        <w:t>5. Погодження та підписання проє</w:t>
      </w:r>
      <w:r w:rsidRPr="00530B1A">
        <w:rPr>
          <w:sz w:val="28"/>
          <w:szCs w:val="28"/>
          <w:lang w:val="uk-UA"/>
        </w:rPr>
        <w:t>кту електронного документа здійснюється в такому порядку:</w:t>
      </w:r>
    </w:p>
    <w:p w:rsidR="00CB21A4" w:rsidRPr="00530B1A" w:rsidRDefault="00DB356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проє</w:t>
      </w:r>
      <w:r w:rsidR="00CB21A4" w:rsidRPr="00530B1A">
        <w:rPr>
          <w:sz w:val="28"/>
          <w:szCs w:val="28"/>
          <w:lang w:val="uk-UA"/>
        </w:rPr>
        <w:t>кт електронного документа спочатку візується його автором, керівником виконавчого органу міської ради та уповноваженими особами інших виконавчих органів міської ради, зазначеними в реєстраційно-моніторинговій картці;</w:t>
      </w:r>
    </w:p>
    <w:p w:rsidR="00CB21A4" w:rsidRPr="00530B1A" w:rsidRDefault="00DB356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проє</w:t>
      </w:r>
      <w:r w:rsidR="00CB21A4" w:rsidRPr="00530B1A">
        <w:rPr>
          <w:sz w:val="28"/>
          <w:szCs w:val="28"/>
          <w:lang w:val="uk-UA"/>
        </w:rPr>
        <w:t>кт електронного документа візується заступником міського голови, який координує роботу виконавчого органу, ві</w:t>
      </w:r>
      <w:r w:rsidR="00DF3E26" w:rsidRPr="00530B1A">
        <w:rPr>
          <w:sz w:val="28"/>
          <w:szCs w:val="28"/>
          <w:lang w:val="uk-UA"/>
        </w:rPr>
        <w:t>дповідального за підготовку проє</w:t>
      </w:r>
      <w:r w:rsidR="00CB21A4" w:rsidRPr="00530B1A">
        <w:rPr>
          <w:sz w:val="28"/>
          <w:szCs w:val="28"/>
          <w:lang w:val="uk-UA"/>
        </w:rPr>
        <w:t>кту електронного документа (іншими заступниками міського голови, які координують роботу заінтересованих підрозділів);</w:t>
      </w:r>
    </w:p>
    <w:p w:rsidR="00CB21A4" w:rsidRPr="00530B1A" w:rsidRDefault="00DF3E2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проє</w:t>
      </w:r>
      <w:r w:rsidR="00CB21A4" w:rsidRPr="00530B1A">
        <w:rPr>
          <w:sz w:val="28"/>
          <w:szCs w:val="28"/>
          <w:lang w:val="uk-UA"/>
        </w:rPr>
        <w:t>кт</w:t>
      </w:r>
      <w:r w:rsidR="006218AD" w:rsidRPr="00530B1A">
        <w:rPr>
          <w:sz w:val="28"/>
          <w:szCs w:val="28"/>
          <w:lang w:val="uk-UA"/>
        </w:rPr>
        <w:t>и</w:t>
      </w:r>
      <w:r w:rsidR="00CB21A4" w:rsidRPr="00530B1A">
        <w:rPr>
          <w:sz w:val="28"/>
          <w:szCs w:val="28"/>
          <w:lang w:val="uk-UA"/>
        </w:rPr>
        <w:t xml:space="preserve"> розпоряджень міського голови, рішень міської ради або виконавчого к</w:t>
      </w:r>
      <w:r w:rsidRPr="00530B1A">
        <w:rPr>
          <w:sz w:val="28"/>
          <w:szCs w:val="28"/>
          <w:lang w:val="uk-UA"/>
        </w:rPr>
        <w:t xml:space="preserve">омітету </w:t>
      </w:r>
      <w:r w:rsidR="006218AD" w:rsidRPr="00530B1A">
        <w:rPr>
          <w:sz w:val="28"/>
          <w:szCs w:val="28"/>
          <w:lang w:val="uk-UA"/>
        </w:rPr>
        <w:t xml:space="preserve">погоджуються </w:t>
      </w:r>
      <w:r w:rsidRPr="00530B1A">
        <w:rPr>
          <w:sz w:val="28"/>
          <w:szCs w:val="28"/>
          <w:lang w:val="uk-UA"/>
        </w:rPr>
        <w:t xml:space="preserve">в електронній формі </w:t>
      </w:r>
      <w:r w:rsidR="00CB21A4" w:rsidRPr="00530B1A">
        <w:rPr>
          <w:sz w:val="28"/>
          <w:szCs w:val="28"/>
          <w:lang w:val="uk-UA"/>
        </w:rPr>
        <w:t xml:space="preserve">директором </w:t>
      </w:r>
      <w:r w:rsidR="00CB21A4" w:rsidRPr="00530B1A">
        <w:rPr>
          <w:sz w:val="28"/>
          <w:szCs w:val="28"/>
          <w:lang w:val="uk-UA"/>
        </w:rPr>
        <w:lastRenderedPageBreak/>
        <w:t>юридичного департаменту міської ради за результатами проведення юридичної експертизи;</w:t>
      </w:r>
    </w:p>
    <w:p w:rsidR="00DF2649" w:rsidRPr="00530B1A" w:rsidRDefault="006218AD"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проєкти розпоряджень міського голови з основної діяльності, адміністративно-господарських питань, а також проєктів розпоряджень з кадрових питань </w:t>
      </w:r>
      <w:r w:rsidRPr="00530B1A">
        <w:rPr>
          <w:sz w:val="28"/>
          <w:szCs w:val="28"/>
          <w:shd w:val="clear" w:color="auto" w:fill="FFFFFF"/>
          <w:lang w:val="uk-UA"/>
        </w:rPr>
        <w:t>(особового складу)</w:t>
      </w:r>
      <w:r w:rsidRPr="00530B1A">
        <w:rPr>
          <w:shd w:val="clear" w:color="auto" w:fill="FFFFFF"/>
          <w:lang w:val="uk-UA"/>
        </w:rPr>
        <w:t xml:space="preserve"> </w:t>
      </w:r>
      <w:r w:rsidRPr="00530B1A">
        <w:rPr>
          <w:sz w:val="28"/>
          <w:szCs w:val="28"/>
          <w:lang w:val="uk-UA"/>
        </w:rPr>
        <w:t>залежно від їх видів</w:t>
      </w:r>
      <w:r w:rsidRPr="00530B1A">
        <w:rPr>
          <w:lang w:val="uk-UA"/>
        </w:rPr>
        <w:t xml:space="preserve"> </w:t>
      </w:r>
      <w:r w:rsidRPr="00530B1A">
        <w:rPr>
          <w:sz w:val="28"/>
          <w:szCs w:val="28"/>
          <w:lang w:val="uk-UA"/>
        </w:rPr>
        <w:t>візуються начальником (спеціалістом) відділу з питань запобігання та виявлення корупції управління персоналу міської ради;</w:t>
      </w:r>
    </w:p>
    <w:p w:rsidR="00CB21A4" w:rsidRPr="00530B1A" w:rsidRDefault="00DF3E2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проє</w:t>
      </w:r>
      <w:r w:rsidR="00CB21A4" w:rsidRPr="00530B1A">
        <w:rPr>
          <w:sz w:val="28"/>
          <w:szCs w:val="28"/>
          <w:lang w:val="uk-UA"/>
        </w:rPr>
        <w:t xml:space="preserve">кт електронного документа візується всіма посадовими особами (погоджувачами), наявність візи яких передбачено в реєстраційно-моніторинговій </w:t>
      </w:r>
      <w:r w:rsidR="00D15DBA" w:rsidRPr="00530B1A">
        <w:rPr>
          <w:sz w:val="28"/>
          <w:szCs w:val="28"/>
          <w:lang w:val="uk-UA"/>
        </w:rPr>
        <w:t>картці, при цьому візування проє</w:t>
      </w:r>
      <w:r w:rsidR="00CB21A4" w:rsidRPr="00530B1A">
        <w:rPr>
          <w:sz w:val="28"/>
          <w:szCs w:val="28"/>
          <w:lang w:val="uk-UA"/>
        </w:rPr>
        <w:t>кту електронного документа не затверджує зазначений документ;</w:t>
      </w:r>
    </w:p>
    <w:p w:rsidR="00CB21A4" w:rsidRPr="00530B1A" w:rsidRDefault="00D15DBA"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проє</w:t>
      </w:r>
      <w:r w:rsidR="00CB21A4" w:rsidRPr="00530B1A">
        <w:rPr>
          <w:sz w:val="28"/>
          <w:szCs w:val="28"/>
          <w:lang w:val="uk-UA"/>
        </w:rPr>
        <w:t xml:space="preserve">кт підписується керівником (підписувачем), який </w:t>
      </w:r>
      <w:r w:rsidR="00530B1A" w:rsidRPr="00530B1A">
        <w:rPr>
          <w:sz w:val="28"/>
          <w:szCs w:val="28"/>
          <w:lang w:val="uk-UA"/>
        </w:rPr>
        <w:t>затверджує електронний документ;</w:t>
      </w:r>
    </w:p>
    <w:p w:rsidR="00530B1A" w:rsidRPr="00530B1A" w:rsidRDefault="00530B1A"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проєкти розпоряджень міського голови з кадрових питань (особового складу) та додатки до них візуються працівником управління персоналу, який створив документ.</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106. Не погоджени</w:t>
      </w:r>
      <w:r w:rsidR="00D15DBA" w:rsidRPr="00530B1A">
        <w:rPr>
          <w:sz w:val="28"/>
          <w:szCs w:val="28"/>
          <w:lang w:val="uk-UA"/>
        </w:rPr>
        <w:t>й у відповідному порядку проє</w:t>
      </w:r>
      <w:r w:rsidRPr="00530B1A">
        <w:rPr>
          <w:sz w:val="28"/>
          <w:szCs w:val="28"/>
          <w:lang w:val="uk-UA"/>
        </w:rPr>
        <w:t>кт електронного документа не передається на підписання (затвердження).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107. Уповноважені особи інших виконавчих органів міської ради за фактом надходження до них через систему електронного </w:t>
      </w:r>
      <w:r w:rsidR="00BA0B04" w:rsidRPr="00530B1A">
        <w:rPr>
          <w:sz w:val="28"/>
          <w:szCs w:val="28"/>
          <w:lang w:val="uk-UA"/>
        </w:rPr>
        <w:t>документообігу міської ради проє</w:t>
      </w:r>
      <w:r w:rsidRPr="00530B1A">
        <w:rPr>
          <w:sz w:val="28"/>
          <w:szCs w:val="28"/>
          <w:lang w:val="uk-UA"/>
        </w:rPr>
        <w:t>кту електронного документа беруть участь у його опрацюванні в частині, що стосується їх компетенції.</w:t>
      </w:r>
    </w:p>
    <w:p w:rsidR="008F517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108. Свою</w:t>
      </w:r>
      <w:r w:rsidR="00BA0B04" w:rsidRPr="00530B1A">
        <w:rPr>
          <w:sz w:val="28"/>
          <w:szCs w:val="28"/>
          <w:lang w:val="uk-UA"/>
        </w:rPr>
        <w:t xml:space="preserve"> позицію</w:t>
      </w:r>
      <w:r w:rsidR="008F5174" w:rsidRPr="00530B1A">
        <w:rPr>
          <w:sz w:val="28"/>
          <w:szCs w:val="28"/>
          <w:lang w:val="uk-UA"/>
        </w:rPr>
        <w:t xml:space="preserve"> (зауваження)</w:t>
      </w:r>
      <w:r w:rsidR="00BA0B04" w:rsidRPr="00530B1A">
        <w:rPr>
          <w:sz w:val="28"/>
          <w:szCs w:val="28"/>
          <w:lang w:val="uk-UA"/>
        </w:rPr>
        <w:t xml:space="preserve"> щодо опрацьованого проє</w:t>
      </w:r>
      <w:r w:rsidRPr="00530B1A">
        <w:rPr>
          <w:sz w:val="28"/>
          <w:szCs w:val="28"/>
          <w:lang w:val="uk-UA"/>
        </w:rPr>
        <w:t>кту електронного документа уповноважена особа заінтересованого підрозділу доводить до відома відповідального підрозділу через систему електрон</w:t>
      </w:r>
      <w:r w:rsidR="008F5174" w:rsidRPr="00530B1A">
        <w:rPr>
          <w:sz w:val="28"/>
          <w:szCs w:val="28"/>
          <w:lang w:val="uk-UA"/>
        </w:rPr>
        <w:t>ного документообігу міської ради</w:t>
      </w:r>
      <w:r w:rsidRPr="00530B1A">
        <w:rPr>
          <w:sz w:val="28"/>
          <w:szCs w:val="28"/>
          <w:lang w:val="uk-UA"/>
        </w:rPr>
        <w:t xml:space="preserve">. </w:t>
      </w:r>
      <w:r w:rsidR="0073492B" w:rsidRPr="00530B1A">
        <w:rPr>
          <w:sz w:val="28"/>
          <w:szCs w:val="28"/>
          <w:lang w:val="uk-UA"/>
        </w:rPr>
        <w:t>Документ повертається «На доопрацювання» з коментарем про зауваження</w:t>
      </w:r>
      <w:r w:rsidR="00D535CB" w:rsidRPr="00530B1A">
        <w:rPr>
          <w:sz w:val="28"/>
          <w:szCs w:val="28"/>
          <w:lang w:val="uk-UA"/>
        </w:rPr>
        <w:t>. У</w:t>
      </w:r>
      <w:r w:rsidR="0073492B" w:rsidRPr="00530B1A">
        <w:rPr>
          <w:sz w:val="28"/>
          <w:szCs w:val="28"/>
          <w:lang w:val="uk-UA"/>
        </w:rPr>
        <w:t xml:space="preserve"> разі потреби</w:t>
      </w:r>
      <w:r w:rsidR="00D535CB" w:rsidRPr="00530B1A">
        <w:rPr>
          <w:sz w:val="28"/>
          <w:szCs w:val="28"/>
          <w:lang w:val="uk-UA"/>
        </w:rPr>
        <w:t xml:space="preserve"> зауваження вноситься до системи електронного документообігу міської ради як внутрішній документ, логічно пов'язаний із проєктом, до якого він підготовлений</w:t>
      </w:r>
      <w:r w:rsidR="00A873FC"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вне</w:t>
      </w:r>
      <w:r w:rsidR="00A939CC" w:rsidRPr="00530B1A">
        <w:rPr>
          <w:sz w:val="28"/>
          <w:szCs w:val="28"/>
          <w:lang w:val="uk-UA"/>
        </w:rPr>
        <w:t>сення редакційних правок до проє</w:t>
      </w:r>
      <w:r w:rsidRPr="00530B1A">
        <w:rPr>
          <w:sz w:val="28"/>
          <w:szCs w:val="28"/>
          <w:lang w:val="uk-UA"/>
        </w:rPr>
        <w:t>кту електронного документа система електронного документообігу міської ради:</w:t>
      </w:r>
    </w:p>
    <w:p w:rsidR="00CB21A4" w:rsidRPr="00530B1A" w:rsidRDefault="00A939CC"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зберігає поточну версію проє</w:t>
      </w:r>
      <w:r w:rsidR="00CB21A4" w:rsidRPr="00530B1A">
        <w:rPr>
          <w:sz w:val="28"/>
          <w:szCs w:val="28"/>
          <w:lang w:val="uk-UA"/>
        </w:rPr>
        <w:t xml:space="preserve">кту електронного документа (без редакційних правок) з усіма накладеними на неї </w:t>
      </w:r>
      <w:r w:rsidRPr="00530B1A">
        <w:rPr>
          <w:sz w:val="28"/>
          <w:szCs w:val="28"/>
          <w:lang w:val="uk-UA"/>
        </w:rPr>
        <w:t xml:space="preserve">кваліфікованими </w:t>
      </w:r>
      <w:r w:rsidR="00CB21A4" w:rsidRPr="00530B1A">
        <w:rPr>
          <w:sz w:val="28"/>
          <w:szCs w:val="28"/>
          <w:lang w:val="uk-UA"/>
        </w:rPr>
        <w:t>електронними підписами (що підтв</w:t>
      </w:r>
      <w:r w:rsidRPr="00530B1A">
        <w:rPr>
          <w:sz w:val="28"/>
          <w:szCs w:val="28"/>
          <w:lang w:val="uk-UA"/>
        </w:rPr>
        <w:t>ерджуються) в архіві версій проє</w:t>
      </w:r>
      <w:r w:rsidR="00CB21A4" w:rsidRPr="00530B1A">
        <w:rPr>
          <w:sz w:val="28"/>
          <w:szCs w:val="28"/>
          <w:lang w:val="uk-UA"/>
        </w:rPr>
        <w:t>кту електронного документа;</w:t>
      </w:r>
    </w:p>
    <w:p w:rsidR="00CB21A4" w:rsidRPr="00530B1A" w:rsidRDefault="00A939CC"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створює нову версію проє</w:t>
      </w:r>
      <w:r w:rsidR="00CB21A4" w:rsidRPr="00530B1A">
        <w:rPr>
          <w:sz w:val="28"/>
          <w:szCs w:val="28"/>
          <w:lang w:val="uk-UA"/>
        </w:rPr>
        <w:t xml:space="preserve">кту електронного документа (без </w:t>
      </w:r>
      <w:r w:rsidRPr="00530B1A">
        <w:rPr>
          <w:sz w:val="28"/>
          <w:szCs w:val="28"/>
          <w:lang w:val="uk-UA"/>
        </w:rPr>
        <w:t xml:space="preserve">кваліфікованих </w:t>
      </w:r>
      <w:r w:rsidR="00CB21A4" w:rsidRPr="00530B1A">
        <w:rPr>
          <w:sz w:val="28"/>
          <w:szCs w:val="28"/>
          <w:lang w:val="uk-UA"/>
        </w:rPr>
        <w:t>електронних підписів)</w:t>
      </w:r>
      <w:r w:rsidRPr="00530B1A">
        <w:rPr>
          <w:sz w:val="28"/>
          <w:szCs w:val="28"/>
          <w:lang w:val="uk-UA"/>
        </w:rPr>
        <w:t>, яка стає поточною версією проє</w:t>
      </w:r>
      <w:r w:rsidR="00CB21A4" w:rsidRPr="00530B1A">
        <w:rPr>
          <w:sz w:val="28"/>
          <w:szCs w:val="28"/>
          <w:lang w:val="uk-UA"/>
        </w:rPr>
        <w:t>кту електронного документа і до якої зберігаються всі внесені редакційні правки</w:t>
      </w:r>
      <w:r w:rsidRPr="00530B1A">
        <w:rPr>
          <w:sz w:val="28"/>
          <w:szCs w:val="28"/>
          <w:lang w:val="uk-UA"/>
        </w:rPr>
        <w:t>,</w:t>
      </w:r>
      <w:r w:rsidR="006C0BE4" w:rsidRPr="00530B1A">
        <w:rPr>
          <w:sz w:val="28"/>
          <w:szCs w:val="28"/>
          <w:lang w:val="uk-UA"/>
        </w:rPr>
        <w:t xml:space="preserve"> </w:t>
      </w:r>
      <w:r w:rsidR="006C0BE4" w:rsidRPr="00530B1A">
        <w:rPr>
          <w:sz w:val="28"/>
          <w:szCs w:val="28"/>
          <w:lang w:val="uk-UA"/>
        </w:rPr>
        <w:lastRenderedPageBreak/>
        <w:t xml:space="preserve">на яку мають бути </w:t>
      </w:r>
      <w:r w:rsidRPr="00530B1A">
        <w:rPr>
          <w:sz w:val="28"/>
          <w:szCs w:val="28"/>
          <w:lang w:val="uk-UA"/>
        </w:rPr>
        <w:t>повторн</w:t>
      </w:r>
      <w:r w:rsidR="006C0BE4" w:rsidRPr="00530B1A">
        <w:rPr>
          <w:sz w:val="28"/>
          <w:szCs w:val="28"/>
          <w:lang w:val="uk-UA"/>
        </w:rPr>
        <w:t>о накладені</w:t>
      </w:r>
      <w:r w:rsidRPr="00530B1A">
        <w:rPr>
          <w:sz w:val="28"/>
          <w:szCs w:val="28"/>
          <w:lang w:val="uk-UA"/>
        </w:rPr>
        <w:t xml:space="preserve"> </w:t>
      </w:r>
      <w:r w:rsidR="006C0BE4" w:rsidRPr="00530B1A">
        <w:rPr>
          <w:sz w:val="28"/>
          <w:szCs w:val="28"/>
          <w:lang w:val="uk-UA"/>
        </w:rPr>
        <w:t>кваліфіковані</w:t>
      </w:r>
      <w:r w:rsidRPr="00530B1A">
        <w:rPr>
          <w:sz w:val="28"/>
          <w:szCs w:val="28"/>
          <w:lang w:val="uk-UA"/>
        </w:rPr>
        <w:t xml:space="preserve"> електронн</w:t>
      </w:r>
      <w:r w:rsidR="006C0BE4" w:rsidRPr="00530B1A">
        <w:rPr>
          <w:sz w:val="28"/>
          <w:szCs w:val="28"/>
          <w:lang w:val="uk-UA"/>
        </w:rPr>
        <w:t>і</w:t>
      </w:r>
      <w:r w:rsidRPr="00530B1A">
        <w:rPr>
          <w:sz w:val="28"/>
          <w:szCs w:val="28"/>
          <w:lang w:val="uk-UA"/>
        </w:rPr>
        <w:t xml:space="preserve"> </w:t>
      </w:r>
      <w:r w:rsidR="006C0BE4" w:rsidRPr="00530B1A">
        <w:rPr>
          <w:sz w:val="28"/>
          <w:szCs w:val="28"/>
          <w:lang w:val="uk-UA"/>
        </w:rPr>
        <w:t xml:space="preserve">підписи </w:t>
      </w:r>
      <w:r w:rsidRPr="00530B1A">
        <w:rPr>
          <w:sz w:val="28"/>
          <w:szCs w:val="28"/>
          <w:lang w:val="uk-UA"/>
        </w:rPr>
        <w:t>попередніх погодж</w:t>
      </w:r>
      <w:r w:rsidR="006C0BE4" w:rsidRPr="00530B1A">
        <w:rPr>
          <w:sz w:val="28"/>
          <w:szCs w:val="28"/>
          <w:lang w:val="uk-UA"/>
        </w:rPr>
        <w:t>у</w:t>
      </w:r>
      <w:r w:rsidRPr="00530B1A">
        <w:rPr>
          <w:sz w:val="28"/>
          <w:szCs w:val="28"/>
          <w:lang w:val="uk-UA"/>
        </w:rPr>
        <w:t>вачів</w:t>
      </w:r>
      <w:r w:rsidR="00CB21A4" w:rsidRPr="00530B1A">
        <w:rPr>
          <w:sz w:val="28"/>
          <w:szCs w:val="28"/>
          <w:lang w:val="uk-UA"/>
        </w:rPr>
        <w:t>.</w:t>
      </w:r>
    </w:p>
    <w:p w:rsidR="00CB21A4" w:rsidRPr="00530B1A" w:rsidRDefault="00A939CC"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Усі версії проє</w:t>
      </w:r>
      <w:r w:rsidR="00CB21A4" w:rsidRPr="00530B1A">
        <w:rPr>
          <w:sz w:val="28"/>
          <w:szCs w:val="28"/>
          <w:lang w:val="uk-UA"/>
        </w:rPr>
        <w:t>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109. За рішенням </w:t>
      </w:r>
      <w:r w:rsidR="001D2591" w:rsidRPr="00530B1A">
        <w:rPr>
          <w:sz w:val="28"/>
          <w:szCs w:val="28"/>
          <w:lang w:val="uk-UA"/>
        </w:rPr>
        <w:t>міського голови</w:t>
      </w:r>
      <w:r w:rsidR="00390412" w:rsidRPr="00530B1A">
        <w:rPr>
          <w:sz w:val="28"/>
          <w:szCs w:val="28"/>
          <w:lang w:val="uk-UA"/>
        </w:rPr>
        <w:t xml:space="preserve"> погодження проє</w:t>
      </w:r>
      <w:r w:rsidRPr="00530B1A">
        <w:rPr>
          <w:sz w:val="28"/>
          <w:szCs w:val="28"/>
          <w:lang w:val="uk-UA"/>
        </w:rPr>
        <w:t>кту електронного документа може здійснюватися в такому порядку:</w:t>
      </w:r>
    </w:p>
    <w:p w:rsidR="00CB21A4" w:rsidRPr="00530B1A" w:rsidRDefault="00390412"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проє</w:t>
      </w:r>
      <w:r w:rsidR="00CB21A4" w:rsidRPr="00530B1A">
        <w:rPr>
          <w:sz w:val="28"/>
          <w:szCs w:val="28"/>
          <w:lang w:val="uk-UA"/>
        </w:rPr>
        <w:t xml:space="preserve">кт електронного документа візується його автором, після чого система електронного документообігу міської ради </w:t>
      </w:r>
      <w:r w:rsidRPr="00530B1A">
        <w:rPr>
          <w:sz w:val="28"/>
          <w:szCs w:val="28"/>
          <w:lang w:val="uk-UA"/>
        </w:rPr>
        <w:t>одночасно</w:t>
      </w:r>
      <w:r w:rsidR="00CB21A4" w:rsidRPr="00530B1A">
        <w:rPr>
          <w:sz w:val="28"/>
          <w:szCs w:val="28"/>
          <w:lang w:val="uk-UA"/>
        </w:rPr>
        <w:t xml:space="preserve"> надсилає його на </w:t>
      </w:r>
      <w:r w:rsidRPr="00530B1A">
        <w:rPr>
          <w:sz w:val="28"/>
          <w:szCs w:val="28"/>
          <w:lang w:val="uk-UA"/>
        </w:rPr>
        <w:t>погодження</w:t>
      </w:r>
      <w:r w:rsidR="00CB21A4" w:rsidRPr="00530B1A">
        <w:rPr>
          <w:sz w:val="28"/>
          <w:szCs w:val="28"/>
          <w:lang w:val="uk-UA"/>
        </w:rPr>
        <w:t xml:space="preserve"> керівнику підпорядкованого підрозділу й керівнику виконавчого органу, заступнику міського голови, який координує роботу виконавчого органу, та керівникам інших виконавчих органів міської ради, зазначеним у реєстраційно-моніторинговій картці;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погоджувач, зазначений у реєстраційно-моніторинговій картці, протяго</w:t>
      </w:r>
      <w:r w:rsidR="00143C9C" w:rsidRPr="00530B1A">
        <w:rPr>
          <w:sz w:val="28"/>
          <w:szCs w:val="28"/>
          <w:lang w:val="uk-UA"/>
        </w:rPr>
        <w:t>м строку, визначеного Регламенто</w:t>
      </w:r>
      <w:r w:rsidRPr="00530B1A">
        <w:rPr>
          <w:sz w:val="28"/>
          <w:szCs w:val="28"/>
          <w:lang w:val="uk-UA"/>
        </w:rPr>
        <w:t>м міської ради, Регламентом роботи виконавчого комітету та виконавчих органів міської ради та Інструкцією, залежно від обсягу та/або виду документа, має ознайомитися</w:t>
      </w:r>
      <w:r w:rsidR="00390412" w:rsidRPr="00530B1A">
        <w:rPr>
          <w:sz w:val="28"/>
          <w:szCs w:val="28"/>
          <w:lang w:val="uk-UA"/>
        </w:rPr>
        <w:t xml:space="preserve"> з проє</w:t>
      </w:r>
      <w:r w:rsidRPr="00530B1A">
        <w:rPr>
          <w:sz w:val="28"/>
          <w:szCs w:val="28"/>
          <w:lang w:val="uk-UA"/>
        </w:rPr>
        <w:t>ктом електронного документа та у разі наявно</w:t>
      </w:r>
      <w:r w:rsidR="00390412" w:rsidRPr="00530B1A">
        <w:rPr>
          <w:sz w:val="28"/>
          <w:szCs w:val="28"/>
          <w:lang w:val="uk-UA"/>
        </w:rPr>
        <w:t>сті зауважень вносить їх до проє</w:t>
      </w:r>
      <w:r w:rsidRPr="00530B1A">
        <w:rPr>
          <w:sz w:val="28"/>
          <w:szCs w:val="28"/>
          <w:lang w:val="uk-UA"/>
        </w:rPr>
        <w:t>кту електронного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110. </w:t>
      </w:r>
      <w:r w:rsidR="00411B0F" w:rsidRPr="00530B1A">
        <w:rPr>
          <w:sz w:val="28"/>
          <w:szCs w:val="28"/>
          <w:lang w:val="uk-UA"/>
        </w:rPr>
        <w:t>Після візування всіма зазначеними в реєстраційно-моніторинговій картці погоджувачами проєкт електронного документа надходить «На перевірку» відповідним уповноваженим особам.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111. </w:t>
      </w:r>
      <w:r w:rsidR="00411B0F" w:rsidRPr="00530B1A">
        <w:rPr>
          <w:sz w:val="28"/>
          <w:szCs w:val="28"/>
          <w:lang w:val="uk-UA"/>
        </w:rPr>
        <w:t xml:space="preserve">Після здійснення перевірки уповноваженими особами система електронного документообігу міської ради автоматично надсилає документ </w:t>
      </w:r>
      <w:r w:rsidRPr="00530B1A">
        <w:rPr>
          <w:sz w:val="28"/>
          <w:szCs w:val="28"/>
          <w:lang w:val="uk-UA"/>
        </w:rPr>
        <w:t>на підписання зазначеному в реєстраційно-моніторинговій картці підписувачу.</w:t>
      </w:r>
    </w:p>
    <w:p w:rsidR="00CB21A4" w:rsidRPr="00530B1A" w:rsidRDefault="00CB21A4" w:rsidP="00C23588">
      <w:pPr>
        <w:pStyle w:val="3"/>
        <w:shd w:val="clear" w:color="auto" w:fill="FFFFFF"/>
        <w:spacing w:before="0" w:beforeAutospacing="0" w:after="0" w:afterAutospacing="0" w:line="435" w:lineRule="atLeast"/>
        <w:ind w:firstLine="567"/>
        <w:jc w:val="center"/>
        <w:rPr>
          <w:b w:val="0"/>
          <w:bCs w:val="0"/>
          <w:iCs/>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iCs/>
          <w:sz w:val="28"/>
          <w:szCs w:val="28"/>
          <w:lang w:val="uk-UA"/>
        </w:rPr>
        <w:t>Юридична експертиза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112. Юридична експертиза проходить у електронній формі з використанням системи електронного документообігу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113. За результатами юридичної експертизи в разі наявності зауважень до про</w:t>
      </w:r>
      <w:r w:rsidR="00D535CB" w:rsidRPr="00530B1A">
        <w:rPr>
          <w:sz w:val="28"/>
          <w:szCs w:val="28"/>
          <w:lang w:val="uk-UA"/>
        </w:rPr>
        <w:t>є</w:t>
      </w:r>
      <w:r w:rsidRPr="00530B1A">
        <w:rPr>
          <w:sz w:val="28"/>
          <w:szCs w:val="28"/>
          <w:lang w:val="uk-UA"/>
        </w:rPr>
        <w:t>кту електронного документа уповноважена особа юридичного департаменту готує в електронній формі висновок.</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114. Висновок вноситься до системи електронного документообігу міської ради як внутрішній документ, логічно пов'язаний </w:t>
      </w:r>
      <w:r w:rsidR="00D535CB" w:rsidRPr="00530B1A">
        <w:rPr>
          <w:sz w:val="28"/>
          <w:szCs w:val="28"/>
          <w:lang w:val="uk-UA"/>
        </w:rPr>
        <w:t>і</w:t>
      </w:r>
      <w:r w:rsidRPr="00530B1A">
        <w:rPr>
          <w:sz w:val="28"/>
          <w:szCs w:val="28"/>
          <w:lang w:val="uk-UA"/>
        </w:rPr>
        <w:t>з про</w:t>
      </w:r>
      <w:r w:rsidR="00D535CB" w:rsidRPr="00530B1A">
        <w:rPr>
          <w:sz w:val="28"/>
          <w:szCs w:val="28"/>
          <w:lang w:val="uk-UA"/>
        </w:rPr>
        <w:t>є</w:t>
      </w:r>
      <w:r w:rsidRPr="00530B1A">
        <w:rPr>
          <w:sz w:val="28"/>
          <w:szCs w:val="28"/>
          <w:lang w:val="uk-UA"/>
        </w:rPr>
        <w:t>ктом, до якого він підготовлений, за підписом директора юридичного департаменту.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115. У ра</w:t>
      </w:r>
      <w:r w:rsidR="00D535CB" w:rsidRPr="00530B1A">
        <w:rPr>
          <w:sz w:val="28"/>
          <w:szCs w:val="28"/>
          <w:lang w:val="uk-UA"/>
        </w:rPr>
        <w:t>зі відсутності зауважень до проє</w:t>
      </w:r>
      <w:r w:rsidRPr="00530B1A">
        <w:rPr>
          <w:sz w:val="28"/>
          <w:szCs w:val="28"/>
          <w:lang w:val="uk-UA"/>
        </w:rPr>
        <w:t>кту електронного документа директор юр</w:t>
      </w:r>
      <w:r w:rsidR="00D535CB" w:rsidRPr="00530B1A">
        <w:rPr>
          <w:sz w:val="28"/>
          <w:szCs w:val="28"/>
          <w:lang w:val="uk-UA"/>
        </w:rPr>
        <w:t>идичного департаменту візує проє</w:t>
      </w:r>
      <w:r w:rsidRPr="00530B1A">
        <w:rPr>
          <w:sz w:val="28"/>
          <w:szCs w:val="28"/>
          <w:lang w:val="uk-UA"/>
        </w:rPr>
        <w:t>кт електронного документа в системі електронного документообігу міської ради.</w:t>
      </w:r>
    </w:p>
    <w:p w:rsidR="00CB21A4" w:rsidRPr="00530B1A" w:rsidRDefault="00CB21A4" w:rsidP="00CB21A4">
      <w:pPr>
        <w:pStyle w:val="tjbmf"/>
        <w:shd w:val="clear" w:color="auto" w:fill="FFFFFF"/>
        <w:spacing w:before="0" w:beforeAutospacing="0" w:after="0" w:afterAutospacing="0" w:line="360" w:lineRule="atLeast"/>
        <w:ind w:firstLine="708"/>
        <w:jc w:val="both"/>
        <w:rPr>
          <w:sz w:val="16"/>
          <w:szCs w:val="16"/>
          <w:lang w:val="uk-UA"/>
        </w:rPr>
      </w:pPr>
    </w:p>
    <w:p w:rsidR="00594BD5" w:rsidRPr="00530B1A" w:rsidRDefault="00594BD5" w:rsidP="00CB21A4">
      <w:pPr>
        <w:pStyle w:val="tjbmf"/>
        <w:shd w:val="clear" w:color="auto" w:fill="FFFFFF"/>
        <w:spacing w:before="0" w:beforeAutospacing="0" w:after="0" w:afterAutospacing="0" w:line="360" w:lineRule="atLeast"/>
        <w:ind w:firstLine="708"/>
        <w:jc w:val="both"/>
        <w:rPr>
          <w:sz w:val="16"/>
          <w:szCs w:val="16"/>
          <w:lang w:val="uk-UA"/>
        </w:rPr>
      </w:pPr>
    </w:p>
    <w:p w:rsidR="00594BD5" w:rsidRPr="00530B1A" w:rsidRDefault="00594BD5" w:rsidP="00CB21A4">
      <w:pPr>
        <w:pStyle w:val="tjbmf"/>
        <w:shd w:val="clear" w:color="auto" w:fill="FFFFFF"/>
        <w:spacing w:before="0" w:beforeAutospacing="0" w:after="0" w:afterAutospacing="0" w:line="360" w:lineRule="atLeast"/>
        <w:ind w:firstLine="708"/>
        <w:jc w:val="both"/>
        <w:rPr>
          <w:sz w:val="16"/>
          <w:szCs w:val="16"/>
          <w:lang w:val="uk-UA"/>
        </w:rPr>
      </w:pPr>
    </w:p>
    <w:p w:rsidR="00CB21A4" w:rsidRPr="00530B1A" w:rsidRDefault="000B4DE5" w:rsidP="00CB21A4">
      <w:pPr>
        <w:pStyle w:val="3"/>
        <w:shd w:val="clear" w:color="auto" w:fill="FFFFFF"/>
        <w:spacing w:before="0" w:beforeAutospacing="0" w:after="0" w:afterAutospacing="0" w:line="360" w:lineRule="auto"/>
        <w:jc w:val="center"/>
        <w:rPr>
          <w:bCs w:val="0"/>
          <w:sz w:val="28"/>
          <w:szCs w:val="28"/>
          <w:lang w:val="uk-UA"/>
        </w:rPr>
      </w:pPr>
      <w:r w:rsidRPr="00530B1A">
        <w:rPr>
          <w:bCs w:val="0"/>
          <w:iCs/>
          <w:sz w:val="28"/>
          <w:szCs w:val="28"/>
          <w:lang w:val="uk-UA"/>
        </w:rPr>
        <w:t>Підписання проє</w:t>
      </w:r>
      <w:r w:rsidR="00CB21A4" w:rsidRPr="00530B1A">
        <w:rPr>
          <w:bCs w:val="0"/>
          <w:iCs/>
          <w:sz w:val="28"/>
          <w:szCs w:val="28"/>
          <w:lang w:val="uk-UA"/>
        </w:rPr>
        <w:t>ктів електронних документів</w:t>
      </w:r>
    </w:p>
    <w:p w:rsidR="00CB21A4" w:rsidRPr="00530B1A" w:rsidRDefault="00CB21A4" w:rsidP="00CB21A4">
      <w:pPr>
        <w:pStyle w:val="tcbmf"/>
        <w:shd w:val="clear" w:color="auto" w:fill="FFFFFF"/>
        <w:spacing w:before="0" w:beforeAutospacing="0" w:after="0" w:afterAutospacing="0"/>
        <w:jc w:val="center"/>
        <w:rPr>
          <w:b/>
          <w:i/>
          <w:sz w:val="28"/>
          <w:szCs w:val="28"/>
          <w:lang w:val="uk-UA"/>
        </w:rPr>
      </w:pPr>
      <w:r w:rsidRPr="00530B1A">
        <w:rPr>
          <w:b/>
          <w:i/>
          <w:iCs/>
          <w:sz w:val="28"/>
          <w:szCs w:val="28"/>
          <w:lang w:val="uk-UA"/>
        </w:rPr>
        <w:t>Підписувач</w:t>
      </w:r>
    </w:p>
    <w:p w:rsidR="00CB21A4" w:rsidRPr="00530B1A" w:rsidRDefault="00F975E0" w:rsidP="00C23588">
      <w:pPr>
        <w:pStyle w:val="tjbmf"/>
        <w:shd w:val="clear" w:color="auto" w:fill="FFFFFF"/>
        <w:spacing w:before="0" w:beforeAutospacing="0" w:after="0" w:afterAutospacing="0"/>
        <w:ind w:firstLine="567"/>
        <w:jc w:val="both"/>
        <w:rPr>
          <w:sz w:val="28"/>
          <w:szCs w:val="28"/>
          <w:lang w:val="uk-UA"/>
        </w:rPr>
      </w:pPr>
      <w:r w:rsidRPr="00530B1A">
        <w:rPr>
          <w:sz w:val="28"/>
          <w:szCs w:val="28"/>
          <w:lang w:val="uk-UA"/>
        </w:rPr>
        <w:t>116. </w:t>
      </w:r>
      <w:r w:rsidR="00CB21A4" w:rsidRPr="00530B1A">
        <w:rPr>
          <w:sz w:val="28"/>
          <w:szCs w:val="28"/>
          <w:lang w:val="uk-UA"/>
        </w:rPr>
        <w:t>Пос</w:t>
      </w:r>
      <w:r w:rsidR="00996E89" w:rsidRPr="00530B1A">
        <w:rPr>
          <w:sz w:val="28"/>
          <w:szCs w:val="28"/>
          <w:lang w:val="uk-UA"/>
        </w:rPr>
        <w:t>адові особи є підписувачами проє</w:t>
      </w:r>
      <w:r w:rsidR="00CB21A4" w:rsidRPr="00530B1A">
        <w:rPr>
          <w:sz w:val="28"/>
          <w:szCs w:val="28"/>
          <w:lang w:val="uk-UA"/>
        </w:rPr>
        <w:t>ктів електронних документів у межах своїх повноважень.</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r w:rsidRPr="00530B1A">
        <w:rPr>
          <w:sz w:val="28"/>
          <w:szCs w:val="28"/>
          <w:lang w:val="uk-UA"/>
        </w:rPr>
        <w:t>117. Підписувачем про</w:t>
      </w:r>
      <w:r w:rsidR="00996E89" w:rsidRPr="00530B1A">
        <w:rPr>
          <w:sz w:val="28"/>
          <w:szCs w:val="28"/>
          <w:lang w:val="uk-UA"/>
        </w:rPr>
        <w:t>є</w:t>
      </w:r>
      <w:r w:rsidRPr="00530B1A">
        <w:rPr>
          <w:sz w:val="28"/>
          <w:szCs w:val="28"/>
          <w:lang w:val="uk-UA"/>
        </w:rPr>
        <w:t xml:space="preserve">ктів електронних документів, що надсилаються міською радою до органів державної влади вищого рівня є міський голова або особа, що виконує його повноваження, </w:t>
      </w:r>
      <w:r w:rsidR="00C34A1E" w:rsidRPr="00530B1A">
        <w:rPr>
          <w:sz w:val="28"/>
          <w:szCs w:val="28"/>
          <w:lang w:val="uk-UA"/>
        </w:rPr>
        <w:t xml:space="preserve">секретар міської ради, </w:t>
      </w:r>
      <w:r w:rsidRPr="00530B1A">
        <w:rPr>
          <w:sz w:val="28"/>
          <w:szCs w:val="28"/>
          <w:lang w:val="uk-UA"/>
        </w:rPr>
        <w:t>перший заступник, заступник міського голови згідно з розподілом обов'язків.</w:t>
      </w:r>
    </w:p>
    <w:p w:rsidR="00CB21A4" w:rsidRPr="00530B1A" w:rsidRDefault="00996E8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Підписувачами</w:t>
      </w:r>
      <w:r w:rsidR="00CB21A4" w:rsidRPr="00530B1A">
        <w:rPr>
          <w:sz w:val="28"/>
          <w:szCs w:val="28"/>
          <w:lang w:val="uk-UA"/>
        </w:rPr>
        <w:t xml:space="preserve"> про</w:t>
      </w:r>
      <w:r w:rsidRPr="00530B1A">
        <w:rPr>
          <w:sz w:val="28"/>
          <w:szCs w:val="28"/>
          <w:lang w:val="uk-UA"/>
        </w:rPr>
        <w:t>є</w:t>
      </w:r>
      <w:r w:rsidR="00CB21A4" w:rsidRPr="00530B1A">
        <w:rPr>
          <w:sz w:val="28"/>
          <w:szCs w:val="28"/>
          <w:lang w:val="uk-UA"/>
        </w:rPr>
        <w:t>ктів електронних документів, що надсилаються установам того ж або нижчого рівня, організаціям та підприємствам, що належать до сфери управління міської ради, а та</w:t>
      </w:r>
      <w:r w:rsidRPr="00530B1A">
        <w:rPr>
          <w:sz w:val="28"/>
          <w:szCs w:val="28"/>
          <w:lang w:val="uk-UA"/>
        </w:rPr>
        <w:t>кож листів щодо розроблення проє</w:t>
      </w:r>
      <w:r w:rsidR="00CB21A4" w:rsidRPr="00530B1A">
        <w:rPr>
          <w:sz w:val="28"/>
          <w:szCs w:val="28"/>
          <w:lang w:val="uk-UA"/>
        </w:rPr>
        <w:t xml:space="preserve">ктів актів є </w:t>
      </w:r>
      <w:r w:rsidRPr="00530B1A">
        <w:rPr>
          <w:sz w:val="28"/>
          <w:szCs w:val="28"/>
          <w:lang w:val="uk-UA"/>
        </w:rPr>
        <w:t xml:space="preserve">заступники міського голови згідно з розподілом обов'язків, </w:t>
      </w:r>
      <w:r w:rsidR="00C34A1E" w:rsidRPr="00530B1A">
        <w:rPr>
          <w:sz w:val="28"/>
          <w:szCs w:val="28"/>
          <w:lang w:val="uk-UA"/>
        </w:rPr>
        <w:t xml:space="preserve">старости, </w:t>
      </w:r>
      <w:r w:rsidR="00CB21A4" w:rsidRPr="00530B1A">
        <w:rPr>
          <w:sz w:val="28"/>
          <w:szCs w:val="28"/>
          <w:lang w:val="uk-UA"/>
        </w:rPr>
        <w:t>керівник</w:t>
      </w:r>
      <w:r w:rsidRPr="00530B1A">
        <w:rPr>
          <w:sz w:val="28"/>
          <w:szCs w:val="28"/>
          <w:lang w:val="uk-UA"/>
        </w:rPr>
        <w:t>и</w:t>
      </w:r>
      <w:r w:rsidR="00CB21A4" w:rsidRPr="00530B1A">
        <w:rPr>
          <w:sz w:val="28"/>
          <w:szCs w:val="28"/>
          <w:lang w:val="uk-UA"/>
        </w:rPr>
        <w:t xml:space="preserve"> виконавч</w:t>
      </w:r>
      <w:r w:rsidRPr="00530B1A">
        <w:rPr>
          <w:sz w:val="28"/>
          <w:szCs w:val="28"/>
          <w:lang w:val="uk-UA"/>
        </w:rPr>
        <w:t>их</w:t>
      </w:r>
      <w:r w:rsidR="00CB21A4" w:rsidRPr="00530B1A">
        <w:rPr>
          <w:sz w:val="28"/>
          <w:szCs w:val="28"/>
          <w:lang w:val="uk-UA"/>
        </w:rPr>
        <w:t xml:space="preserve"> орган</w:t>
      </w:r>
      <w:r w:rsidRPr="00530B1A">
        <w:rPr>
          <w:sz w:val="28"/>
          <w:szCs w:val="28"/>
          <w:lang w:val="uk-UA"/>
        </w:rPr>
        <w:t>ів</w:t>
      </w:r>
      <w:r w:rsidR="00CB21A4" w:rsidRPr="00530B1A">
        <w:rPr>
          <w:sz w:val="28"/>
          <w:szCs w:val="28"/>
          <w:lang w:val="uk-UA"/>
        </w:rPr>
        <w:t xml:space="preserve"> міської ради згідно з визначеною компетенцією або особ</w:t>
      </w:r>
      <w:r w:rsidRPr="00530B1A">
        <w:rPr>
          <w:sz w:val="28"/>
          <w:szCs w:val="28"/>
          <w:lang w:val="uk-UA"/>
        </w:rPr>
        <w:t>и</w:t>
      </w:r>
      <w:r w:rsidR="00CB21A4" w:rsidRPr="00530B1A">
        <w:rPr>
          <w:sz w:val="28"/>
          <w:szCs w:val="28"/>
          <w:lang w:val="uk-UA"/>
        </w:rPr>
        <w:t>, що викону</w:t>
      </w:r>
      <w:r w:rsidRPr="00530B1A">
        <w:rPr>
          <w:sz w:val="28"/>
          <w:szCs w:val="28"/>
          <w:lang w:val="uk-UA"/>
        </w:rPr>
        <w:t>ють</w:t>
      </w:r>
      <w:r w:rsidR="00CB21A4" w:rsidRPr="00530B1A">
        <w:rPr>
          <w:sz w:val="28"/>
          <w:szCs w:val="28"/>
          <w:lang w:val="uk-UA"/>
        </w:rPr>
        <w:t xml:space="preserve"> </w:t>
      </w:r>
      <w:r w:rsidRPr="00530B1A">
        <w:rPr>
          <w:sz w:val="28"/>
          <w:szCs w:val="28"/>
          <w:lang w:val="uk-UA"/>
        </w:rPr>
        <w:t>їх</w:t>
      </w:r>
      <w:r w:rsidR="00CB21A4" w:rsidRPr="00530B1A">
        <w:rPr>
          <w:sz w:val="28"/>
          <w:szCs w:val="28"/>
          <w:lang w:val="uk-UA"/>
        </w:rPr>
        <w:t xml:space="preserve"> обов'язки.</w:t>
      </w:r>
    </w:p>
    <w:p w:rsidR="00CB21A4" w:rsidRPr="00530B1A" w:rsidRDefault="00996E8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Підписувачі проє</w:t>
      </w:r>
      <w:r w:rsidR="00CB21A4" w:rsidRPr="00530B1A">
        <w:rPr>
          <w:sz w:val="28"/>
          <w:szCs w:val="28"/>
          <w:lang w:val="uk-UA"/>
        </w:rPr>
        <w:t>ктів електронних документів, що надсилаються підприємствам, установам та організаціям, які не належать до державного сектору економіки, громадянам, визначаються пунктами 263 – 270 Інструкції.</w:t>
      </w:r>
    </w:p>
    <w:p w:rsidR="00CB21A4" w:rsidRPr="00530B1A" w:rsidRDefault="00CB21A4" w:rsidP="006D454B">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118. Не допускаєтьс</w:t>
      </w:r>
      <w:r w:rsidR="00424508" w:rsidRPr="00530B1A">
        <w:rPr>
          <w:sz w:val="28"/>
          <w:szCs w:val="28"/>
          <w:lang w:val="uk-UA"/>
        </w:rPr>
        <w:t>я підписання в міській раді проє</w:t>
      </w:r>
      <w:r w:rsidRPr="00530B1A">
        <w:rPr>
          <w:sz w:val="28"/>
          <w:szCs w:val="28"/>
          <w:lang w:val="uk-UA"/>
        </w:rPr>
        <w:t xml:space="preserve">ктів електронних документів із зверненнями безпосередньо до Верховної Ради України, Президента України, Адміністрації Президента України, Прем'єр-міністра України, </w:t>
      </w:r>
      <w:r w:rsidR="0047459C" w:rsidRPr="00530B1A">
        <w:rPr>
          <w:sz w:val="28"/>
          <w:szCs w:val="28"/>
          <w:lang w:val="uk-UA"/>
        </w:rPr>
        <w:t>віце</w:t>
      </w:r>
      <w:r w:rsidRPr="00530B1A">
        <w:rPr>
          <w:sz w:val="28"/>
          <w:szCs w:val="28"/>
          <w:lang w:val="uk-UA"/>
        </w:rPr>
        <w:t>прем'єр-міністрів України, Кабінету Міністрів України, Секретаріату Кабінету Міністрів України, міністрів, оминаючи заступника міського голови, який координує визначену сферу діяльності відповідно до розподілу обов’язків, якщо інше не передбачено законодавством.</w:t>
      </w:r>
    </w:p>
    <w:p w:rsidR="00CB21A4" w:rsidRPr="00530B1A" w:rsidRDefault="00CB21A4" w:rsidP="006D454B">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119. Реквізит підписувача складається з найменування посади особи, яка підписує електронний документ,</w:t>
      </w:r>
      <w:r w:rsidR="00EB1534" w:rsidRPr="00530B1A">
        <w:rPr>
          <w:sz w:val="28"/>
          <w:szCs w:val="28"/>
          <w:lang w:val="uk-UA"/>
        </w:rPr>
        <w:t xml:space="preserve"> власного</w:t>
      </w:r>
      <w:r w:rsidRPr="00530B1A">
        <w:rPr>
          <w:sz w:val="28"/>
          <w:szCs w:val="28"/>
          <w:lang w:val="uk-UA"/>
        </w:rPr>
        <w:t xml:space="preserve"> імені і прізвища, наприклад:</w:t>
      </w:r>
    </w:p>
    <w:p w:rsidR="006D454B" w:rsidRPr="00530B1A" w:rsidRDefault="006D454B" w:rsidP="006D454B">
      <w:pPr>
        <w:pStyle w:val="tjbmf"/>
        <w:shd w:val="clear" w:color="auto" w:fill="FFFFFF"/>
        <w:spacing w:before="0" w:beforeAutospacing="0" w:after="0" w:afterAutospacing="0"/>
        <w:ind w:firstLine="567"/>
        <w:jc w:val="both"/>
        <w:rPr>
          <w:sz w:val="16"/>
          <w:szCs w:val="16"/>
          <w:lang w:val="uk-UA"/>
        </w:rPr>
      </w:pPr>
    </w:p>
    <w:p w:rsidR="00CB21A4" w:rsidRPr="00530B1A" w:rsidRDefault="00CB21A4" w:rsidP="006D454B">
      <w:pPr>
        <w:pStyle w:val="tjbmf"/>
        <w:shd w:val="clear" w:color="auto" w:fill="FFFFFF"/>
        <w:spacing w:before="0" w:beforeAutospacing="0" w:after="0" w:afterAutospacing="0"/>
        <w:jc w:val="both"/>
        <w:rPr>
          <w:sz w:val="28"/>
          <w:szCs w:val="28"/>
          <w:lang w:val="uk-UA"/>
        </w:rPr>
      </w:pPr>
      <w:r w:rsidRPr="00530B1A">
        <w:rPr>
          <w:sz w:val="28"/>
          <w:szCs w:val="28"/>
          <w:lang w:val="uk-UA"/>
        </w:rPr>
        <w:t xml:space="preserve">Міський голова                                    </w:t>
      </w:r>
      <w:r w:rsidR="00EB1534" w:rsidRPr="00530B1A">
        <w:rPr>
          <w:sz w:val="28"/>
          <w:szCs w:val="28"/>
          <w:lang w:val="uk-UA"/>
        </w:rPr>
        <w:t xml:space="preserve">                              Власне і</w:t>
      </w:r>
      <w:r w:rsidRPr="00530B1A">
        <w:rPr>
          <w:sz w:val="28"/>
          <w:szCs w:val="28"/>
          <w:lang w:val="uk-UA"/>
        </w:rPr>
        <w:t>м'я ПРІЗВИЩЕ</w:t>
      </w:r>
    </w:p>
    <w:p w:rsidR="006D454B" w:rsidRPr="00530B1A" w:rsidRDefault="006D454B" w:rsidP="006D454B">
      <w:pPr>
        <w:pStyle w:val="tjbmf"/>
        <w:shd w:val="clear" w:color="auto" w:fill="FFFFFF"/>
        <w:spacing w:before="0" w:beforeAutospacing="0" w:after="0" w:afterAutospacing="0"/>
        <w:jc w:val="both"/>
        <w:rPr>
          <w:sz w:val="16"/>
          <w:szCs w:val="16"/>
          <w:lang w:val="uk-UA"/>
        </w:rPr>
      </w:pPr>
    </w:p>
    <w:p w:rsidR="00CB21A4" w:rsidRPr="00530B1A" w:rsidRDefault="00CB21A4" w:rsidP="006D454B">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120. Про</w:t>
      </w:r>
      <w:r w:rsidR="00EB1534" w:rsidRPr="00530B1A">
        <w:rPr>
          <w:sz w:val="28"/>
          <w:szCs w:val="28"/>
          <w:lang w:val="uk-UA"/>
        </w:rPr>
        <w:t>є</w:t>
      </w:r>
      <w:r w:rsidRPr="00530B1A">
        <w:rPr>
          <w:sz w:val="28"/>
          <w:szCs w:val="28"/>
          <w:lang w:val="uk-UA"/>
        </w:rPr>
        <w:t>кти електронних документів підписуються, як правило, однією посадовою особ</w:t>
      </w:r>
      <w:r w:rsidR="00EB1534" w:rsidRPr="00530B1A">
        <w:rPr>
          <w:sz w:val="28"/>
          <w:szCs w:val="28"/>
          <w:lang w:val="uk-UA"/>
        </w:rPr>
        <w:t>ою, а у разі, коли за зміст проє</w:t>
      </w:r>
      <w:r w:rsidRPr="00530B1A">
        <w:rPr>
          <w:sz w:val="28"/>
          <w:szCs w:val="28"/>
          <w:lang w:val="uk-UA"/>
        </w:rPr>
        <w:t>кту електронного документа відповідальні 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Наприклад:</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tbl>
      <w:tblPr>
        <w:tblW w:w="5000" w:type="pct"/>
        <w:tblCellSpacing w:w="22" w:type="dxa"/>
        <w:shd w:val="clear" w:color="auto" w:fill="FFFFFF"/>
        <w:tblCellMar>
          <w:top w:w="105" w:type="dxa"/>
          <w:left w:w="810" w:type="dxa"/>
          <w:bottom w:w="105" w:type="dxa"/>
          <w:right w:w="810" w:type="dxa"/>
        </w:tblCellMar>
        <w:tblLook w:val="0000"/>
      </w:tblPr>
      <w:tblGrid>
        <w:gridCol w:w="4721"/>
        <w:gridCol w:w="4721"/>
      </w:tblGrid>
      <w:tr w:rsidR="00CB21A4" w:rsidRPr="00530B1A" w:rsidTr="00027976">
        <w:trPr>
          <w:tblCellSpacing w:w="22" w:type="dxa"/>
        </w:trPr>
        <w:tc>
          <w:tcPr>
            <w:tcW w:w="2500" w:type="pct"/>
            <w:shd w:val="clear" w:color="auto" w:fill="FFFFFF"/>
            <w:tcMar>
              <w:top w:w="0" w:type="dxa"/>
              <w:left w:w="0" w:type="dxa"/>
              <w:bottom w:w="0" w:type="dxa"/>
              <w:right w:w="0" w:type="dxa"/>
            </w:tcMar>
          </w:tcPr>
          <w:p w:rsidR="00CB21A4" w:rsidRPr="00530B1A" w:rsidRDefault="00CB21A4" w:rsidP="00C23588">
            <w:pPr>
              <w:pStyle w:val="tc"/>
              <w:spacing w:before="0" w:beforeAutospacing="0" w:after="0" w:afterAutospacing="0" w:line="360" w:lineRule="atLeast"/>
              <w:rPr>
                <w:sz w:val="28"/>
                <w:szCs w:val="28"/>
                <w:lang w:val="uk-UA"/>
              </w:rPr>
            </w:pPr>
            <w:r w:rsidRPr="00530B1A">
              <w:rPr>
                <w:sz w:val="28"/>
                <w:szCs w:val="28"/>
                <w:lang w:val="uk-UA"/>
              </w:rPr>
              <w:lastRenderedPageBreak/>
              <w:t>Міський голова</w:t>
            </w:r>
          </w:p>
        </w:tc>
        <w:tc>
          <w:tcPr>
            <w:tcW w:w="2500" w:type="pct"/>
            <w:shd w:val="clear" w:color="auto" w:fill="FFFFFF"/>
            <w:tcMar>
              <w:top w:w="0" w:type="dxa"/>
              <w:left w:w="0" w:type="dxa"/>
              <w:bottom w:w="0" w:type="dxa"/>
              <w:right w:w="0" w:type="dxa"/>
            </w:tcMar>
          </w:tcPr>
          <w:p w:rsidR="00CB21A4" w:rsidRPr="00530B1A" w:rsidRDefault="006D7914" w:rsidP="00C23588">
            <w:pPr>
              <w:pStyle w:val="tc"/>
              <w:spacing w:before="0" w:beforeAutospacing="0" w:after="0" w:afterAutospacing="0" w:line="360" w:lineRule="atLeast"/>
              <w:ind w:firstLine="567"/>
              <w:jc w:val="center"/>
              <w:rPr>
                <w:sz w:val="28"/>
                <w:szCs w:val="28"/>
                <w:lang w:val="uk-UA"/>
              </w:rPr>
            </w:pPr>
            <w:r w:rsidRPr="00530B1A">
              <w:rPr>
                <w:sz w:val="28"/>
                <w:szCs w:val="28"/>
                <w:lang w:val="uk-UA"/>
              </w:rPr>
              <w:t>Власне і</w:t>
            </w:r>
            <w:r w:rsidR="00CB21A4" w:rsidRPr="00530B1A">
              <w:rPr>
                <w:sz w:val="28"/>
                <w:szCs w:val="28"/>
                <w:lang w:val="uk-UA"/>
              </w:rPr>
              <w:t>м'я ПРІЗВИЩЕ</w:t>
            </w:r>
          </w:p>
        </w:tc>
      </w:tr>
      <w:tr w:rsidR="00CB21A4" w:rsidRPr="00530B1A" w:rsidTr="00027976">
        <w:trPr>
          <w:tblCellSpacing w:w="22" w:type="dxa"/>
        </w:trPr>
        <w:tc>
          <w:tcPr>
            <w:tcW w:w="2500" w:type="pct"/>
            <w:shd w:val="clear" w:color="auto" w:fill="FFFFFF"/>
            <w:tcMar>
              <w:top w:w="0" w:type="dxa"/>
              <w:left w:w="0" w:type="dxa"/>
              <w:bottom w:w="0" w:type="dxa"/>
              <w:right w:w="0" w:type="dxa"/>
            </w:tcMar>
          </w:tcPr>
          <w:p w:rsidR="00CB21A4" w:rsidRPr="00530B1A" w:rsidRDefault="00C958C7" w:rsidP="00C23588">
            <w:pPr>
              <w:pStyle w:val="tc"/>
              <w:spacing w:before="0" w:beforeAutospacing="0" w:after="0" w:afterAutospacing="0" w:line="360" w:lineRule="atLeast"/>
              <w:rPr>
                <w:sz w:val="28"/>
                <w:szCs w:val="28"/>
                <w:lang w:val="uk-UA"/>
              </w:rPr>
            </w:pPr>
            <w:r w:rsidRPr="00530B1A">
              <w:rPr>
                <w:sz w:val="28"/>
                <w:szCs w:val="28"/>
                <w:lang w:val="uk-UA"/>
              </w:rPr>
              <w:t>Заступник міського голови,</w:t>
            </w:r>
          </w:p>
          <w:p w:rsidR="00C958C7" w:rsidRPr="00530B1A" w:rsidRDefault="00C958C7" w:rsidP="00C23588">
            <w:pPr>
              <w:pStyle w:val="tc"/>
              <w:spacing w:before="0" w:beforeAutospacing="0" w:after="0" w:afterAutospacing="0" w:line="360" w:lineRule="atLeast"/>
              <w:rPr>
                <w:sz w:val="28"/>
                <w:szCs w:val="28"/>
                <w:lang w:val="uk-UA"/>
              </w:rPr>
            </w:pPr>
            <w:r w:rsidRPr="00530B1A">
              <w:rPr>
                <w:sz w:val="28"/>
                <w:szCs w:val="28"/>
                <w:lang w:val="uk-UA"/>
              </w:rPr>
              <w:t>керуючий справами виконкому</w:t>
            </w:r>
          </w:p>
        </w:tc>
        <w:tc>
          <w:tcPr>
            <w:tcW w:w="2500" w:type="pct"/>
            <w:shd w:val="clear" w:color="auto" w:fill="FFFFFF"/>
            <w:tcMar>
              <w:top w:w="0" w:type="dxa"/>
              <w:left w:w="0" w:type="dxa"/>
              <w:bottom w:w="0" w:type="dxa"/>
              <w:right w:w="0" w:type="dxa"/>
            </w:tcMar>
          </w:tcPr>
          <w:p w:rsidR="00CB21A4" w:rsidRPr="00530B1A" w:rsidRDefault="00CB21A4" w:rsidP="00C23588">
            <w:pPr>
              <w:pStyle w:val="tc"/>
              <w:spacing w:before="0" w:beforeAutospacing="0" w:after="0" w:afterAutospacing="0" w:line="360" w:lineRule="atLeast"/>
              <w:ind w:firstLine="567"/>
              <w:jc w:val="center"/>
              <w:rPr>
                <w:sz w:val="28"/>
                <w:szCs w:val="28"/>
                <w:lang w:val="uk-UA"/>
              </w:rPr>
            </w:pPr>
          </w:p>
          <w:p w:rsidR="00CB21A4" w:rsidRPr="00530B1A" w:rsidRDefault="006D7914" w:rsidP="00C23588">
            <w:pPr>
              <w:pStyle w:val="tc"/>
              <w:spacing w:before="0" w:beforeAutospacing="0" w:after="0" w:afterAutospacing="0" w:line="360" w:lineRule="atLeast"/>
              <w:ind w:firstLine="567"/>
              <w:jc w:val="center"/>
              <w:rPr>
                <w:sz w:val="28"/>
                <w:szCs w:val="28"/>
                <w:lang w:val="uk-UA"/>
              </w:rPr>
            </w:pPr>
            <w:r w:rsidRPr="00530B1A">
              <w:rPr>
                <w:sz w:val="28"/>
                <w:szCs w:val="28"/>
                <w:lang w:val="uk-UA"/>
              </w:rPr>
              <w:t>Власне і</w:t>
            </w:r>
            <w:r w:rsidR="00CB21A4" w:rsidRPr="00530B1A">
              <w:rPr>
                <w:sz w:val="28"/>
                <w:szCs w:val="28"/>
                <w:lang w:val="uk-UA"/>
              </w:rPr>
              <w:t>м'я ПРІЗВИЩЕ</w:t>
            </w:r>
          </w:p>
        </w:tc>
      </w:tr>
    </w:tbl>
    <w:p w:rsidR="006D454B" w:rsidRPr="00530B1A" w:rsidRDefault="006D454B" w:rsidP="006D454B">
      <w:pPr>
        <w:pStyle w:val="tjbmf"/>
        <w:shd w:val="clear" w:color="auto" w:fill="FFFFFF"/>
        <w:spacing w:before="0" w:beforeAutospacing="0" w:after="0" w:afterAutospacing="0"/>
        <w:ind w:firstLine="567"/>
        <w:jc w:val="both"/>
        <w:rPr>
          <w:sz w:val="16"/>
          <w:szCs w:val="16"/>
          <w:lang w:val="uk-UA"/>
        </w:rPr>
      </w:pPr>
    </w:p>
    <w:p w:rsidR="00CB21A4" w:rsidRPr="00530B1A" w:rsidRDefault="006D454B" w:rsidP="006D454B">
      <w:pPr>
        <w:pStyle w:val="tjbmf"/>
        <w:shd w:val="clear" w:color="auto" w:fill="FFFFFF"/>
        <w:spacing w:before="0" w:beforeAutospacing="0" w:after="0" w:afterAutospacing="0"/>
        <w:ind w:firstLine="567"/>
        <w:jc w:val="both"/>
        <w:rPr>
          <w:sz w:val="28"/>
          <w:szCs w:val="28"/>
          <w:lang w:val="uk-UA"/>
        </w:rPr>
      </w:pPr>
      <w:r w:rsidRPr="00530B1A">
        <w:rPr>
          <w:sz w:val="28"/>
          <w:szCs w:val="28"/>
          <w:lang w:val="uk-UA"/>
        </w:rPr>
        <w:t>а</w:t>
      </w:r>
      <w:r w:rsidR="00CB21A4" w:rsidRPr="00530B1A">
        <w:rPr>
          <w:sz w:val="28"/>
          <w:szCs w:val="28"/>
          <w:lang w:val="uk-UA"/>
        </w:rPr>
        <w:t>бо</w:t>
      </w:r>
    </w:p>
    <w:p w:rsidR="006D454B" w:rsidRPr="00530B1A" w:rsidRDefault="006D454B" w:rsidP="006D454B">
      <w:pPr>
        <w:pStyle w:val="tjbmf"/>
        <w:shd w:val="clear" w:color="auto" w:fill="FFFFFF"/>
        <w:spacing w:before="0" w:beforeAutospacing="0" w:after="0" w:afterAutospacing="0"/>
        <w:ind w:firstLine="567"/>
        <w:jc w:val="both"/>
        <w:rPr>
          <w:sz w:val="16"/>
          <w:szCs w:val="16"/>
          <w:lang w:val="uk-UA"/>
        </w:rPr>
      </w:pPr>
    </w:p>
    <w:tbl>
      <w:tblPr>
        <w:tblW w:w="5000" w:type="pct"/>
        <w:tblCellSpacing w:w="22" w:type="dxa"/>
        <w:shd w:val="clear" w:color="auto" w:fill="FFFFFF"/>
        <w:tblCellMar>
          <w:top w:w="105" w:type="dxa"/>
          <w:left w:w="810" w:type="dxa"/>
          <w:bottom w:w="105" w:type="dxa"/>
          <w:right w:w="810" w:type="dxa"/>
        </w:tblCellMar>
        <w:tblLook w:val="0000"/>
      </w:tblPr>
      <w:tblGrid>
        <w:gridCol w:w="4721"/>
        <w:gridCol w:w="4721"/>
      </w:tblGrid>
      <w:tr w:rsidR="00CB21A4" w:rsidRPr="00530B1A" w:rsidTr="00027976">
        <w:trPr>
          <w:tblCellSpacing w:w="22" w:type="dxa"/>
        </w:trPr>
        <w:tc>
          <w:tcPr>
            <w:tcW w:w="2500" w:type="pct"/>
            <w:shd w:val="clear" w:color="auto" w:fill="FFFFFF"/>
            <w:tcMar>
              <w:top w:w="0" w:type="dxa"/>
              <w:left w:w="0" w:type="dxa"/>
              <w:bottom w:w="0" w:type="dxa"/>
              <w:right w:w="0" w:type="dxa"/>
            </w:tcMar>
          </w:tcPr>
          <w:p w:rsidR="00CB21A4" w:rsidRPr="00530B1A" w:rsidRDefault="00CB21A4" w:rsidP="00C23588">
            <w:pPr>
              <w:pStyle w:val="tc"/>
              <w:spacing w:before="0" w:beforeAutospacing="0" w:after="0" w:afterAutospacing="0" w:line="360" w:lineRule="atLeast"/>
              <w:rPr>
                <w:sz w:val="28"/>
                <w:szCs w:val="28"/>
                <w:lang w:val="uk-UA"/>
              </w:rPr>
            </w:pPr>
            <w:r w:rsidRPr="00530B1A">
              <w:rPr>
                <w:sz w:val="28"/>
                <w:szCs w:val="28"/>
                <w:lang w:val="uk-UA"/>
              </w:rPr>
              <w:t>Голова комісії</w:t>
            </w:r>
          </w:p>
        </w:tc>
        <w:tc>
          <w:tcPr>
            <w:tcW w:w="2500" w:type="pct"/>
            <w:shd w:val="clear" w:color="auto" w:fill="FFFFFF"/>
            <w:tcMar>
              <w:top w:w="0" w:type="dxa"/>
              <w:left w:w="0" w:type="dxa"/>
              <w:bottom w:w="0" w:type="dxa"/>
              <w:right w:w="0" w:type="dxa"/>
            </w:tcMar>
          </w:tcPr>
          <w:p w:rsidR="00CB21A4" w:rsidRPr="00530B1A" w:rsidRDefault="006D7914" w:rsidP="00C23588">
            <w:pPr>
              <w:pStyle w:val="tc"/>
              <w:spacing w:before="0" w:beforeAutospacing="0" w:after="0" w:afterAutospacing="0" w:line="360" w:lineRule="atLeast"/>
              <w:ind w:firstLine="567"/>
              <w:jc w:val="center"/>
              <w:rPr>
                <w:sz w:val="28"/>
                <w:szCs w:val="28"/>
                <w:lang w:val="uk-UA"/>
              </w:rPr>
            </w:pPr>
            <w:r w:rsidRPr="00530B1A">
              <w:rPr>
                <w:sz w:val="28"/>
                <w:szCs w:val="28"/>
                <w:lang w:val="uk-UA"/>
              </w:rPr>
              <w:t>Власне ім'я</w:t>
            </w:r>
            <w:r w:rsidR="00CB21A4" w:rsidRPr="00530B1A">
              <w:rPr>
                <w:sz w:val="28"/>
                <w:szCs w:val="28"/>
                <w:lang w:val="uk-UA"/>
              </w:rPr>
              <w:t xml:space="preserve"> ПРІЗВИЩЕ</w:t>
            </w:r>
          </w:p>
        </w:tc>
      </w:tr>
      <w:tr w:rsidR="00CB21A4" w:rsidRPr="00530B1A" w:rsidTr="00027976">
        <w:trPr>
          <w:tblCellSpacing w:w="22" w:type="dxa"/>
        </w:trPr>
        <w:tc>
          <w:tcPr>
            <w:tcW w:w="2500" w:type="pct"/>
            <w:shd w:val="clear" w:color="auto" w:fill="FFFFFF"/>
            <w:tcMar>
              <w:top w:w="0" w:type="dxa"/>
              <w:left w:w="0" w:type="dxa"/>
              <w:bottom w:w="0" w:type="dxa"/>
              <w:right w:w="0" w:type="dxa"/>
            </w:tcMar>
          </w:tcPr>
          <w:p w:rsidR="00CB21A4" w:rsidRPr="00530B1A" w:rsidRDefault="00CB21A4" w:rsidP="00C23588">
            <w:pPr>
              <w:pStyle w:val="tc"/>
              <w:spacing w:before="0" w:beforeAutospacing="0" w:after="0" w:afterAutospacing="0" w:line="360" w:lineRule="atLeast"/>
              <w:rPr>
                <w:sz w:val="28"/>
                <w:szCs w:val="28"/>
                <w:lang w:val="uk-UA"/>
              </w:rPr>
            </w:pPr>
            <w:r w:rsidRPr="00530B1A">
              <w:rPr>
                <w:sz w:val="28"/>
                <w:szCs w:val="28"/>
                <w:lang w:val="uk-UA"/>
              </w:rPr>
              <w:t>Секретар комісії</w:t>
            </w:r>
          </w:p>
        </w:tc>
        <w:tc>
          <w:tcPr>
            <w:tcW w:w="2500" w:type="pct"/>
            <w:shd w:val="clear" w:color="auto" w:fill="FFFFFF"/>
            <w:tcMar>
              <w:top w:w="0" w:type="dxa"/>
              <w:left w:w="0" w:type="dxa"/>
              <w:bottom w:w="0" w:type="dxa"/>
              <w:right w:w="0" w:type="dxa"/>
            </w:tcMar>
          </w:tcPr>
          <w:p w:rsidR="00CB21A4" w:rsidRPr="00530B1A" w:rsidRDefault="006D7914" w:rsidP="00C23588">
            <w:pPr>
              <w:pStyle w:val="tc"/>
              <w:spacing w:before="0" w:beforeAutospacing="0" w:after="0" w:afterAutospacing="0" w:line="360" w:lineRule="atLeast"/>
              <w:ind w:firstLine="567"/>
              <w:jc w:val="center"/>
              <w:rPr>
                <w:sz w:val="28"/>
                <w:szCs w:val="28"/>
                <w:lang w:val="uk-UA"/>
              </w:rPr>
            </w:pPr>
            <w:r w:rsidRPr="00530B1A">
              <w:rPr>
                <w:sz w:val="28"/>
                <w:szCs w:val="28"/>
                <w:lang w:val="uk-UA"/>
              </w:rPr>
              <w:t xml:space="preserve">Власне ім'я </w:t>
            </w:r>
            <w:r w:rsidR="00CB21A4" w:rsidRPr="00530B1A">
              <w:rPr>
                <w:sz w:val="28"/>
                <w:szCs w:val="28"/>
                <w:lang w:val="uk-UA"/>
              </w:rPr>
              <w:t>ПРІЗВИЩЕ</w:t>
            </w:r>
          </w:p>
        </w:tc>
      </w:tr>
    </w:tbl>
    <w:p w:rsidR="006D454B" w:rsidRPr="00530B1A" w:rsidRDefault="006D454B" w:rsidP="00C23588">
      <w:pPr>
        <w:pStyle w:val="tjbmf"/>
        <w:shd w:val="clear" w:color="auto" w:fill="FFFFFF"/>
        <w:spacing w:before="0" w:beforeAutospacing="0" w:after="0" w:afterAutospacing="0" w:line="360" w:lineRule="atLeast"/>
        <w:ind w:firstLine="567"/>
        <w:jc w:val="both"/>
        <w:rPr>
          <w:sz w:val="16"/>
          <w:szCs w:val="16"/>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121. У раз</w:t>
      </w:r>
      <w:r w:rsidR="00C958C7" w:rsidRPr="00530B1A">
        <w:rPr>
          <w:sz w:val="28"/>
          <w:szCs w:val="28"/>
          <w:lang w:val="uk-UA"/>
        </w:rPr>
        <w:t>і підписання проє</w:t>
      </w:r>
      <w:r w:rsidRPr="00530B1A">
        <w:rPr>
          <w:sz w:val="28"/>
          <w:szCs w:val="28"/>
          <w:lang w:val="uk-UA"/>
        </w:rPr>
        <w:t>кту спільного електронного документа кількома особами, які займають однакові посади, їх реквізити розміщуються на одному рівні, наприклад:</w:t>
      </w:r>
    </w:p>
    <w:p w:rsidR="006D454B" w:rsidRPr="00530B1A" w:rsidRDefault="006D454B" w:rsidP="006D454B">
      <w:pPr>
        <w:pStyle w:val="tjbmf"/>
        <w:shd w:val="clear" w:color="auto" w:fill="FFFFFF"/>
        <w:spacing w:before="0" w:beforeAutospacing="0" w:after="0" w:afterAutospacing="0"/>
        <w:ind w:firstLine="567"/>
        <w:jc w:val="both"/>
        <w:rPr>
          <w:sz w:val="16"/>
          <w:szCs w:val="16"/>
          <w:lang w:val="uk-UA"/>
        </w:rPr>
      </w:pPr>
    </w:p>
    <w:tbl>
      <w:tblPr>
        <w:tblW w:w="5000" w:type="pct"/>
        <w:tblCellSpacing w:w="22" w:type="dxa"/>
        <w:shd w:val="clear" w:color="auto" w:fill="FFFFFF"/>
        <w:tblCellMar>
          <w:top w:w="105" w:type="dxa"/>
          <w:left w:w="810" w:type="dxa"/>
          <w:bottom w:w="105" w:type="dxa"/>
          <w:right w:w="810" w:type="dxa"/>
        </w:tblCellMar>
        <w:tblLook w:val="0000"/>
      </w:tblPr>
      <w:tblGrid>
        <w:gridCol w:w="4721"/>
        <w:gridCol w:w="4721"/>
      </w:tblGrid>
      <w:tr w:rsidR="00CB21A4" w:rsidRPr="00530B1A" w:rsidTr="00027976">
        <w:trPr>
          <w:tblCellSpacing w:w="22" w:type="dxa"/>
        </w:trPr>
        <w:tc>
          <w:tcPr>
            <w:tcW w:w="2500" w:type="pct"/>
            <w:shd w:val="clear" w:color="auto" w:fill="FFFFFF"/>
            <w:tcMar>
              <w:top w:w="0" w:type="dxa"/>
              <w:left w:w="0" w:type="dxa"/>
              <w:bottom w:w="0" w:type="dxa"/>
              <w:right w:w="0" w:type="dxa"/>
            </w:tcMar>
          </w:tcPr>
          <w:p w:rsidR="00CB21A4" w:rsidRPr="00530B1A" w:rsidRDefault="00A8062B" w:rsidP="00C23588">
            <w:pPr>
              <w:pStyle w:val="tc"/>
              <w:spacing w:before="0" w:beforeAutospacing="0" w:after="0" w:afterAutospacing="0" w:line="360" w:lineRule="atLeast"/>
              <w:rPr>
                <w:sz w:val="28"/>
                <w:szCs w:val="28"/>
                <w:lang w:val="uk-UA"/>
              </w:rPr>
            </w:pPr>
            <w:r w:rsidRPr="00530B1A">
              <w:rPr>
                <w:sz w:val="28"/>
                <w:szCs w:val="28"/>
                <w:lang w:val="uk-UA"/>
              </w:rPr>
              <w:t>Начальник загального відділу</w:t>
            </w:r>
          </w:p>
        </w:tc>
        <w:tc>
          <w:tcPr>
            <w:tcW w:w="2500" w:type="pct"/>
            <w:shd w:val="clear" w:color="auto" w:fill="FFFFFF"/>
            <w:tcMar>
              <w:top w:w="0" w:type="dxa"/>
              <w:left w:w="0" w:type="dxa"/>
              <w:bottom w:w="0" w:type="dxa"/>
              <w:right w:w="0" w:type="dxa"/>
            </w:tcMar>
          </w:tcPr>
          <w:p w:rsidR="00CB21A4" w:rsidRPr="00530B1A" w:rsidRDefault="00A8062B" w:rsidP="00C23588">
            <w:pPr>
              <w:pStyle w:val="tc"/>
              <w:spacing w:before="0" w:beforeAutospacing="0" w:after="0" w:afterAutospacing="0" w:line="360" w:lineRule="atLeast"/>
              <w:ind w:firstLine="567"/>
              <w:jc w:val="center"/>
              <w:rPr>
                <w:sz w:val="28"/>
                <w:szCs w:val="28"/>
                <w:lang w:val="uk-UA"/>
              </w:rPr>
            </w:pPr>
            <w:r w:rsidRPr="00530B1A">
              <w:rPr>
                <w:sz w:val="28"/>
                <w:szCs w:val="28"/>
                <w:lang w:val="uk-UA"/>
              </w:rPr>
              <w:t>Начальник архівного відділу</w:t>
            </w:r>
          </w:p>
        </w:tc>
      </w:tr>
      <w:tr w:rsidR="00CB21A4" w:rsidRPr="00530B1A" w:rsidTr="00027976">
        <w:trPr>
          <w:tblCellSpacing w:w="22" w:type="dxa"/>
        </w:trPr>
        <w:tc>
          <w:tcPr>
            <w:tcW w:w="2500" w:type="pct"/>
            <w:shd w:val="clear" w:color="auto" w:fill="FFFFFF"/>
            <w:tcMar>
              <w:top w:w="0" w:type="dxa"/>
              <w:left w:w="0" w:type="dxa"/>
              <w:bottom w:w="0" w:type="dxa"/>
              <w:right w:w="0" w:type="dxa"/>
            </w:tcMar>
          </w:tcPr>
          <w:p w:rsidR="00CB21A4" w:rsidRPr="00530B1A" w:rsidRDefault="00C958C7" w:rsidP="00C23588">
            <w:pPr>
              <w:pStyle w:val="tc"/>
              <w:spacing w:before="0" w:beforeAutospacing="0" w:after="0" w:afterAutospacing="0" w:line="360" w:lineRule="atLeast"/>
              <w:rPr>
                <w:sz w:val="28"/>
                <w:szCs w:val="28"/>
                <w:lang w:val="uk-UA"/>
              </w:rPr>
            </w:pPr>
            <w:r w:rsidRPr="00530B1A">
              <w:rPr>
                <w:sz w:val="28"/>
                <w:szCs w:val="28"/>
                <w:lang w:val="uk-UA"/>
              </w:rPr>
              <w:t>Власне ім'я</w:t>
            </w:r>
            <w:r w:rsidR="00CB21A4" w:rsidRPr="00530B1A">
              <w:rPr>
                <w:sz w:val="28"/>
                <w:szCs w:val="28"/>
                <w:lang w:val="uk-UA"/>
              </w:rPr>
              <w:t xml:space="preserve"> ПРІЗВИЩЕ</w:t>
            </w:r>
          </w:p>
        </w:tc>
        <w:tc>
          <w:tcPr>
            <w:tcW w:w="2500" w:type="pct"/>
            <w:shd w:val="clear" w:color="auto" w:fill="FFFFFF"/>
            <w:tcMar>
              <w:top w:w="0" w:type="dxa"/>
              <w:left w:w="0" w:type="dxa"/>
              <w:bottom w:w="0" w:type="dxa"/>
              <w:right w:w="0" w:type="dxa"/>
            </w:tcMar>
          </w:tcPr>
          <w:p w:rsidR="00CB21A4" w:rsidRPr="00530B1A" w:rsidRDefault="00C958C7" w:rsidP="00250BEC">
            <w:pPr>
              <w:pStyle w:val="tc"/>
              <w:spacing w:before="0" w:beforeAutospacing="0" w:after="0" w:afterAutospacing="0" w:line="360" w:lineRule="atLeast"/>
              <w:ind w:firstLine="830"/>
              <w:rPr>
                <w:sz w:val="28"/>
                <w:szCs w:val="28"/>
                <w:lang w:val="uk-UA"/>
              </w:rPr>
            </w:pPr>
            <w:r w:rsidRPr="00530B1A">
              <w:rPr>
                <w:sz w:val="28"/>
                <w:szCs w:val="28"/>
                <w:lang w:val="uk-UA"/>
              </w:rPr>
              <w:t>Власне ім'я</w:t>
            </w:r>
            <w:r w:rsidR="00CB21A4" w:rsidRPr="00530B1A">
              <w:rPr>
                <w:sz w:val="28"/>
                <w:szCs w:val="28"/>
                <w:lang w:val="uk-UA"/>
              </w:rPr>
              <w:t xml:space="preserve"> ПРІЗВИЩЕ</w:t>
            </w:r>
          </w:p>
        </w:tc>
      </w:tr>
    </w:tbl>
    <w:p w:rsidR="006D454B" w:rsidRPr="00530B1A" w:rsidRDefault="006D454B" w:rsidP="00C23588">
      <w:pPr>
        <w:pStyle w:val="tjbmf"/>
        <w:shd w:val="clear" w:color="auto" w:fill="FFFFFF"/>
        <w:spacing w:before="0" w:beforeAutospacing="0" w:after="0" w:afterAutospacing="0" w:line="360" w:lineRule="atLeast"/>
        <w:ind w:firstLine="567"/>
        <w:jc w:val="both"/>
        <w:rPr>
          <w:sz w:val="16"/>
          <w:szCs w:val="16"/>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122. У разі відсутності посадової особи, реквізити п</w:t>
      </w:r>
      <w:r w:rsidR="00EF2164" w:rsidRPr="00530B1A">
        <w:rPr>
          <w:sz w:val="28"/>
          <w:szCs w:val="28"/>
          <w:lang w:val="uk-UA"/>
        </w:rPr>
        <w:t>ідписувача якої зазначено у проє</w:t>
      </w:r>
      <w:r w:rsidRPr="00530B1A">
        <w:rPr>
          <w:sz w:val="28"/>
          <w:szCs w:val="28"/>
          <w:lang w:val="uk-UA"/>
        </w:rPr>
        <w:t>кті елек</w:t>
      </w:r>
      <w:r w:rsidR="00EF2164" w:rsidRPr="00530B1A">
        <w:rPr>
          <w:sz w:val="28"/>
          <w:szCs w:val="28"/>
          <w:lang w:val="uk-UA"/>
        </w:rPr>
        <w:t>тронного документа, автором проє</w:t>
      </w:r>
      <w:r w:rsidRPr="00530B1A">
        <w:rPr>
          <w:sz w:val="28"/>
          <w:szCs w:val="28"/>
          <w:lang w:val="uk-UA"/>
        </w:rPr>
        <w:t xml:space="preserve">кту </w:t>
      </w:r>
      <w:r w:rsidR="00EF2164" w:rsidRPr="00530B1A">
        <w:rPr>
          <w:sz w:val="28"/>
          <w:szCs w:val="28"/>
          <w:lang w:val="uk-UA"/>
        </w:rPr>
        <w:t>створюється новий примірник проє</w:t>
      </w:r>
      <w:r w:rsidRPr="00530B1A">
        <w:rPr>
          <w:sz w:val="28"/>
          <w:szCs w:val="28"/>
          <w:lang w:val="uk-UA"/>
        </w:rPr>
        <w:t>кту, в якому змінюються лише реквізити підписувача, пі</w:t>
      </w:r>
      <w:r w:rsidR="0047459C" w:rsidRPr="00530B1A">
        <w:rPr>
          <w:sz w:val="28"/>
          <w:szCs w:val="28"/>
          <w:lang w:val="uk-UA"/>
        </w:rPr>
        <w:t>сля чого відповідний примірник повторно</w:t>
      </w:r>
      <w:r w:rsidRPr="00530B1A">
        <w:rPr>
          <w:sz w:val="28"/>
          <w:szCs w:val="28"/>
          <w:lang w:val="uk-UA"/>
        </w:rPr>
        <w:t xml:space="preserve"> погодж</w:t>
      </w:r>
      <w:r w:rsidR="0047459C" w:rsidRPr="00530B1A">
        <w:rPr>
          <w:sz w:val="28"/>
          <w:szCs w:val="28"/>
          <w:lang w:val="uk-UA"/>
        </w:rPr>
        <w:t>ується та</w:t>
      </w:r>
      <w:r w:rsidRPr="00530B1A">
        <w:rPr>
          <w:sz w:val="28"/>
          <w:szCs w:val="28"/>
          <w:lang w:val="uk-UA"/>
        </w:rPr>
        <w:t xml:space="preserve"> вноситься на підпис особі, що виконує її обов'язки.</w:t>
      </w:r>
    </w:p>
    <w:p w:rsidR="00CB21A4" w:rsidRPr="00530B1A" w:rsidRDefault="00CB21A4" w:rsidP="00CB21A4">
      <w:pPr>
        <w:pStyle w:val="tjbmf"/>
        <w:shd w:val="clear" w:color="auto" w:fill="FFFFFF"/>
        <w:spacing w:before="0" w:beforeAutospacing="0" w:after="0" w:afterAutospacing="0"/>
        <w:ind w:firstLine="709"/>
        <w:jc w:val="both"/>
        <w:rPr>
          <w:sz w:val="28"/>
          <w:szCs w:val="28"/>
          <w:lang w:val="uk-UA"/>
        </w:rPr>
      </w:pPr>
    </w:p>
    <w:p w:rsidR="00CB21A4" w:rsidRPr="00530B1A" w:rsidRDefault="00A00BD1" w:rsidP="00CB21A4">
      <w:pPr>
        <w:pStyle w:val="tcbmf"/>
        <w:shd w:val="clear" w:color="auto" w:fill="FFFFFF"/>
        <w:spacing w:before="0" w:beforeAutospacing="0" w:after="0" w:afterAutospacing="0" w:line="360" w:lineRule="atLeast"/>
        <w:jc w:val="center"/>
        <w:rPr>
          <w:b/>
          <w:i/>
          <w:sz w:val="28"/>
          <w:szCs w:val="28"/>
          <w:lang w:val="uk-UA"/>
        </w:rPr>
      </w:pPr>
      <w:r w:rsidRPr="00530B1A">
        <w:rPr>
          <w:b/>
          <w:bCs/>
          <w:i/>
          <w:iCs/>
          <w:sz w:val="28"/>
          <w:szCs w:val="28"/>
          <w:lang w:val="uk-UA"/>
        </w:rPr>
        <w:t>Підписання проєкту документа м</w:t>
      </w:r>
      <w:r w:rsidRPr="00530B1A">
        <w:rPr>
          <w:b/>
          <w:i/>
          <w:iCs/>
          <w:sz w:val="28"/>
          <w:szCs w:val="28"/>
          <w:lang w:val="uk-UA"/>
        </w:rPr>
        <w:t>іським головою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123. У разі коли підписувачем електронного документа </w:t>
      </w:r>
      <w:r w:rsidR="00EF2164" w:rsidRPr="00530B1A">
        <w:rPr>
          <w:sz w:val="28"/>
          <w:szCs w:val="28"/>
          <w:lang w:val="uk-UA"/>
        </w:rPr>
        <w:t xml:space="preserve">є міський голова погоджений </w:t>
      </w:r>
      <w:r w:rsidR="005C17EA" w:rsidRPr="00530B1A">
        <w:rPr>
          <w:sz w:val="28"/>
          <w:szCs w:val="28"/>
          <w:lang w:val="uk-UA"/>
        </w:rPr>
        <w:t xml:space="preserve">керівником виконавчого органу </w:t>
      </w:r>
      <w:r w:rsidR="00EF2164" w:rsidRPr="00530B1A">
        <w:rPr>
          <w:sz w:val="28"/>
          <w:szCs w:val="28"/>
          <w:lang w:val="uk-UA"/>
        </w:rPr>
        <w:t>проє</w:t>
      </w:r>
      <w:r w:rsidRPr="00530B1A">
        <w:rPr>
          <w:sz w:val="28"/>
          <w:szCs w:val="28"/>
          <w:lang w:val="uk-UA"/>
        </w:rPr>
        <w:t xml:space="preserve">кт електронного документа надходить </w:t>
      </w:r>
      <w:r w:rsidR="0047459C" w:rsidRPr="00530B1A">
        <w:rPr>
          <w:sz w:val="28"/>
          <w:szCs w:val="28"/>
          <w:lang w:val="uk-UA"/>
        </w:rPr>
        <w:t xml:space="preserve">на перевірку </w:t>
      </w:r>
      <w:r w:rsidRPr="00530B1A">
        <w:rPr>
          <w:sz w:val="28"/>
          <w:szCs w:val="28"/>
          <w:lang w:val="uk-UA"/>
        </w:rPr>
        <w:t xml:space="preserve">до уповноваженої </w:t>
      </w:r>
      <w:r w:rsidR="00EF2164" w:rsidRPr="00530B1A">
        <w:rPr>
          <w:sz w:val="28"/>
          <w:szCs w:val="28"/>
          <w:lang w:val="uk-UA"/>
        </w:rPr>
        <w:t>особи загального відділу, що реєструє вихідну кореспонденцію</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124. Уповноважена особа загального відділу:</w:t>
      </w:r>
      <w:r w:rsidR="0047459C" w:rsidRPr="00530B1A">
        <w:rPr>
          <w:sz w:val="28"/>
          <w:szCs w:val="28"/>
          <w:lang w:val="uk-UA"/>
        </w:rPr>
        <w:t xml:space="preserve"> </w:t>
      </w:r>
    </w:p>
    <w:p w:rsidR="00CB21A4" w:rsidRPr="00530B1A" w:rsidRDefault="00EF216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перевіряє проє</w:t>
      </w:r>
      <w:r w:rsidR="00CB21A4" w:rsidRPr="00530B1A">
        <w:rPr>
          <w:sz w:val="28"/>
          <w:szCs w:val="28"/>
          <w:lang w:val="uk-UA"/>
        </w:rPr>
        <w:t xml:space="preserve">кт електронного документа на предмет його відповідності вимогам </w:t>
      </w:r>
      <w:r w:rsidRPr="00530B1A">
        <w:rPr>
          <w:sz w:val="28"/>
          <w:szCs w:val="28"/>
          <w:lang w:val="uk-UA"/>
        </w:rPr>
        <w:t>щодо підготовки відповідних проє</w:t>
      </w:r>
      <w:r w:rsidR="00CB21A4" w:rsidRPr="00530B1A">
        <w:rPr>
          <w:sz w:val="28"/>
          <w:szCs w:val="28"/>
          <w:lang w:val="uk-UA"/>
        </w:rPr>
        <w:t>ктів;</w:t>
      </w:r>
    </w:p>
    <w:p w:rsidR="00CB21A4" w:rsidRPr="00530B1A" w:rsidRDefault="00EF216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визначає проє</w:t>
      </w:r>
      <w:r w:rsidR="00CB21A4" w:rsidRPr="00530B1A">
        <w:rPr>
          <w:sz w:val="28"/>
          <w:szCs w:val="28"/>
          <w:lang w:val="uk-UA"/>
        </w:rPr>
        <w:t xml:space="preserve">кт електронного документа відповідним для передавання його на </w:t>
      </w:r>
      <w:r w:rsidR="005C17EA" w:rsidRPr="00530B1A">
        <w:rPr>
          <w:sz w:val="28"/>
          <w:szCs w:val="28"/>
          <w:lang w:val="uk-UA"/>
        </w:rPr>
        <w:t>погодження заступнику міського голови, який координує роботу виконавчого органу, відповідального за підготовку проєкту електронного документа,</w:t>
      </w:r>
      <w:r w:rsidR="007F1119" w:rsidRPr="00530B1A">
        <w:rPr>
          <w:sz w:val="28"/>
          <w:szCs w:val="28"/>
          <w:lang w:val="uk-UA"/>
        </w:rPr>
        <w:t xml:space="preserve"> та на </w:t>
      </w:r>
      <w:r w:rsidR="00CB21A4" w:rsidRPr="00530B1A">
        <w:rPr>
          <w:sz w:val="28"/>
          <w:szCs w:val="28"/>
          <w:lang w:val="uk-UA"/>
        </w:rPr>
        <w:t>підписання міському голові;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 у разі коли документ відповідно до номенклатури справ має постійний або тривалий (понад 10 років) строк зберігання, </w:t>
      </w:r>
      <w:r w:rsidR="007F1119" w:rsidRPr="00530B1A">
        <w:rPr>
          <w:sz w:val="28"/>
          <w:szCs w:val="28"/>
          <w:lang w:val="uk-UA"/>
        </w:rPr>
        <w:t xml:space="preserve">після підписання міським головою </w:t>
      </w:r>
      <w:r w:rsidRPr="00530B1A">
        <w:rPr>
          <w:sz w:val="28"/>
          <w:szCs w:val="28"/>
          <w:lang w:val="uk-UA"/>
        </w:rPr>
        <w:t>додатково виготовляє паперовий примірник електронного документа, що містить реквізит підписувача (без додатків, що не потребують підписання), та подає його на підпис міському голові.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125. У разі коли міський голова або</w:t>
      </w:r>
      <w:r w:rsidR="007215D6" w:rsidRPr="00530B1A">
        <w:rPr>
          <w:sz w:val="28"/>
          <w:szCs w:val="28"/>
          <w:lang w:val="uk-UA"/>
        </w:rPr>
        <w:t xml:space="preserve"> за його дорученням</w:t>
      </w:r>
      <w:r w:rsidRPr="00530B1A">
        <w:rPr>
          <w:sz w:val="28"/>
          <w:szCs w:val="28"/>
          <w:lang w:val="uk-UA"/>
        </w:rPr>
        <w:t xml:space="preserve"> уповноважена особа за</w:t>
      </w:r>
      <w:r w:rsidR="00EF2164" w:rsidRPr="00530B1A">
        <w:rPr>
          <w:sz w:val="28"/>
          <w:szCs w:val="28"/>
          <w:lang w:val="uk-UA"/>
        </w:rPr>
        <w:t>гального відділу вносить до проє</w:t>
      </w:r>
      <w:r w:rsidRPr="00530B1A">
        <w:rPr>
          <w:sz w:val="28"/>
          <w:szCs w:val="28"/>
          <w:lang w:val="uk-UA"/>
        </w:rPr>
        <w:t>кту електронного документа редакційні правки, система електронного документообігу міської ради авто</w:t>
      </w:r>
      <w:r w:rsidR="00BA18BD" w:rsidRPr="00530B1A">
        <w:rPr>
          <w:sz w:val="28"/>
          <w:szCs w:val="28"/>
          <w:lang w:val="uk-UA"/>
        </w:rPr>
        <w:t>матично створює нову версію проє</w:t>
      </w:r>
      <w:r w:rsidRPr="00530B1A">
        <w:rPr>
          <w:sz w:val="28"/>
          <w:szCs w:val="28"/>
          <w:lang w:val="uk-UA"/>
        </w:rPr>
        <w:t>кту електронного документа, яка за рішенням міського голови може бути підписана без повторного погодження.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126. Після підписання документа міським головою в електронній формі він автоматично реєструється та </w:t>
      </w:r>
      <w:r w:rsidR="007215D6" w:rsidRPr="00530B1A">
        <w:rPr>
          <w:sz w:val="28"/>
          <w:szCs w:val="28"/>
          <w:lang w:val="uk-UA"/>
        </w:rPr>
        <w:t xml:space="preserve">надходить до уповноваженої особи загального відділу для </w:t>
      </w:r>
      <w:r w:rsidRPr="00530B1A">
        <w:rPr>
          <w:sz w:val="28"/>
          <w:szCs w:val="28"/>
          <w:lang w:val="uk-UA"/>
        </w:rPr>
        <w:t>надсила</w:t>
      </w:r>
      <w:r w:rsidR="007215D6" w:rsidRPr="00530B1A">
        <w:rPr>
          <w:sz w:val="28"/>
          <w:szCs w:val="28"/>
          <w:lang w:val="uk-UA"/>
        </w:rPr>
        <w:t>ння</w:t>
      </w:r>
      <w:r w:rsidRPr="00530B1A">
        <w:rPr>
          <w:sz w:val="28"/>
          <w:szCs w:val="28"/>
          <w:lang w:val="uk-UA"/>
        </w:rPr>
        <w:t xml:space="preserve"> через систему взаємодії</w:t>
      </w:r>
      <w:r w:rsidR="007215D6" w:rsidRPr="00530B1A">
        <w:rPr>
          <w:sz w:val="28"/>
          <w:szCs w:val="28"/>
          <w:lang w:val="uk-UA"/>
        </w:rPr>
        <w:t xml:space="preserve"> або у інший спосіб</w:t>
      </w:r>
      <w:r w:rsidRPr="00530B1A">
        <w:rPr>
          <w:sz w:val="28"/>
          <w:szCs w:val="28"/>
          <w:lang w:val="uk-UA"/>
        </w:rPr>
        <w:t xml:space="preserve">. Паперовий примірник, який відповідно до номенклатури справ має постійний або тривалий (понад 10 років) строк зберігання, уповноважена особа загального відділу </w:t>
      </w:r>
      <w:r w:rsidR="00AB7467" w:rsidRPr="00530B1A">
        <w:rPr>
          <w:sz w:val="28"/>
          <w:szCs w:val="28"/>
          <w:lang w:val="uk-UA"/>
        </w:rPr>
        <w:t>формує</w:t>
      </w:r>
      <w:r w:rsidRPr="00530B1A">
        <w:rPr>
          <w:sz w:val="28"/>
          <w:szCs w:val="28"/>
          <w:lang w:val="uk-UA"/>
        </w:rPr>
        <w:t xml:space="preserve"> у справу згідно з номенклатурою справ.</w:t>
      </w:r>
    </w:p>
    <w:p w:rsidR="00CB21A4" w:rsidRPr="00530B1A" w:rsidRDefault="00CB21A4" w:rsidP="00C23588">
      <w:pPr>
        <w:pStyle w:val="3"/>
        <w:shd w:val="clear" w:color="auto" w:fill="FFFFFF"/>
        <w:spacing w:before="0" w:beforeAutospacing="0" w:after="0" w:afterAutospacing="0"/>
        <w:ind w:firstLine="567"/>
        <w:rPr>
          <w:b w:val="0"/>
          <w:bCs w:val="0"/>
          <w:iCs/>
          <w:sz w:val="28"/>
          <w:szCs w:val="28"/>
          <w:lang w:val="uk-UA"/>
        </w:rPr>
      </w:pPr>
    </w:p>
    <w:p w:rsidR="00CB21A4" w:rsidRPr="00530B1A" w:rsidRDefault="00D578AD" w:rsidP="00C23588">
      <w:pPr>
        <w:pStyle w:val="3"/>
        <w:shd w:val="clear" w:color="auto" w:fill="FFFFFF"/>
        <w:spacing w:before="0" w:beforeAutospacing="0" w:after="0" w:afterAutospacing="0"/>
        <w:ind w:firstLine="567"/>
        <w:jc w:val="center"/>
        <w:rPr>
          <w:bCs w:val="0"/>
          <w:i/>
          <w:sz w:val="28"/>
          <w:szCs w:val="28"/>
          <w:lang w:val="uk-UA"/>
        </w:rPr>
      </w:pPr>
      <w:r w:rsidRPr="00530B1A">
        <w:rPr>
          <w:bCs w:val="0"/>
          <w:i/>
          <w:iCs/>
          <w:sz w:val="28"/>
          <w:szCs w:val="28"/>
          <w:lang w:val="uk-UA"/>
        </w:rPr>
        <w:t>Підписання проє</w:t>
      </w:r>
      <w:r w:rsidR="00CB21A4" w:rsidRPr="00530B1A">
        <w:rPr>
          <w:bCs w:val="0"/>
          <w:i/>
          <w:iCs/>
          <w:sz w:val="28"/>
          <w:szCs w:val="28"/>
          <w:lang w:val="uk-UA"/>
        </w:rPr>
        <w:t xml:space="preserve">кту документа </w:t>
      </w:r>
      <w:r w:rsidR="00A00BD1" w:rsidRPr="00530B1A">
        <w:rPr>
          <w:bCs w:val="0"/>
          <w:i/>
          <w:iCs/>
          <w:sz w:val="28"/>
          <w:szCs w:val="28"/>
          <w:lang w:val="uk-UA"/>
        </w:rPr>
        <w:t xml:space="preserve">секретарем міської ради, </w:t>
      </w:r>
      <w:r w:rsidR="00CB21A4" w:rsidRPr="00530B1A">
        <w:rPr>
          <w:bCs w:val="0"/>
          <w:i/>
          <w:iCs/>
          <w:sz w:val="28"/>
          <w:szCs w:val="28"/>
          <w:lang w:val="uk-UA"/>
        </w:rPr>
        <w:t>заступник</w:t>
      </w:r>
      <w:r w:rsidR="00A00BD1" w:rsidRPr="00530B1A">
        <w:rPr>
          <w:bCs w:val="0"/>
          <w:i/>
          <w:iCs/>
          <w:sz w:val="28"/>
          <w:szCs w:val="28"/>
          <w:lang w:val="uk-UA"/>
        </w:rPr>
        <w:t>ами</w:t>
      </w:r>
      <w:r w:rsidR="00CB21A4" w:rsidRPr="00530B1A">
        <w:rPr>
          <w:bCs w:val="0"/>
          <w:i/>
          <w:iCs/>
          <w:sz w:val="28"/>
          <w:szCs w:val="28"/>
          <w:lang w:val="uk-UA"/>
        </w:rPr>
        <w:t xml:space="preserve"> міського голови, керівник</w:t>
      </w:r>
      <w:r w:rsidR="00A00BD1" w:rsidRPr="00530B1A">
        <w:rPr>
          <w:bCs w:val="0"/>
          <w:i/>
          <w:iCs/>
          <w:sz w:val="28"/>
          <w:szCs w:val="28"/>
          <w:lang w:val="uk-UA"/>
        </w:rPr>
        <w:t>ами</w:t>
      </w:r>
      <w:r w:rsidR="00CB21A4" w:rsidRPr="00530B1A">
        <w:rPr>
          <w:bCs w:val="0"/>
          <w:i/>
          <w:iCs/>
          <w:sz w:val="28"/>
          <w:szCs w:val="28"/>
          <w:lang w:val="uk-UA"/>
        </w:rPr>
        <w:t xml:space="preserve"> виконавч</w:t>
      </w:r>
      <w:r w:rsidR="00A00BD1" w:rsidRPr="00530B1A">
        <w:rPr>
          <w:bCs w:val="0"/>
          <w:i/>
          <w:iCs/>
          <w:sz w:val="28"/>
          <w:szCs w:val="28"/>
          <w:lang w:val="uk-UA"/>
        </w:rPr>
        <w:t>их</w:t>
      </w:r>
      <w:r w:rsidR="00CB21A4" w:rsidRPr="00530B1A">
        <w:rPr>
          <w:bCs w:val="0"/>
          <w:i/>
          <w:iCs/>
          <w:sz w:val="28"/>
          <w:szCs w:val="28"/>
          <w:lang w:val="uk-UA"/>
        </w:rPr>
        <w:t xml:space="preserve"> орган</w:t>
      </w:r>
      <w:r w:rsidR="00A00BD1" w:rsidRPr="00530B1A">
        <w:rPr>
          <w:bCs w:val="0"/>
          <w:i/>
          <w:iCs/>
          <w:sz w:val="28"/>
          <w:szCs w:val="28"/>
          <w:lang w:val="uk-UA"/>
        </w:rPr>
        <w:t>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127. У разі коли підписувачем документа є секретар міської ради, перший заступник, заступники міського голови, заступник міського голови, керуючий справами виконкому або керівник виконавчого органу міської ради, відповідний електронний документ після погодження в установленому порядку надходить через систему електронного документообігу міської ради безпосередньо до відповідного підписувача.</w:t>
      </w:r>
    </w:p>
    <w:p w:rsidR="00480133" w:rsidRPr="00530B1A" w:rsidRDefault="0048013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якщо питання належить до компетенції кількох виконавчих органів, головним розробником та підписувачем визначається виконавчий орган, компетенція якого у відповідній сфері є домінуючою</w:t>
      </w:r>
      <w:r w:rsidR="00D643F5" w:rsidRPr="00530B1A">
        <w:rPr>
          <w:sz w:val="28"/>
          <w:szCs w:val="28"/>
          <w:lang w:val="uk-UA"/>
        </w:rPr>
        <w:t xml:space="preserve">, інші виконавчі органи погоджують </w:t>
      </w:r>
      <w:r w:rsidRPr="00530B1A">
        <w:rPr>
          <w:sz w:val="28"/>
          <w:szCs w:val="28"/>
          <w:lang w:val="uk-UA"/>
        </w:rPr>
        <w:t>відповідний електронний документ в установленому порядку</w:t>
      </w:r>
      <w:r w:rsidR="00D643F5" w:rsidRPr="00530B1A">
        <w:rPr>
          <w:sz w:val="28"/>
          <w:szCs w:val="28"/>
          <w:lang w:val="uk-UA"/>
        </w:rPr>
        <w:t>.</w:t>
      </w:r>
      <w:r w:rsidRPr="00530B1A">
        <w:rPr>
          <w:sz w:val="28"/>
          <w:szCs w:val="28"/>
          <w:lang w:val="uk-UA"/>
        </w:rPr>
        <w:t xml:space="preserve">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w:t>
      </w:r>
      <w:r w:rsidR="00D578AD" w:rsidRPr="00530B1A">
        <w:rPr>
          <w:sz w:val="28"/>
          <w:szCs w:val="28"/>
          <w:lang w:val="uk-UA"/>
        </w:rPr>
        <w:t>28. Відхилений підписувачем проє</w:t>
      </w:r>
      <w:r w:rsidRPr="00530B1A">
        <w:rPr>
          <w:sz w:val="28"/>
          <w:szCs w:val="28"/>
          <w:lang w:val="uk-UA"/>
        </w:rPr>
        <w:t>кт повертається системою електронного документообігу міської ради його автору із зазначенням вмотивованої причини відхилення.</w:t>
      </w:r>
    </w:p>
    <w:p w:rsidR="00CB21A4" w:rsidRPr="00530B1A" w:rsidRDefault="00CB21A4" w:rsidP="00C23588">
      <w:pPr>
        <w:pStyle w:val="tjbmf"/>
        <w:shd w:val="clear" w:color="auto" w:fill="FFFFFF"/>
        <w:spacing w:before="0" w:beforeAutospacing="0" w:after="0" w:afterAutospacing="0" w:line="360" w:lineRule="auto"/>
        <w:ind w:firstLine="567"/>
        <w:jc w:val="both"/>
        <w:rPr>
          <w:sz w:val="28"/>
          <w:szCs w:val="28"/>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center"/>
        <w:rPr>
          <w:b/>
          <w:iCs/>
          <w:sz w:val="28"/>
          <w:szCs w:val="28"/>
          <w:lang w:val="uk-UA"/>
        </w:rPr>
      </w:pPr>
      <w:r w:rsidRPr="00530B1A">
        <w:rPr>
          <w:b/>
          <w:iCs/>
          <w:sz w:val="28"/>
          <w:szCs w:val="28"/>
          <w:lang w:val="uk-UA"/>
        </w:rPr>
        <w:t>Особли</w:t>
      </w:r>
      <w:r w:rsidR="009A30B5" w:rsidRPr="00530B1A">
        <w:rPr>
          <w:b/>
          <w:iCs/>
          <w:sz w:val="28"/>
          <w:szCs w:val="28"/>
          <w:lang w:val="uk-UA"/>
        </w:rPr>
        <w:t>вості погодження проє</w:t>
      </w:r>
      <w:r w:rsidRPr="00530B1A">
        <w:rPr>
          <w:b/>
          <w:iCs/>
          <w:sz w:val="28"/>
          <w:szCs w:val="28"/>
          <w:lang w:val="uk-UA"/>
        </w:rPr>
        <w:t xml:space="preserve">ктів електронних документів </w:t>
      </w:r>
    </w:p>
    <w:p w:rsidR="00CB21A4" w:rsidRPr="00530B1A" w:rsidRDefault="00CB21A4" w:rsidP="00C23588">
      <w:pPr>
        <w:pStyle w:val="tjbmf"/>
        <w:shd w:val="clear" w:color="auto" w:fill="FFFFFF"/>
        <w:spacing w:before="0" w:beforeAutospacing="0" w:after="0" w:afterAutospacing="0" w:line="360" w:lineRule="atLeast"/>
        <w:ind w:firstLine="567"/>
        <w:jc w:val="center"/>
        <w:rPr>
          <w:b/>
          <w:sz w:val="28"/>
          <w:szCs w:val="28"/>
          <w:lang w:val="uk-UA"/>
        </w:rPr>
      </w:pPr>
      <w:r w:rsidRPr="00530B1A">
        <w:rPr>
          <w:b/>
          <w:iCs/>
          <w:sz w:val="28"/>
          <w:szCs w:val="28"/>
          <w:lang w:val="uk-UA"/>
        </w:rPr>
        <w:t>в міській раді</w:t>
      </w:r>
    </w:p>
    <w:p w:rsidR="00CB21A4" w:rsidRPr="00530B1A" w:rsidRDefault="0048013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129. Процедура погодження проє</w:t>
      </w:r>
      <w:r w:rsidR="00CB21A4" w:rsidRPr="00530B1A">
        <w:rPr>
          <w:sz w:val="28"/>
          <w:szCs w:val="28"/>
          <w:lang w:val="uk-UA"/>
        </w:rPr>
        <w:t>кту електронного документа контролюється його автором, а у разі його відсутності – особою, яка виконує його обов'язки.</w:t>
      </w:r>
    </w:p>
    <w:p w:rsidR="00CB21A4" w:rsidRPr="00530B1A" w:rsidRDefault="0048013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130. У разі надходження проє</w:t>
      </w:r>
      <w:r w:rsidR="00CB21A4" w:rsidRPr="00530B1A">
        <w:rPr>
          <w:sz w:val="28"/>
          <w:szCs w:val="28"/>
          <w:lang w:val="uk-UA"/>
        </w:rPr>
        <w:t>кту електронного документа на погодження погоджувач пови</w:t>
      </w:r>
      <w:r w:rsidRPr="00530B1A">
        <w:rPr>
          <w:sz w:val="28"/>
          <w:szCs w:val="28"/>
          <w:lang w:val="uk-UA"/>
        </w:rPr>
        <w:t>нен ознайомитися із змістом проєкту, завізувати проє</w:t>
      </w:r>
      <w:r w:rsidR="00CB21A4" w:rsidRPr="00530B1A">
        <w:rPr>
          <w:sz w:val="28"/>
          <w:szCs w:val="28"/>
          <w:lang w:val="uk-UA"/>
        </w:rPr>
        <w:t>кт електронного документа (у разі згоди з пр</w:t>
      </w:r>
      <w:r w:rsidRPr="00530B1A">
        <w:rPr>
          <w:sz w:val="28"/>
          <w:szCs w:val="28"/>
          <w:lang w:val="uk-UA"/>
        </w:rPr>
        <w:t>опонованою редакцією тексту проє</w:t>
      </w:r>
      <w:r w:rsidR="00CB21A4" w:rsidRPr="00530B1A">
        <w:rPr>
          <w:sz w:val="28"/>
          <w:szCs w:val="28"/>
          <w:lang w:val="uk-UA"/>
        </w:rPr>
        <w:t>кту електронного документа) або внести зауваження та пропозиції до нього.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131. Зауваже</w:t>
      </w:r>
      <w:r w:rsidR="00480133" w:rsidRPr="00530B1A">
        <w:rPr>
          <w:sz w:val="28"/>
          <w:szCs w:val="28"/>
          <w:lang w:val="uk-UA"/>
        </w:rPr>
        <w:t>ння і пропозиції до проє</w:t>
      </w:r>
      <w:r w:rsidRPr="00530B1A">
        <w:rPr>
          <w:sz w:val="28"/>
          <w:szCs w:val="28"/>
          <w:lang w:val="uk-UA"/>
        </w:rPr>
        <w:t>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особою, яка створила коментар.</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132. Зауваження і пропозиції до</w:t>
      </w:r>
      <w:r w:rsidR="00F512BB" w:rsidRPr="00530B1A">
        <w:rPr>
          <w:sz w:val="28"/>
          <w:szCs w:val="28"/>
          <w:lang w:val="uk-UA"/>
        </w:rPr>
        <w:t xml:space="preserve"> проє</w:t>
      </w:r>
      <w:r w:rsidRPr="00530B1A">
        <w:rPr>
          <w:sz w:val="28"/>
          <w:szCs w:val="28"/>
          <w:lang w:val="uk-UA"/>
        </w:rPr>
        <w:t>кту електронного документа вносяться в режимі редакційних пра</w:t>
      </w:r>
      <w:r w:rsidR="00F512BB" w:rsidRPr="00530B1A">
        <w:rPr>
          <w:sz w:val="28"/>
          <w:szCs w:val="28"/>
          <w:lang w:val="uk-UA"/>
        </w:rPr>
        <w:t>вок безпосередньо до тексту проєкту електронного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133.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134. Погоджувач візує про</w:t>
      </w:r>
      <w:r w:rsidR="00F512BB" w:rsidRPr="00530B1A">
        <w:rPr>
          <w:sz w:val="28"/>
          <w:szCs w:val="28"/>
          <w:lang w:val="uk-UA"/>
        </w:rPr>
        <w:t>є</w:t>
      </w:r>
      <w:r w:rsidRPr="00530B1A">
        <w:rPr>
          <w:sz w:val="28"/>
          <w:szCs w:val="28"/>
          <w:lang w:val="uk-UA"/>
        </w:rPr>
        <w:t>кт електронного документа лише в разі відсутності в нього ж</w:t>
      </w:r>
      <w:r w:rsidR="00F512BB" w:rsidRPr="00530B1A">
        <w:rPr>
          <w:sz w:val="28"/>
          <w:szCs w:val="28"/>
          <w:lang w:val="uk-UA"/>
        </w:rPr>
        <w:t>одних зауважень. Погоджений проє</w:t>
      </w:r>
      <w:r w:rsidRPr="00530B1A">
        <w:rPr>
          <w:sz w:val="28"/>
          <w:szCs w:val="28"/>
          <w:lang w:val="uk-UA"/>
        </w:rPr>
        <w:t>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Погодження із зауваженнями не допускаєтьс</w:t>
      </w:r>
      <w:r w:rsidR="00F512BB" w:rsidRPr="00530B1A">
        <w:rPr>
          <w:sz w:val="28"/>
          <w:szCs w:val="28"/>
          <w:lang w:val="uk-UA"/>
        </w:rPr>
        <w:t>я, крім випадків погодження проє</w:t>
      </w:r>
      <w:r w:rsidRPr="00530B1A">
        <w:rPr>
          <w:sz w:val="28"/>
          <w:szCs w:val="28"/>
          <w:lang w:val="uk-UA"/>
        </w:rPr>
        <w:t>ктів актів, порядок погодження яких визначено законодавством.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135. У разі внесення будь</w:t>
      </w:r>
      <w:r w:rsidR="00F512BB" w:rsidRPr="00530B1A">
        <w:rPr>
          <w:sz w:val="28"/>
          <w:szCs w:val="28"/>
          <w:lang w:val="uk-UA"/>
        </w:rPr>
        <w:t>-яких редакційних правок до проє</w:t>
      </w:r>
      <w:r w:rsidRPr="00530B1A">
        <w:rPr>
          <w:sz w:val="28"/>
          <w:szCs w:val="28"/>
          <w:lang w:val="uk-UA"/>
        </w:rPr>
        <w:t xml:space="preserve">кту електронного документа </w:t>
      </w:r>
      <w:r w:rsidR="00F512BB" w:rsidRPr="00530B1A">
        <w:rPr>
          <w:sz w:val="28"/>
          <w:szCs w:val="28"/>
          <w:lang w:val="uk-UA"/>
        </w:rPr>
        <w:t>погоджувач повертає проє</w:t>
      </w:r>
      <w:r w:rsidRPr="00530B1A">
        <w:rPr>
          <w:sz w:val="28"/>
          <w:szCs w:val="28"/>
          <w:lang w:val="uk-UA"/>
        </w:rPr>
        <w:t>кт електронного документа автору.</w:t>
      </w:r>
    </w:p>
    <w:p w:rsidR="00CB21A4" w:rsidRPr="00530B1A" w:rsidRDefault="007D5DE0"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136. Автор проє</w:t>
      </w:r>
      <w:r w:rsidR="00CB21A4" w:rsidRPr="00530B1A">
        <w:rPr>
          <w:sz w:val="28"/>
          <w:szCs w:val="28"/>
          <w:lang w:val="uk-UA"/>
        </w:rPr>
        <w:t xml:space="preserve">кту електронного документа після </w:t>
      </w:r>
      <w:r w:rsidRPr="00530B1A">
        <w:rPr>
          <w:sz w:val="28"/>
          <w:szCs w:val="28"/>
          <w:lang w:val="uk-UA"/>
        </w:rPr>
        <w:t>повернення йому відхиленого проє</w:t>
      </w:r>
      <w:r w:rsidR="00CB21A4" w:rsidRPr="00530B1A">
        <w:rPr>
          <w:sz w:val="28"/>
          <w:szCs w:val="28"/>
          <w:lang w:val="uk-UA"/>
        </w:rPr>
        <w:t>кту документа здійснює його доопрацювання, за результатами якого: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приймає (повністю або частково) надані зауваження, пропозиції, редакційні правки та надсилає на повт</w:t>
      </w:r>
      <w:r w:rsidR="007D5DE0" w:rsidRPr="00530B1A">
        <w:rPr>
          <w:sz w:val="28"/>
          <w:szCs w:val="28"/>
          <w:lang w:val="uk-UA"/>
        </w:rPr>
        <w:t>орне погодження нову версію проє</w:t>
      </w:r>
      <w:r w:rsidRPr="00530B1A">
        <w:rPr>
          <w:sz w:val="28"/>
          <w:szCs w:val="28"/>
          <w:lang w:val="uk-UA"/>
        </w:rPr>
        <w:t>кту електронного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вмотивовано відхиляє надані зауваження та пропозиції із зазначенням пі</w:t>
      </w:r>
      <w:r w:rsidR="00726C9A" w:rsidRPr="00530B1A">
        <w:rPr>
          <w:sz w:val="28"/>
          <w:szCs w:val="28"/>
          <w:lang w:val="uk-UA"/>
        </w:rPr>
        <w:t>дстав у</w:t>
      </w:r>
      <w:r w:rsidRPr="00530B1A">
        <w:rPr>
          <w:sz w:val="28"/>
          <w:szCs w:val="28"/>
          <w:lang w:val="uk-UA"/>
        </w:rPr>
        <w:t xml:space="preserve"> </w:t>
      </w:r>
      <w:r w:rsidR="00726C9A" w:rsidRPr="00530B1A">
        <w:rPr>
          <w:sz w:val="28"/>
          <w:szCs w:val="28"/>
          <w:lang w:val="uk-UA"/>
        </w:rPr>
        <w:t>відповідному коментарі до повторного погодження</w:t>
      </w:r>
      <w:r w:rsidR="00CB5191" w:rsidRPr="00530B1A">
        <w:rPr>
          <w:sz w:val="28"/>
          <w:szCs w:val="28"/>
          <w:lang w:val="uk-UA"/>
        </w:rPr>
        <w:t>,</w:t>
      </w:r>
      <w:r w:rsidR="00726C9A" w:rsidRPr="00530B1A">
        <w:rPr>
          <w:sz w:val="28"/>
          <w:szCs w:val="28"/>
          <w:lang w:val="uk-UA"/>
        </w:rPr>
        <w:t xml:space="preserve"> </w:t>
      </w:r>
      <w:r w:rsidRPr="00530B1A">
        <w:rPr>
          <w:sz w:val="28"/>
          <w:szCs w:val="28"/>
          <w:lang w:val="uk-UA"/>
        </w:rPr>
        <w:t>що вноситься до реєстраційно-моніторингової</w:t>
      </w:r>
      <w:r w:rsidR="007D5DE0" w:rsidRPr="00530B1A">
        <w:rPr>
          <w:sz w:val="28"/>
          <w:szCs w:val="28"/>
          <w:lang w:val="uk-UA"/>
        </w:rPr>
        <w:t xml:space="preserve"> картки</w:t>
      </w:r>
      <w:r w:rsidR="00CB5191" w:rsidRPr="00530B1A">
        <w:rPr>
          <w:sz w:val="28"/>
          <w:szCs w:val="28"/>
          <w:lang w:val="uk-UA"/>
        </w:rPr>
        <w:t>,</w:t>
      </w:r>
      <w:r w:rsidR="007D5DE0" w:rsidRPr="00530B1A">
        <w:rPr>
          <w:sz w:val="28"/>
          <w:szCs w:val="28"/>
          <w:lang w:val="uk-UA"/>
        </w:rPr>
        <w:t xml:space="preserve"> після чого повертає проє</w:t>
      </w:r>
      <w:r w:rsidRPr="00530B1A">
        <w:rPr>
          <w:sz w:val="28"/>
          <w:szCs w:val="28"/>
          <w:lang w:val="uk-UA"/>
        </w:rPr>
        <w:t>кт електронного документа на погодження</w:t>
      </w:r>
      <w:r w:rsidR="00CB5191" w:rsidRPr="00530B1A">
        <w:rPr>
          <w:sz w:val="28"/>
          <w:szCs w:val="28"/>
          <w:lang w:val="uk-UA"/>
        </w:rPr>
        <w:t xml:space="preserve"> </w:t>
      </w:r>
      <w:r w:rsidRPr="00530B1A">
        <w:rPr>
          <w:sz w:val="28"/>
          <w:szCs w:val="28"/>
          <w:lang w:val="uk-UA"/>
        </w:rPr>
        <w:t>в попередній його редакції без необхідності його перевізування погоджувачами, як</w:t>
      </w:r>
      <w:r w:rsidR="00CB5191" w:rsidRPr="00530B1A">
        <w:rPr>
          <w:sz w:val="28"/>
          <w:szCs w:val="28"/>
          <w:lang w:val="uk-UA"/>
        </w:rPr>
        <w:t>ими проє</w:t>
      </w:r>
      <w:r w:rsidRPr="00530B1A">
        <w:rPr>
          <w:sz w:val="28"/>
          <w:szCs w:val="28"/>
          <w:lang w:val="uk-UA"/>
        </w:rPr>
        <w:t>кт було погоджено.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137</w:t>
      </w:r>
      <w:r w:rsidR="001F73B9" w:rsidRPr="00530B1A">
        <w:rPr>
          <w:sz w:val="28"/>
          <w:szCs w:val="28"/>
          <w:lang w:val="uk-UA"/>
        </w:rPr>
        <w:t>. Погоджувач, яким отримано проє</w:t>
      </w:r>
      <w:r w:rsidRPr="00530B1A">
        <w:rPr>
          <w:sz w:val="28"/>
          <w:szCs w:val="28"/>
          <w:lang w:val="uk-UA"/>
        </w:rPr>
        <w:t>кт електронного документа, повинен його погодити або повернути із вмотивованими зауваженнями та пропозиціями протягом строків, визначених Регламентом роботи виконавчого комітету та виконавчих органів міської ради та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138. Якщо в позиціях головного виконавця та співвиконавця є розбіжності, які не можуть бути врегульовані на рівні фахівців відповідних виконавчих органів, керівник головного виконавця ініціює проведення узгоджувальних нарад та консультацій з узгодження розбіжностей на рівні керівництва відповідних виконавчих органів. Результати узгоджувальної наради оформлюються протоколом, який готує та вносить у систему електронного докуме</w:t>
      </w:r>
      <w:r w:rsidR="001F73B9" w:rsidRPr="00530B1A">
        <w:rPr>
          <w:sz w:val="28"/>
          <w:szCs w:val="28"/>
          <w:lang w:val="uk-UA"/>
        </w:rPr>
        <w:t>нтообігу міської ради автор проє</w:t>
      </w:r>
      <w:r w:rsidRPr="00530B1A">
        <w:rPr>
          <w:sz w:val="28"/>
          <w:szCs w:val="28"/>
          <w:lang w:val="uk-UA"/>
        </w:rPr>
        <w:t>кту як логічно пов'язаний з документом, щодо якого скликалась узгоджувальна нарада.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Зазначений протокол візується в системі електронного документообігу міської ради всіма учасниками наради та підписується керівниками виконавчих органів, у яких були розбіжності.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Реєстраційно-моніторингова картка зареєстрованого протоколу містить посилання на електронний документ, щодо якого його було створено.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CB21A4" w:rsidRPr="00530B1A" w:rsidRDefault="001F73B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139. Проє</w:t>
      </w:r>
      <w:r w:rsidR="00CB21A4" w:rsidRPr="00530B1A">
        <w:rPr>
          <w:sz w:val="28"/>
          <w:szCs w:val="28"/>
          <w:lang w:val="uk-UA"/>
        </w:rPr>
        <w:t>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140. У разі потреби система електронного документообігу міської ради генерує лист внутрішнього погодження.</w:t>
      </w:r>
    </w:p>
    <w:p w:rsidR="00250BEC" w:rsidRPr="00530B1A" w:rsidRDefault="00250BEC" w:rsidP="00C23588">
      <w:pPr>
        <w:pStyle w:val="tjbmf"/>
        <w:shd w:val="clear" w:color="auto" w:fill="FFFFFF"/>
        <w:spacing w:before="0" w:beforeAutospacing="0" w:after="0" w:afterAutospacing="0" w:line="360" w:lineRule="atLeast"/>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Особливості підготовки деяких видів електронних документів</w:t>
      </w:r>
    </w:p>
    <w:p w:rsidR="00866C6B" w:rsidRPr="00530B1A" w:rsidRDefault="00866C6B" w:rsidP="00C23588">
      <w:pPr>
        <w:pStyle w:val="3"/>
        <w:shd w:val="clear" w:color="auto" w:fill="FFFFFF"/>
        <w:spacing w:before="0" w:beforeAutospacing="0" w:after="0" w:afterAutospacing="0"/>
        <w:ind w:firstLine="567"/>
        <w:jc w:val="center"/>
        <w:rPr>
          <w:b w:val="0"/>
          <w:bCs w:val="0"/>
          <w:sz w:val="28"/>
          <w:szCs w:val="28"/>
          <w:lang w:val="uk-UA"/>
        </w:rPr>
      </w:pPr>
    </w:p>
    <w:p w:rsidR="00866C6B" w:rsidRPr="00530B1A" w:rsidRDefault="00D34F55" w:rsidP="00C23588">
      <w:pPr>
        <w:pStyle w:val="3"/>
        <w:shd w:val="clear" w:color="auto" w:fill="FFFFFF"/>
        <w:spacing w:before="0" w:beforeAutospacing="0" w:after="0" w:afterAutospacing="0"/>
        <w:ind w:firstLine="567"/>
        <w:jc w:val="center"/>
        <w:rPr>
          <w:bCs w:val="0"/>
          <w:i/>
          <w:sz w:val="28"/>
          <w:szCs w:val="28"/>
          <w:lang w:val="uk-UA"/>
        </w:rPr>
      </w:pPr>
      <w:r w:rsidRPr="00530B1A">
        <w:rPr>
          <w:bCs w:val="0"/>
          <w:i/>
          <w:iCs/>
          <w:sz w:val="28"/>
          <w:szCs w:val="28"/>
          <w:lang w:val="uk-UA"/>
        </w:rPr>
        <w:t>Проє</w:t>
      </w:r>
      <w:r w:rsidR="00CB21A4" w:rsidRPr="00530B1A">
        <w:rPr>
          <w:bCs w:val="0"/>
          <w:i/>
          <w:iCs/>
          <w:sz w:val="28"/>
          <w:szCs w:val="28"/>
          <w:lang w:val="uk-UA"/>
        </w:rPr>
        <w:t xml:space="preserve">кти </w:t>
      </w:r>
      <w:r w:rsidR="00E14F47" w:rsidRPr="00530B1A">
        <w:rPr>
          <w:bCs w:val="0"/>
          <w:i/>
          <w:iCs/>
          <w:sz w:val="28"/>
          <w:szCs w:val="28"/>
          <w:lang w:val="uk-UA"/>
        </w:rPr>
        <w:t>рішень</w:t>
      </w:r>
      <w:r w:rsidR="00CB21A4" w:rsidRPr="00530B1A">
        <w:rPr>
          <w:bCs w:val="0"/>
          <w:i/>
          <w:iCs/>
          <w:sz w:val="28"/>
          <w:szCs w:val="28"/>
          <w:lang w:val="uk-UA"/>
        </w:rPr>
        <w:t xml:space="preserve"> міської ради</w:t>
      </w:r>
      <w:r w:rsidR="00E14F47" w:rsidRPr="00530B1A">
        <w:rPr>
          <w:bCs w:val="0"/>
          <w:i/>
          <w:iCs/>
          <w:sz w:val="28"/>
          <w:szCs w:val="28"/>
          <w:lang w:val="uk-UA"/>
        </w:rPr>
        <w:t xml:space="preserve"> та її виконавчого комітету</w:t>
      </w:r>
    </w:p>
    <w:p w:rsidR="00866C6B" w:rsidRPr="00530B1A" w:rsidRDefault="00866C6B"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141. На засіданнях міської ради та виконавчого комітету міської ради ухвалюються</w:t>
      </w:r>
      <w:r w:rsidR="00AF32E1" w:rsidRPr="00530B1A">
        <w:rPr>
          <w:sz w:val="28"/>
          <w:szCs w:val="28"/>
          <w:lang w:val="uk-UA"/>
        </w:rPr>
        <w:t xml:space="preserve"> відповідні</w:t>
      </w:r>
      <w:r w:rsidRPr="00530B1A">
        <w:rPr>
          <w:sz w:val="28"/>
          <w:szCs w:val="28"/>
          <w:lang w:val="uk-UA"/>
        </w:rPr>
        <w:t xml:space="preserve"> рішення.</w:t>
      </w:r>
    </w:p>
    <w:p w:rsidR="00BC3693" w:rsidRPr="00530B1A"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142. Строки розроблення проєктів рішень визначає розробник відповідно до завдання, встановленого планами роботи міської ради, виконавчого комітету та виконавчих органів міської ради або іншим завданням на їх розроблення.</w:t>
      </w:r>
    </w:p>
    <w:p w:rsidR="00BC3693" w:rsidRPr="00530B1A"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143. Розробником проєкту рішення визначається виконавчий орган згідно з визначеною компетенцією.</w:t>
      </w:r>
    </w:p>
    <w:p w:rsidR="00BC3693" w:rsidRPr="00530B1A"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Розробник:</w:t>
      </w:r>
    </w:p>
    <w:p w:rsidR="00BC3693" w:rsidRPr="00530B1A"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визначає виконавчі органи, що будуть брати участь у розробленні проєкту рішення та його погодженні;</w:t>
      </w:r>
    </w:p>
    <w:p w:rsidR="00BC3693" w:rsidRPr="00530B1A"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є відповідальним за своєчасну підготовку проєкту рішення та за достовірність розміщених в системі електронного документообігу матеріалів;</w:t>
      </w:r>
    </w:p>
    <w:p w:rsidR="00BC3693" w:rsidRPr="00530B1A"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у разі необхідності може ініціювати утворення робочої групи із залученням фахівців заінтересованих органів та незалежних експертів з відповідних питань, діяльність якої регулюється Інструкцією.</w:t>
      </w:r>
    </w:p>
    <w:p w:rsidR="00866C6B" w:rsidRPr="00530B1A" w:rsidRDefault="00D34F55"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14</w:t>
      </w:r>
      <w:r w:rsidR="00BC3693" w:rsidRPr="00530B1A">
        <w:rPr>
          <w:sz w:val="28"/>
          <w:szCs w:val="28"/>
          <w:lang w:val="uk-UA"/>
        </w:rPr>
        <w:t>4</w:t>
      </w:r>
      <w:r w:rsidRPr="00530B1A">
        <w:rPr>
          <w:sz w:val="28"/>
          <w:szCs w:val="28"/>
          <w:lang w:val="uk-UA"/>
        </w:rPr>
        <w:t>. </w:t>
      </w:r>
      <w:r w:rsidR="00866C6B" w:rsidRPr="00530B1A">
        <w:rPr>
          <w:sz w:val="28"/>
          <w:szCs w:val="28"/>
          <w:lang w:val="uk-UA"/>
        </w:rPr>
        <w:t>Проєкти рішень готуються та погоджуються в електронній формі відповідно до загальних вимог підготовки та погодження проєктів електронних документів, визначених Інструкцією, на бланку, розміщеному в загальному мережевому ресурсі, або автоматично згенерованому системою електронного документообігу міської ради.</w:t>
      </w:r>
    </w:p>
    <w:p w:rsidR="00530B1A" w:rsidRPr="00530B1A" w:rsidRDefault="00530B1A"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 умовах надзвичайної ситуації, надзвичайного або воєнного стану, а також у разі виникнення технічних збоїв в системі електронного документообігу допускається підготовка та погодження проєктів рішень у паперовій формі, усі власноручні візи проставляються зі зворотної сторони.</w:t>
      </w:r>
    </w:p>
    <w:p w:rsidR="00866C6B" w:rsidRPr="00530B1A" w:rsidRDefault="00866C6B"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14</w:t>
      </w:r>
      <w:r w:rsidR="00BC3693" w:rsidRPr="00530B1A">
        <w:rPr>
          <w:sz w:val="28"/>
          <w:szCs w:val="28"/>
          <w:lang w:val="uk-UA"/>
        </w:rPr>
        <w:t>5</w:t>
      </w:r>
      <w:r w:rsidRPr="00530B1A">
        <w:rPr>
          <w:sz w:val="28"/>
          <w:szCs w:val="28"/>
          <w:lang w:val="uk-UA"/>
        </w:rPr>
        <w:t xml:space="preserve">. Після погодження в електронному вигляді проєкту рішення розробник друкує його </w:t>
      </w:r>
      <w:r w:rsidR="00913C59" w:rsidRPr="00530B1A">
        <w:rPr>
          <w:sz w:val="28"/>
          <w:szCs w:val="28"/>
          <w:lang w:val="uk-UA"/>
        </w:rPr>
        <w:t>із системи електронного документообігу міської ради разом із бланком.</w:t>
      </w:r>
    </w:p>
    <w:p w:rsidR="00913C59" w:rsidRPr="00530B1A" w:rsidRDefault="00913C59" w:rsidP="00C23588">
      <w:pPr>
        <w:pStyle w:val="tjbmf"/>
        <w:shd w:val="clear" w:color="auto" w:fill="FFFFFF"/>
        <w:spacing w:before="0" w:beforeAutospacing="0" w:after="0" w:afterAutospacing="0" w:line="360" w:lineRule="atLeast"/>
        <w:ind w:firstLine="567"/>
        <w:jc w:val="both"/>
        <w:rPr>
          <w:sz w:val="28"/>
          <w:szCs w:val="28"/>
        </w:rPr>
      </w:pPr>
      <w:r w:rsidRPr="00530B1A">
        <w:rPr>
          <w:sz w:val="28"/>
          <w:szCs w:val="28"/>
          <w:lang w:val="uk-UA"/>
        </w:rPr>
        <w:t>14</w:t>
      </w:r>
      <w:r w:rsidR="00BC3693" w:rsidRPr="00530B1A">
        <w:rPr>
          <w:sz w:val="28"/>
          <w:szCs w:val="28"/>
          <w:lang w:val="uk-UA"/>
        </w:rPr>
        <w:t>6</w:t>
      </w:r>
      <w:r w:rsidRPr="00530B1A">
        <w:rPr>
          <w:sz w:val="28"/>
          <w:szCs w:val="28"/>
          <w:lang w:val="uk-UA"/>
        </w:rPr>
        <w:t xml:space="preserve">. Зі зворотної сторони проєкту рішення друкується автоматично сформований </w:t>
      </w:r>
      <w:r w:rsidRPr="00530B1A">
        <w:rPr>
          <w:sz w:val="28"/>
          <w:szCs w:val="28"/>
          <w:lang w:val="en-US"/>
        </w:rPr>
        <w:t>QR</w:t>
      </w:r>
      <w:r w:rsidRPr="00530B1A">
        <w:rPr>
          <w:sz w:val="28"/>
          <w:szCs w:val="28"/>
          <w:lang w:val="uk-UA"/>
        </w:rPr>
        <w:t>-код.</w:t>
      </w:r>
    </w:p>
    <w:p w:rsidR="00913C59" w:rsidRPr="00530B1A" w:rsidRDefault="0049280F"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Нижче сформованого </w:t>
      </w:r>
      <w:r w:rsidRPr="00530B1A">
        <w:rPr>
          <w:sz w:val="28"/>
          <w:szCs w:val="28"/>
          <w:lang w:val="en-US"/>
        </w:rPr>
        <w:t>QR</w:t>
      </w:r>
      <w:r w:rsidRPr="00530B1A">
        <w:rPr>
          <w:sz w:val="28"/>
          <w:szCs w:val="28"/>
          <w:lang w:val="uk-UA"/>
        </w:rPr>
        <w:t xml:space="preserve">-коду </w:t>
      </w:r>
      <w:r w:rsidR="00913C59" w:rsidRPr="00530B1A">
        <w:rPr>
          <w:sz w:val="28"/>
          <w:szCs w:val="28"/>
          <w:lang w:val="uk-UA"/>
        </w:rPr>
        <w:t>проставля</w:t>
      </w:r>
      <w:r w:rsidR="00AF32E1" w:rsidRPr="00530B1A">
        <w:rPr>
          <w:sz w:val="28"/>
          <w:szCs w:val="28"/>
          <w:lang w:val="uk-UA"/>
        </w:rPr>
        <w:t xml:space="preserve">ються власноручні </w:t>
      </w:r>
      <w:r w:rsidR="00913C59" w:rsidRPr="00530B1A">
        <w:rPr>
          <w:sz w:val="28"/>
          <w:szCs w:val="28"/>
          <w:lang w:val="uk-UA"/>
        </w:rPr>
        <w:t>візи розробника проєкту документа та директора юридичного департаменту міської ради.</w:t>
      </w:r>
    </w:p>
    <w:p w:rsidR="00913C59" w:rsidRPr="00530B1A" w:rsidRDefault="0093305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rPr>
        <w:t>14</w:t>
      </w:r>
      <w:r w:rsidRPr="00530B1A">
        <w:rPr>
          <w:sz w:val="28"/>
          <w:szCs w:val="28"/>
          <w:lang w:val="uk-UA"/>
        </w:rPr>
        <w:t>7.</w:t>
      </w:r>
      <w:r w:rsidRPr="00530B1A">
        <w:rPr>
          <w:sz w:val="28"/>
          <w:szCs w:val="28"/>
          <w:lang w:val="en-US"/>
        </w:rPr>
        <w:t> </w:t>
      </w:r>
      <w:r w:rsidR="00AF32E1" w:rsidRPr="00530B1A">
        <w:rPr>
          <w:sz w:val="28"/>
          <w:szCs w:val="28"/>
          <w:lang w:val="uk-UA"/>
        </w:rPr>
        <w:t>У випадку, коли погоджувач не є користувачем системи електронного документообігу міської ради, його власноручна віза проставляється зі зворотної сторони.</w:t>
      </w:r>
    </w:p>
    <w:p w:rsidR="0049280F" w:rsidRPr="00530B1A" w:rsidRDefault="0049280F"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14</w:t>
      </w:r>
      <w:r w:rsidR="00933056" w:rsidRPr="00530B1A">
        <w:rPr>
          <w:sz w:val="28"/>
          <w:szCs w:val="28"/>
          <w:lang w:val="uk-UA"/>
        </w:rPr>
        <w:t>8</w:t>
      </w:r>
      <w:r w:rsidRPr="00530B1A">
        <w:rPr>
          <w:sz w:val="28"/>
          <w:szCs w:val="28"/>
          <w:lang w:val="uk-UA"/>
        </w:rPr>
        <w:t xml:space="preserve">. Підписання рішення здійснюється в електронній та паперовій </w:t>
      </w:r>
      <w:r w:rsidR="00C13ECD" w:rsidRPr="00530B1A">
        <w:rPr>
          <w:sz w:val="28"/>
          <w:szCs w:val="28"/>
          <w:lang w:val="uk-UA"/>
        </w:rPr>
        <w:t>формах</w:t>
      </w:r>
      <w:r w:rsidRPr="00530B1A">
        <w:rPr>
          <w:sz w:val="28"/>
          <w:szCs w:val="28"/>
          <w:lang w:val="uk-UA"/>
        </w:rPr>
        <w:t>.</w:t>
      </w:r>
    </w:p>
    <w:p w:rsidR="00C13ECD" w:rsidRPr="00530B1A" w:rsidRDefault="00C13ECD"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w:t>
      </w:r>
      <w:r w:rsidR="00933056" w:rsidRPr="00530B1A">
        <w:rPr>
          <w:sz w:val="28"/>
          <w:szCs w:val="28"/>
          <w:lang w:val="uk-UA"/>
        </w:rPr>
        <w:t>49</w:t>
      </w:r>
      <w:r w:rsidRPr="00530B1A">
        <w:rPr>
          <w:sz w:val="28"/>
          <w:szCs w:val="28"/>
          <w:lang w:val="uk-UA"/>
        </w:rPr>
        <w:t>. Рішення реєструються в системі електронного документообігу міської ради із застосуванням відповідного проєкту електронного документа. При цьому на паперовий примірник проставляється дата реєстрації та номер, які було присвоєно документу в системі електронного документообігу міської ради.</w:t>
      </w:r>
    </w:p>
    <w:p w:rsidR="00F26700" w:rsidRPr="00530B1A" w:rsidRDefault="00F26700" w:rsidP="00C23588">
      <w:pPr>
        <w:spacing w:line="360" w:lineRule="atLeast"/>
        <w:ind w:firstLine="567"/>
        <w:jc w:val="both"/>
        <w:rPr>
          <w:sz w:val="28"/>
          <w:szCs w:val="28"/>
        </w:rPr>
      </w:pPr>
      <w:r w:rsidRPr="00530B1A">
        <w:rPr>
          <w:sz w:val="28"/>
          <w:szCs w:val="28"/>
        </w:rPr>
        <w:t>У разі внесення змін, доповнень або втрати чинності на підставі нового рішення в картках документа в системі електронного документообігу та на офіційному сайті міської ради робиться відмітка про зміну статусу документа</w:t>
      </w:r>
      <w:r w:rsidR="00A8526A" w:rsidRPr="00530B1A">
        <w:rPr>
          <w:sz w:val="28"/>
          <w:szCs w:val="28"/>
        </w:rPr>
        <w:t>.</w:t>
      </w:r>
    </w:p>
    <w:p w:rsidR="00BC3693"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15</w:t>
      </w:r>
      <w:r w:rsidR="00933056" w:rsidRPr="00530B1A">
        <w:rPr>
          <w:sz w:val="28"/>
          <w:szCs w:val="28"/>
          <w:lang w:val="uk-UA"/>
        </w:rPr>
        <w:t>0</w:t>
      </w:r>
      <w:r w:rsidRPr="00530B1A">
        <w:rPr>
          <w:sz w:val="28"/>
          <w:szCs w:val="28"/>
          <w:lang w:val="uk-UA"/>
        </w:rPr>
        <w:t>. </w:t>
      </w:r>
      <w:r w:rsidR="00BC3693" w:rsidRPr="00530B1A">
        <w:rPr>
          <w:sz w:val="28"/>
          <w:szCs w:val="28"/>
          <w:lang w:val="uk-UA"/>
        </w:rPr>
        <w:t>Ознайомлення працівників установи з рішеннями здійснюється в електронній формі.</w:t>
      </w:r>
    </w:p>
    <w:p w:rsidR="00BC3693" w:rsidRPr="00530B1A"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Факт доведення рішення до відома посадової особи здійснюється засобами системи електронного документообігу міської ради.</w:t>
      </w:r>
    </w:p>
    <w:p w:rsidR="00BC3693" w:rsidRPr="00530B1A"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15</w:t>
      </w:r>
      <w:r w:rsidR="00933056" w:rsidRPr="00530B1A">
        <w:rPr>
          <w:sz w:val="28"/>
          <w:szCs w:val="28"/>
          <w:lang w:val="uk-UA"/>
        </w:rPr>
        <w:t>1</w:t>
      </w:r>
      <w:r w:rsidRPr="00530B1A">
        <w:rPr>
          <w:sz w:val="28"/>
          <w:szCs w:val="28"/>
          <w:lang w:val="uk-UA"/>
        </w:rPr>
        <w:t>. Факт ознайомлення посадової особи з рішенням здійснюється засобами системи електронного документообігу міської ради з використанням кваліфікованого електронного підпису відповідної посадової особи.</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5B2780" w:rsidP="00C23588">
      <w:pPr>
        <w:pStyle w:val="3"/>
        <w:shd w:val="clear" w:color="auto" w:fill="FFFFFF"/>
        <w:spacing w:before="0" w:beforeAutospacing="0" w:after="0" w:afterAutospacing="0"/>
        <w:ind w:firstLine="567"/>
        <w:jc w:val="center"/>
        <w:rPr>
          <w:bCs w:val="0"/>
          <w:i/>
          <w:iCs/>
          <w:sz w:val="28"/>
          <w:szCs w:val="28"/>
          <w:lang w:val="uk-UA"/>
        </w:rPr>
      </w:pPr>
      <w:r w:rsidRPr="00530B1A">
        <w:rPr>
          <w:bCs w:val="0"/>
          <w:i/>
          <w:iCs/>
          <w:sz w:val="28"/>
          <w:szCs w:val="28"/>
          <w:lang w:val="uk-UA"/>
        </w:rPr>
        <w:t>Проє</w:t>
      </w:r>
      <w:r w:rsidR="00290E36" w:rsidRPr="00530B1A">
        <w:rPr>
          <w:bCs w:val="0"/>
          <w:i/>
          <w:iCs/>
          <w:sz w:val="28"/>
          <w:szCs w:val="28"/>
          <w:lang w:val="uk-UA"/>
        </w:rPr>
        <w:t>кти розпоряджень</w:t>
      </w:r>
      <w:r w:rsidR="00CB21A4" w:rsidRPr="00530B1A">
        <w:rPr>
          <w:bCs w:val="0"/>
          <w:i/>
          <w:iCs/>
          <w:sz w:val="28"/>
          <w:szCs w:val="28"/>
          <w:lang w:val="uk-UA"/>
        </w:rPr>
        <w:t xml:space="preserve"> </w:t>
      </w:r>
      <w:r w:rsidR="00290E36" w:rsidRPr="00530B1A">
        <w:rPr>
          <w:bCs w:val="0"/>
          <w:i/>
          <w:iCs/>
          <w:sz w:val="28"/>
          <w:szCs w:val="28"/>
          <w:lang w:val="uk-UA"/>
        </w:rPr>
        <w:t>(</w:t>
      </w:r>
      <w:r w:rsidR="00CB21A4" w:rsidRPr="00530B1A">
        <w:rPr>
          <w:bCs w:val="0"/>
          <w:i/>
          <w:iCs/>
          <w:sz w:val="28"/>
          <w:szCs w:val="28"/>
          <w:lang w:val="uk-UA"/>
        </w:rPr>
        <w:t>наказів</w:t>
      </w:r>
      <w:r w:rsidR="00290E36" w:rsidRPr="00530B1A">
        <w:rPr>
          <w:bCs w:val="0"/>
          <w:i/>
          <w:iCs/>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152. Міський голова видає розпорядження, керівники виконавчих органів міської ради – накази, з основної діяльності, кадрових та адміністративно-господарських питань.</w:t>
      </w:r>
    </w:p>
    <w:p w:rsidR="005B2780" w:rsidRPr="00530B1A" w:rsidRDefault="005B2780"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Проєкти розпоряджень</w:t>
      </w:r>
      <w:r w:rsidR="00290E36" w:rsidRPr="00530B1A">
        <w:rPr>
          <w:sz w:val="28"/>
          <w:szCs w:val="28"/>
          <w:lang w:val="uk-UA"/>
        </w:rPr>
        <w:t xml:space="preserve"> (</w:t>
      </w:r>
      <w:r w:rsidRPr="00530B1A">
        <w:rPr>
          <w:sz w:val="28"/>
          <w:szCs w:val="28"/>
          <w:lang w:val="uk-UA"/>
        </w:rPr>
        <w:t>наказів</w:t>
      </w:r>
      <w:r w:rsidR="00290E36" w:rsidRPr="00530B1A">
        <w:rPr>
          <w:sz w:val="28"/>
          <w:szCs w:val="28"/>
          <w:lang w:val="uk-UA"/>
        </w:rPr>
        <w:t>)</w:t>
      </w:r>
      <w:r w:rsidRPr="00530B1A">
        <w:rPr>
          <w:sz w:val="28"/>
          <w:szCs w:val="28"/>
          <w:lang w:val="uk-UA"/>
        </w:rPr>
        <w:t xml:space="preserve"> з кадр</w:t>
      </w:r>
      <w:r w:rsidR="00933056" w:rsidRPr="00530B1A">
        <w:rPr>
          <w:sz w:val="28"/>
          <w:szCs w:val="28"/>
          <w:lang w:val="uk-UA"/>
        </w:rPr>
        <w:t xml:space="preserve">ових питань (особового складу) </w:t>
      </w:r>
      <w:r w:rsidRPr="00530B1A">
        <w:rPr>
          <w:sz w:val="28"/>
          <w:szCs w:val="28"/>
          <w:lang w:val="uk-UA"/>
        </w:rPr>
        <w:t xml:space="preserve">готуються відповідно до вимог, визначених Інструкцією, та </w:t>
      </w:r>
      <w:r w:rsidR="00933056" w:rsidRPr="00530B1A">
        <w:rPr>
          <w:sz w:val="28"/>
          <w:szCs w:val="28"/>
          <w:lang w:val="uk-UA"/>
        </w:rPr>
        <w:t>з</w:t>
      </w:r>
      <w:r w:rsidRPr="00530B1A">
        <w:rPr>
          <w:sz w:val="28"/>
          <w:szCs w:val="28"/>
          <w:lang w:val="uk-UA"/>
        </w:rPr>
        <w:t xml:space="preserve"> урахуванням особливостей, які визначаються законами та іншими актами Кабінету Міністрів України.</w:t>
      </w:r>
    </w:p>
    <w:p w:rsidR="00CB21A4" w:rsidRPr="00530B1A" w:rsidRDefault="005B2780"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153. Проє</w:t>
      </w:r>
      <w:r w:rsidR="00CB21A4" w:rsidRPr="00530B1A">
        <w:rPr>
          <w:sz w:val="28"/>
          <w:szCs w:val="28"/>
          <w:lang w:val="uk-UA"/>
        </w:rPr>
        <w:t xml:space="preserve">кти розпоряджень </w:t>
      </w:r>
      <w:r w:rsidR="00290E36" w:rsidRPr="00530B1A">
        <w:rPr>
          <w:sz w:val="28"/>
          <w:szCs w:val="28"/>
          <w:lang w:val="uk-UA"/>
        </w:rPr>
        <w:t xml:space="preserve">(наказів) </w:t>
      </w:r>
      <w:r w:rsidR="00CB21A4" w:rsidRPr="00530B1A">
        <w:rPr>
          <w:sz w:val="28"/>
          <w:szCs w:val="28"/>
          <w:lang w:val="uk-UA"/>
        </w:rPr>
        <w:t>готуються та погоджуються в електронній формі відповідно до загальних вим</w:t>
      </w:r>
      <w:r w:rsidRPr="00530B1A">
        <w:rPr>
          <w:sz w:val="28"/>
          <w:szCs w:val="28"/>
          <w:lang w:val="uk-UA"/>
        </w:rPr>
        <w:t>ог підготовки та погодження проє</w:t>
      </w:r>
      <w:r w:rsidR="00CB21A4" w:rsidRPr="00530B1A">
        <w:rPr>
          <w:sz w:val="28"/>
          <w:szCs w:val="28"/>
          <w:lang w:val="uk-UA"/>
        </w:rPr>
        <w:t xml:space="preserve">ктів електронних документів, визначених Інструкцією, на бланку, </w:t>
      </w:r>
      <w:r w:rsidRPr="00530B1A">
        <w:rPr>
          <w:sz w:val="28"/>
          <w:szCs w:val="28"/>
          <w:lang w:val="uk-UA"/>
        </w:rPr>
        <w:t xml:space="preserve">розміщеному в загальному мережевому ресурсі, або </w:t>
      </w:r>
      <w:r w:rsidR="00CB21A4" w:rsidRPr="00530B1A">
        <w:rPr>
          <w:sz w:val="28"/>
          <w:szCs w:val="28"/>
          <w:lang w:val="uk-UA"/>
        </w:rPr>
        <w:t xml:space="preserve">автоматично </w:t>
      </w:r>
      <w:r w:rsidRPr="00530B1A">
        <w:rPr>
          <w:sz w:val="28"/>
          <w:szCs w:val="28"/>
          <w:lang w:val="uk-UA"/>
        </w:rPr>
        <w:t>згенерованому</w:t>
      </w:r>
      <w:r w:rsidR="00CB21A4" w:rsidRPr="00530B1A">
        <w:rPr>
          <w:sz w:val="28"/>
          <w:szCs w:val="28"/>
          <w:lang w:val="uk-UA"/>
        </w:rPr>
        <w:t xml:space="preserve"> системою електронн</w:t>
      </w:r>
      <w:r w:rsidRPr="00530B1A">
        <w:rPr>
          <w:sz w:val="28"/>
          <w:szCs w:val="28"/>
          <w:lang w:val="uk-UA"/>
        </w:rPr>
        <w:t>ого документообігу міської ради.</w:t>
      </w:r>
    </w:p>
    <w:p w:rsidR="00530B1A" w:rsidRPr="00530B1A" w:rsidRDefault="00530B1A"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 умовах надзвичайної ситуації, надзвичайного або воєнного стану, а також у разі виникнення технічних збоїв в системі електронного документообігу допускається підготовка та погодження проєктів розпоряджень у паперовій формі, усі власноручні візи проставляються зі зворотної сторони.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154. Перед поданням </w:t>
      </w:r>
      <w:r w:rsidR="00290E36" w:rsidRPr="00530B1A">
        <w:rPr>
          <w:sz w:val="28"/>
          <w:szCs w:val="28"/>
          <w:lang w:val="uk-UA"/>
        </w:rPr>
        <w:t xml:space="preserve">на підпис </w:t>
      </w:r>
      <w:r w:rsidRPr="00530B1A">
        <w:rPr>
          <w:sz w:val="28"/>
          <w:szCs w:val="28"/>
          <w:lang w:val="uk-UA"/>
        </w:rPr>
        <w:t>розпорядження (наказу) автор про</w:t>
      </w:r>
      <w:r w:rsidR="00290E36" w:rsidRPr="00530B1A">
        <w:rPr>
          <w:sz w:val="28"/>
          <w:szCs w:val="28"/>
          <w:lang w:val="uk-UA"/>
        </w:rPr>
        <w:t>є</w:t>
      </w:r>
      <w:r w:rsidRPr="00530B1A">
        <w:rPr>
          <w:sz w:val="28"/>
          <w:szCs w:val="28"/>
          <w:lang w:val="uk-UA"/>
        </w:rPr>
        <w:t>кту друкує його із системи електронного документообіг</w:t>
      </w:r>
      <w:r w:rsidR="00763685" w:rsidRPr="00530B1A">
        <w:rPr>
          <w:sz w:val="28"/>
          <w:szCs w:val="28"/>
          <w:lang w:val="uk-UA"/>
        </w:rPr>
        <w:t>у міської ради разом із бланком та</w:t>
      </w:r>
      <w:r w:rsidRPr="00530B1A">
        <w:rPr>
          <w:sz w:val="28"/>
          <w:szCs w:val="28"/>
          <w:lang w:val="uk-UA"/>
        </w:rPr>
        <w:t xml:space="preserve"> </w:t>
      </w:r>
      <w:r w:rsidR="00763685" w:rsidRPr="00530B1A">
        <w:rPr>
          <w:sz w:val="28"/>
          <w:szCs w:val="28"/>
          <w:lang w:val="uk-UA"/>
        </w:rPr>
        <w:t xml:space="preserve">сформованим </w:t>
      </w:r>
      <w:r w:rsidRPr="00530B1A">
        <w:rPr>
          <w:sz w:val="28"/>
          <w:szCs w:val="28"/>
          <w:lang w:val="uk-UA"/>
        </w:rPr>
        <w:t>QR-код</w:t>
      </w:r>
      <w:r w:rsidR="00763685" w:rsidRPr="00530B1A">
        <w:rPr>
          <w:sz w:val="28"/>
          <w:szCs w:val="28"/>
          <w:lang w:val="uk-UA"/>
        </w:rPr>
        <w:t>ом погодження на звороті</w:t>
      </w:r>
      <w:r w:rsidRPr="00530B1A">
        <w:rPr>
          <w:sz w:val="28"/>
          <w:szCs w:val="28"/>
          <w:lang w:val="uk-UA"/>
        </w:rPr>
        <w:t>.</w:t>
      </w:r>
    </w:p>
    <w:p w:rsidR="00763685" w:rsidRPr="00530B1A" w:rsidRDefault="00763685"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 роздрукованому проєкті розпорядження міського голови проставля</w:t>
      </w:r>
      <w:r w:rsidR="00933056" w:rsidRPr="00530B1A">
        <w:rPr>
          <w:sz w:val="28"/>
          <w:szCs w:val="28"/>
          <w:lang w:val="uk-UA"/>
        </w:rPr>
        <w:t>ються власноручні</w:t>
      </w:r>
      <w:r w:rsidRPr="00530B1A">
        <w:rPr>
          <w:sz w:val="28"/>
          <w:szCs w:val="28"/>
          <w:lang w:val="uk-UA"/>
        </w:rPr>
        <w:t xml:space="preserve"> візи керівника виконавчого органу – розробника проєкту документа та директора юридичного департаменту міської ради.</w:t>
      </w:r>
    </w:p>
    <w:p w:rsidR="00933056" w:rsidRPr="00530B1A" w:rsidRDefault="0093305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випадку, коли погоджувач не є користувачем системи електронного документообігу міської ради, його власноручна віза проставляється зі зворотної сторони.</w:t>
      </w:r>
    </w:p>
    <w:p w:rsidR="00764961"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155. Підписання розпорядження (наказу) </w:t>
      </w:r>
      <w:r w:rsidR="00C13ECD" w:rsidRPr="00530B1A">
        <w:rPr>
          <w:sz w:val="28"/>
          <w:szCs w:val="28"/>
          <w:lang w:val="uk-UA"/>
        </w:rPr>
        <w:t>здійснюється одночасно в електронній та паперовій формах</w:t>
      </w:r>
      <w:r w:rsidRPr="00530B1A">
        <w:rPr>
          <w:sz w:val="28"/>
          <w:szCs w:val="28"/>
          <w:lang w:val="uk-UA"/>
        </w:rPr>
        <w:t>.</w:t>
      </w:r>
      <w:r w:rsidR="00764961" w:rsidRPr="00530B1A">
        <w:rPr>
          <w:sz w:val="28"/>
          <w:szCs w:val="28"/>
          <w:lang w:val="uk-UA"/>
        </w:rPr>
        <w:t xml:space="preserve"> Розпорядження (накази) з адміністративно-господарських питань готуються та підписуються лише в електронній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156. Розпорядження (накази) реєструються в системі електронного документообігу міської ради із</w:t>
      </w:r>
      <w:r w:rsidR="00764961" w:rsidRPr="00530B1A">
        <w:rPr>
          <w:sz w:val="28"/>
          <w:szCs w:val="28"/>
          <w:lang w:val="uk-UA"/>
        </w:rPr>
        <w:t xml:space="preserve"> застосуванням відповідного проє</w:t>
      </w:r>
      <w:r w:rsidRPr="00530B1A">
        <w:rPr>
          <w:sz w:val="28"/>
          <w:szCs w:val="28"/>
          <w:lang w:val="uk-UA"/>
        </w:rPr>
        <w:t xml:space="preserve">кту електронного документа. </w:t>
      </w:r>
      <w:r w:rsidR="00764961" w:rsidRPr="00530B1A">
        <w:rPr>
          <w:sz w:val="28"/>
          <w:szCs w:val="28"/>
          <w:lang w:val="uk-UA"/>
        </w:rPr>
        <w:t xml:space="preserve">При цьому на паперовий примірник проставляється </w:t>
      </w:r>
      <w:r w:rsidR="00764961" w:rsidRPr="00530B1A">
        <w:rPr>
          <w:sz w:val="28"/>
          <w:szCs w:val="28"/>
          <w:lang w:val="uk-UA"/>
        </w:rPr>
        <w:lastRenderedPageBreak/>
        <w:t xml:space="preserve">номер та дата реєстрації, які було </w:t>
      </w:r>
      <w:r w:rsidR="00933056" w:rsidRPr="00530B1A">
        <w:rPr>
          <w:sz w:val="28"/>
          <w:szCs w:val="28"/>
          <w:lang w:val="uk-UA"/>
        </w:rPr>
        <w:t>присвоєно документу в</w:t>
      </w:r>
      <w:r w:rsidR="00764961" w:rsidRPr="00530B1A">
        <w:rPr>
          <w:sz w:val="28"/>
          <w:szCs w:val="28"/>
          <w:lang w:val="uk-UA"/>
        </w:rPr>
        <w:t xml:space="preserve"> системі електронного документообігу міської ради.</w:t>
      </w:r>
    </w:p>
    <w:p w:rsidR="00A8526A" w:rsidRPr="00530B1A" w:rsidRDefault="00A8526A" w:rsidP="00C23588">
      <w:pPr>
        <w:spacing w:line="360" w:lineRule="atLeast"/>
        <w:ind w:firstLine="567"/>
        <w:jc w:val="both"/>
        <w:rPr>
          <w:sz w:val="28"/>
          <w:szCs w:val="28"/>
        </w:rPr>
      </w:pPr>
      <w:r w:rsidRPr="00530B1A">
        <w:rPr>
          <w:sz w:val="28"/>
          <w:szCs w:val="28"/>
        </w:rPr>
        <w:t>У разі внесення змін, доповнень або втрати чинності на підставі нового розпорядження (наказу) в картках документа в системі електронного документообігу та на офіційному сайті міської ради робиться відмітка про зміну статусу документа.</w:t>
      </w:r>
    </w:p>
    <w:p w:rsidR="00764961"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Розпорядження (накази) нумеруються в порядку їх видання в межах календарного року; розпорядження з основної діяльності та розпорядження з адміністративно-господарських питань мають окрему порядкову нумерацію.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157. Ознайомлення працівників установи з розпорядженнями (наказами) здійснюється в електронній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Факт доведення розпорядження (наказу) до відома посадової особи здійснюється засобами системи електронного документообігу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158. Факт ознайомлення посадової особи з розпорядженням (наказом) здійснюється засобами системи електронного документообігу міської ради з використанням </w:t>
      </w:r>
      <w:r w:rsidR="00764961" w:rsidRPr="00530B1A">
        <w:rPr>
          <w:sz w:val="28"/>
          <w:szCs w:val="28"/>
          <w:lang w:val="uk-UA"/>
        </w:rPr>
        <w:t xml:space="preserve">кваліфікованого </w:t>
      </w:r>
      <w:r w:rsidRPr="00530B1A">
        <w:rPr>
          <w:sz w:val="28"/>
          <w:szCs w:val="28"/>
          <w:lang w:val="uk-UA"/>
        </w:rPr>
        <w:t>електронного підпису відповідної посадової особи.</w:t>
      </w:r>
    </w:p>
    <w:p w:rsidR="00CB21A4" w:rsidRPr="00530B1A" w:rsidRDefault="00CB21A4" w:rsidP="00C23588">
      <w:pPr>
        <w:pStyle w:val="3"/>
        <w:shd w:val="clear" w:color="auto" w:fill="FFFFFF"/>
        <w:spacing w:before="0" w:beforeAutospacing="0" w:after="0" w:afterAutospacing="0"/>
        <w:ind w:firstLine="567"/>
        <w:jc w:val="center"/>
        <w:rPr>
          <w:b w:val="0"/>
          <w:bCs w:val="0"/>
          <w:iCs/>
          <w:sz w:val="16"/>
          <w:szCs w:val="16"/>
          <w:lang w:val="uk-UA"/>
        </w:rPr>
      </w:pPr>
    </w:p>
    <w:p w:rsidR="00CB21A4" w:rsidRPr="00530B1A" w:rsidRDefault="00CB21A4" w:rsidP="00C23588">
      <w:pPr>
        <w:pStyle w:val="3"/>
        <w:shd w:val="clear" w:color="auto" w:fill="FFFFFF"/>
        <w:spacing w:before="0" w:beforeAutospacing="0" w:after="0" w:afterAutospacing="0"/>
        <w:ind w:firstLine="567"/>
        <w:jc w:val="center"/>
        <w:rPr>
          <w:bCs w:val="0"/>
          <w:i/>
          <w:sz w:val="28"/>
          <w:szCs w:val="28"/>
          <w:lang w:val="uk-UA"/>
        </w:rPr>
      </w:pPr>
      <w:r w:rsidRPr="00530B1A">
        <w:rPr>
          <w:bCs w:val="0"/>
          <w:i/>
          <w:iCs/>
          <w:sz w:val="28"/>
          <w:szCs w:val="28"/>
          <w:lang w:val="uk-UA"/>
        </w:rPr>
        <w:t>Спільні розпорядження (накази) установ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159. Порядок підготовки спільного акта кількох установ визначається пунктом 316 Інструкції.</w:t>
      </w:r>
    </w:p>
    <w:p w:rsidR="00250BEC" w:rsidRPr="00530B1A" w:rsidRDefault="00250BEC"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V. Моніторинг за станом виконання управлінських рішень</w:t>
      </w:r>
    </w:p>
    <w:p w:rsidR="00CB21A4" w:rsidRPr="00530B1A" w:rsidRDefault="00CB21A4" w:rsidP="00C23588">
      <w:pPr>
        <w:pStyle w:val="3"/>
        <w:shd w:val="clear" w:color="auto" w:fill="FFFFFF"/>
        <w:spacing w:before="0" w:beforeAutospacing="0" w:after="0" w:afterAutospacing="0"/>
        <w:ind w:firstLine="567"/>
        <w:jc w:val="center"/>
        <w:rPr>
          <w:b w:val="0"/>
          <w:bCs w:val="0"/>
          <w:sz w:val="28"/>
          <w:szCs w:val="28"/>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160. Моніторинг виконання управлінських рішень є складовою системи контролю в міській раді та проводиться з метою нагляду за виконавською дисципліною.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161. 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162. Моніторинг виконання управлінських рішень здійснюється загальним та організаційним відділами за допомогою системи моніторингу, інтегрованої в систему електронного документообігу міської ради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163.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164.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CB21A4" w:rsidRPr="00530B1A" w:rsidRDefault="000163C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165. </w:t>
      </w:r>
      <w:r w:rsidR="00CB21A4" w:rsidRPr="00530B1A">
        <w:rPr>
          <w:sz w:val="28"/>
          <w:szCs w:val="28"/>
          <w:lang w:val="uk-UA"/>
        </w:rPr>
        <w:t>Індикатори, строки виконання індикаторів та інші дані, необхідні для моніторингу в міській раді,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загальним відділом під час реєстрації документа, керівником під час первинного розгляду або автором документа під час його створення.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166.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167. 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виконання) на підставі статусу </w:t>
      </w:r>
      <w:r w:rsidR="00D33D97" w:rsidRPr="00530B1A">
        <w:rPr>
          <w:sz w:val="28"/>
          <w:szCs w:val="28"/>
          <w:lang w:val="uk-UA"/>
        </w:rPr>
        <w:t>призначення зареєстрованого проє</w:t>
      </w:r>
      <w:r w:rsidRPr="00530B1A">
        <w:rPr>
          <w:sz w:val="28"/>
          <w:szCs w:val="28"/>
          <w:lang w:val="uk-UA"/>
        </w:rPr>
        <w:t>кту електронного документа. Відмітка про завершення виконання документа свідчить про те, що роботу над документом закінчено.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168.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w:t>
      </w:r>
      <w:r w:rsidR="0047390A" w:rsidRPr="00530B1A">
        <w:rPr>
          <w:sz w:val="28"/>
          <w:szCs w:val="28"/>
          <w:lang w:val="uk-UA"/>
        </w:rPr>
        <w:t>-міністра України, Першого віце</w:t>
      </w:r>
      <w:r w:rsidRPr="00530B1A">
        <w:rPr>
          <w:sz w:val="28"/>
          <w:szCs w:val="28"/>
          <w:lang w:val="uk-UA"/>
        </w:rPr>
        <w:t>прем'єр-мініст</w:t>
      </w:r>
      <w:r w:rsidR="0047390A" w:rsidRPr="00530B1A">
        <w:rPr>
          <w:sz w:val="28"/>
          <w:szCs w:val="28"/>
          <w:lang w:val="uk-UA"/>
        </w:rPr>
        <w:t>ра, віце</w:t>
      </w:r>
      <w:r w:rsidRPr="00530B1A">
        <w:rPr>
          <w:sz w:val="28"/>
          <w:szCs w:val="28"/>
          <w:lang w:val="uk-UA"/>
        </w:rPr>
        <w:t xml:space="preserve">прем'єр-міністрів, Міністра Кабінету Міністрів, Державного секретаря Кабінету Міністрів, листами Адміністрації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листами Рахункової палати,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а також завдань, визначених </w:t>
      </w:r>
      <w:r w:rsidRPr="00530B1A">
        <w:rPr>
          <w:rStyle w:val="FontStyle18"/>
          <w:sz w:val="28"/>
          <w:szCs w:val="28"/>
          <w:lang w:val="uk-UA" w:eastAsia="uk-UA"/>
        </w:rPr>
        <w:t xml:space="preserve">розпорядчими документами </w:t>
      </w:r>
      <w:r w:rsidR="0047390A" w:rsidRPr="00530B1A">
        <w:rPr>
          <w:rStyle w:val="FontStyle18"/>
          <w:sz w:val="28"/>
          <w:szCs w:val="28"/>
          <w:lang w:val="uk-UA" w:eastAsia="uk-UA"/>
        </w:rPr>
        <w:t xml:space="preserve">Волинської обласної ради і </w:t>
      </w:r>
      <w:r w:rsidRPr="00530B1A">
        <w:rPr>
          <w:rStyle w:val="FontStyle18"/>
          <w:sz w:val="28"/>
          <w:szCs w:val="28"/>
          <w:lang w:val="uk-UA" w:eastAsia="uk-UA"/>
        </w:rPr>
        <w:t xml:space="preserve">Волинської обласної державної адміністрації, рішеннями </w:t>
      </w:r>
      <w:r w:rsidR="0047390A" w:rsidRPr="00530B1A">
        <w:rPr>
          <w:rStyle w:val="FontStyle18"/>
          <w:sz w:val="28"/>
          <w:szCs w:val="28"/>
          <w:lang w:val="uk-UA" w:eastAsia="uk-UA"/>
        </w:rPr>
        <w:t>Луцької міської ради та її виконавчого комітету</w:t>
      </w:r>
      <w:r w:rsidRPr="00530B1A">
        <w:rPr>
          <w:rStyle w:val="FontStyle18"/>
          <w:sz w:val="28"/>
          <w:szCs w:val="28"/>
          <w:lang w:val="uk-UA" w:eastAsia="uk-UA"/>
        </w:rPr>
        <w:t xml:space="preserve">, розпорядженнями міського голови, дорученнями міського голови </w:t>
      </w:r>
      <w:r w:rsidRPr="00530B1A">
        <w:rPr>
          <w:rStyle w:val="FontStyle18"/>
          <w:sz w:val="28"/>
          <w:szCs w:val="28"/>
          <w:lang w:val="uk-UA" w:eastAsia="uk-UA"/>
        </w:rPr>
        <w:lastRenderedPageBreak/>
        <w:t xml:space="preserve">за результатами </w:t>
      </w:r>
      <w:r w:rsidR="0047390A" w:rsidRPr="00530B1A">
        <w:rPr>
          <w:rStyle w:val="FontStyle18"/>
          <w:sz w:val="28"/>
          <w:szCs w:val="28"/>
          <w:lang w:val="uk-UA" w:eastAsia="uk-UA"/>
        </w:rPr>
        <w:t xml:space="preserve">розширених </w:t>
      </w:r>
      <w:r w:rsidRPr="00530B1A">
        <w:rPr>
          <w:rStyle w:val="FontStyle18"/>
          <w:sz w:val="28"/>
          <w:szCs w:val="28"/>
          <w:lang w:val="uk-UA" w:eastAsia="uk-UA"/>
        </w:rPr>
        <w:t>нарад</w:t>
      </w:r>
      <w:r w:rsidRPr="00530B1A">
        <w:rPr>
          <w:sz w:val="28"/>
          <w:szCs w:val="28"/>
          <w:lang w:val="uk-UA"/>
        </w:rPr>
        <w:t>, щодо яких встановлено строки їх виконання.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169.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w:t>
      </w:r>
      <w:r w:rsidR="0047390A" w:rsidRPr="00530B1A">
        <w:rPr>
          <w:sz w:val="28"/>
          <w:szCs w:val="28"/>
          <w:lang w:val="uk-UA"/>
        </w:rPr>
        <w:t>16.30, в п’ятницю – 15.15</w:t>
      </w:r>
      <w:r w:rsidRPr="00530B1A">
        <w:rPr>
          <w:sz w:val="28"/>
          <w:szCs w:val="28"/>
          <w:lang w:val="uk-UA"/>
        </w:rPr>
        <w:t>, у вихідні, святкові та неробочі дні.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Якщо виконання документа у визначені строки неможливе, то виконавець завчасно, не пізніше ніж за 3 дні до закінчення контрольного строку, повинен обґрунтувати керівнику міської ради, який давав доручення щодо виконання документа, причини невиконання та внести відповідні пропозиції про продовження строку виконання.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Продовження строків виконання документів здійснюється виключно особами, органами або установами, які видали чи прийняли документи або дали доручення щодо їх виконання.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170. У разі зміни строків виконання індикатора в реєстраційно-моніторинговій картці проставляється новий строк визначеного індикатора та зазначається причина його зміни, які вносяться відповідальними особами.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171.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міської ради) в порядку, визначеному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172. Після виконання документа відповідальні особи перевіряють відповідність кінцевого результату поставленому завданню, за результатом чого приймають рішення про припинення моніторингу.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Припинення моніторингу здійснюється лише на підставі зазначеної перевірки.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173. Дані про виконання документа та припинення моніторингу вносяться до реєстраційно-моніторингової картки відповідальними особами.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Документ може бути закритий «до справи» лише після внесеної до реєстраційно-моніторингової картки відмітки про припинення моніторингу.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174. 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w:t>
      </w:r>
      <w:r w:rsidRPr="00530B1A">
        <w:rPr>
          <w:sz w:val="28"/>
          <w:szCs w:val="28"/>
          <w:lang w:val="uk-UA"/>
        </w:rPr>
        <w:lastRenderedPageBreak/>
        <w:t>електронного документа міською радою через систему взаємодії, а у випадках, визначених пунктом 2 Інструкції, –</w:t>
      </w:r>
      <w:r w:rsidR="00454607" w:rsidRPr="00530B1A">
        <w:rPr>
          <w:sz w:val="28"/>
          <w:szCs w:val="28"/>
          <w:lang w:val="uk-UA"/>
        </w:rPr>
        <w:t xml:space="preserve"> вважається день реєстрації в міській раді вихідних документів про виконання завдань.</w:t>
      </w:r>
    </w:p>
    <w:p w:rsidR="00CB21A4" w:rsidRPr="00530B1A" w:rsidRDefault="00CB21A4" w:rsidP="00C23588">
      <w:pPr>
        <w:shd w:val="clear" w:color="auto" w:fill="FFFFFF"/>
        <w:spacing w:line="360" w:lineRule="atLeast"/>
        <w:ind w:firstLine="567"/>
        <w:jc w:val="both"/>
        <w:rPr>
          <w:sz w:val="28"/>
          <w:szCs w:val="28"/>
        </w:rPr>
      </w:pPr>
      <w:r w:rsidRPr="00530B1A">
        <w:rPr>
          <w:sz w:val="28"/>
          <w:szCs w:val="28"/>
        </w:rPr>
        <w:t xml:space="preserve">Інформацію про документи, термін виконання яких порушено, відповідальні особи узагальнюють і подають заступнику міського голови, керуючому справами виконкому для вжиття заходів щодо усунення причин, що перешкоджають виконанню завдань, визначених у документах. </w:t>
      </w:r>
    </w:p>
    <w:p w:rsidR="00CB21A4" w:rsidRPr="00530B1A" w:rsidRDefault="00CB21A4" w:rsidP="00C23588">
      <w:pPr>
        <w:shd w:val="clear" w:color="auto" w:fill="FFFFFF"/>
        <w:spacing w:line="360" w:lineRule="atLeast"/>
        <w:ind w:firstLine="567"/>
        <w:jc w:val="both"/>
        <w:rPr>
          <w:sz w:val="28"/>
          <w:szCs w:val="28"/>
        </w:rPr>
      </w:pPr>
      <w:r w:rsidRPr="00530B1A">
        <w:rPr>
          <w:spacing w:val="-6"/>
          <w:sz w:val="28"/>
          <w:szCs w:val="28"/>
        </w:rPr>
        <w:t xml:space="preserve">Виконавці, які допустили порушення термінів виконання контрольних документів, не пізніше ніж у триденний строк подають письмове пояснення про його причини на ім’я </w:t>
      </w:r>
      <w:r w:rsidRPr="00530B1A">
        <w:rPr>
          <w:sz w:val="28"/>
          <w:szCs w:val="28"/>
        </w:rPr>
        <w:t>заступника міського голови, керуючого справами виконкому</w:t>
      </w:r>
      <w:r w:rsidRPr="00530B1A">
        <w:rPr>
          <w:spacing w:val="-6"/>
          <w:sz w:val="28"/>
          <w:szCs w:val="28"/>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iCs/>
          <w:sz w:val="28"/>
          <w:szCs w:val="28"/>
          <w:lang w:val="uk-UA"/>
        </w:rPr>
        <w:t>Інформаційно-довідкова робота з електронними документами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175.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176. Для підвищення ефективності роботи пошукової системи електронного документообігу міської ради загальним відділом розробляються такі класифікаційні довідники: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класифікатор питань діяльності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класифікатор видів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класифікатор кореспондентів;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класифікатор резолюцій;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класифікатор виконавців;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класифікатор результатів виконання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номенклатура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177. Пошукова система системи електронного документообігу міської ради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250BEC">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VI. Систематизація та зберігання документів у діловодстві</w:t>
      </w:r>
    </w:p>
    <w:p w:rsidR="003F2344" w:rsidRPr="00530B1A" w:rsidRDefault="003F2344" w:rsidP="00250BEC">
      <w:pPr>
        <w:pStyle w:val="3"/>
        <w:shd w:val="clear" w:color="auto" w:fill="FFFFFF"/>
        <w:spacing w:before="0" w:beforeAutospacing="0" w:after="0" w:afterAutospacing="0" w:line="360" w:lineRule="atLeast"/>
        <w:ind w:firstLine="567"/>
        <w:jc w:val="center"/>
        <w:rPr>
          <w:b w:val="0"/>
          <w:bCs w:val="0"/>
          <w:sz w:val="28"/>
          <w:szCs w:val="28"/>
          <w:lang w:val="uk-UA"/>
        </w:rPr>
      </w:pPr>
    </w:p>
    <w:p w:rsidR="00CB21A4" w:rsidRPr="00530B1A" w:rsidRDefault="00CB21A4" w:rsidP="00250BEC">
      <w:pPr>
        <w:pStyle w:val="3"/>
        <w:shd w:val="clear" w:color="auto" w:fill="FFFFFF"/>
        <w:spacing w:before="0" w:beforeAutospacing="0" w:after="0" w:afterAutospacing="0" w:line="360" w:lineRule="atLeast"/>
        <w:ind w:firstLine="567"/>
        <w:jc w:val="center"/>
        <w:rPr>
          <w:bCs w:val="0"/>
          <w:sz w:val="28"/>
          <w:szCs w:val="28"/>
          <w:lang w:val="uk-UA"/>
        </w:rPr>
      </w:pPr>
      <w:r w:rsidRPr="00530B1A">
        <w:rPr>
          <w:bCs w:val="0"/>
          <w:sz w:val="28"/>
          <w:szCs w:val="28"/>
          <w:lang w:val="uk-UA"/>
        </w:rPr>
        <w:t>Складення номенклатури справ</w:t>
      </w:r>
    </w:p>
    <w:p w:rsidR="00CB21A4" w:rsidRPr="00530B1A" w:rsidRDefault="00CB21A4" w:rsidP="00250BEC">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178. Номенклатура справ призначена для встановлення в міській раді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w:t>
      </w:r>
      <w:r w:rsidR="000846ED" w:rsidRPr="00530B1A">
        <w:rPr>
          <w:sz w:val="28"/>
          <w:szCs w:val="28"/>
          <w:lang w:val="uk-UA"/>
        </w:rPr>
        <w:t xml:space="preserve">стійного та тривалого (понад </w:t>
      </w:r>
      <w:r w:rsidR="000846ED" w:rsidRPr="00530B1A">
        <w:rPr>
          <w:sz w:val="28"/>
          <w:szCs w:val="28"/>
          <w:lang w:val="uk-UA"/>
        </w:rPr>
        <w:lastRenderedPageBreak/>
        <w:t>10 </w:t>
      </w:r>
      <w:r w:rsidRPr="00530B1A">
        <w:rPr>
          <w:sz w:val="28"/>
          <w:szCs w:val="28"/>
          <w:lang w:val="uk-UA"/>
        </w:rPr>
        <w:t>років) зберігання, а також для обліку справ тимчасового (до 10 років включно) зберігання.</w:t>
      </w:r>
    </w:p>
    <w:p w:rsidR="00CB21A4" w:rsidRPr="00530B1A" w:rsidRDefault="00CB21A4" w:rsidP="00250BEC">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 номенклатури справ включаються назви справ, що формуються та відображають усі етапи роботи, яка документується в міській раді, зокрема справи постійних і тимчасово діючих рад, комісій, комітетів.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Строки зберігання документів (належність до справи) визначаються під час реєстрації (для вхідни</w:t>
      </w:r>
      <w:r w:rsidR="00F5257C" w:rsidRPr="00530B1A">
        <w:rPr>
          <w:sz w:val="28"/>
          <w:szCs w:val="28"/>
          <w:lang w:val="uk-UA"/>
        </w:rPr>
        <w:t>х документів) або створення проє</w:t>
      </w:r>
      <w:r w:rsidRPr="00530B1A">
        <w:rPr>
          <w:sz w:val="28"/>
          <w:szCs w:val="28"/>
          <w:lang w:val="uk-UA"/>
        </w:rPr>
        <w:t>кту документа автором згідно із затвердженим Мін'юстом переліком типових документів, що створюються під час діяльності державних органів і органів місцевого самоврядування, інших установ, підприємств та організацій, із зазначенням строків зберігання документів.</w:t>
      </w:r>
    </w:p>
    <w:p w:rsidR="00CB21A4" w:rsidRPr="00530B1A" w:rsidRDefault="00F5257C"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179. </w:t>
      </w:r>
      <w:r w:rsidR="00CB21A4" w:rsidRPr="00530B1A">
        <w:rPr>
          <w:sz w:val="28"/>
          <w:szCs w:val="28"/>
          <w:lang w:val="uk-UA"/>
        </w:rPr>
        <w:t>В міській раді складаються та ведуться номенклатури справ виконавчи</w:t>
      </w:r>
      <w:r w:rsidR="00FC6107" w:rsidRPr="00530B1A">
        <w:rPr>
          <w:sz w:val="28"/>
          <w:szCs w:val="28"/>
          <w:lang w:val="uk-UA"/>
        </w:rPr>
        <w:t>х</w:t>
      </w:r>
      <w:r w:rsidR="00CB21A4" w:rsidRPr="00530B1A">
        <w:rPr>
          <w:sz w:val="28"/>
          <w:szCs w:val="28"/>
          <w:lang w:val="uk-UA"/>
        </w:rPr>
        <w:t xml:space="preserve"> органів</w:t>
      </w:r>
      <w:r w:rsidRPr="00530B1A">
        <w:rPr>
          <w:sz w:val="28"/>
          <w:szCs w:val="28"/>
          <w:lang w:val="uk-UA"/>
        </w:rPr>
        <w:t xml:space="preserve"> міської ради </w:t>
      </w:r>
      <w:r w:rsidR="00CB21A4" w:rsidRPr="00530B1A">
        <w:rPr>
          <w:sz w:val="28"/>
          <w:szCs w:val="28"/>
          <w:lang w:val="uk-UA"/>
        </w:rPr>
        <w:t>і зведена номенклатура справ Луцької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180. Номенклатура справ виконавчого органу </w:t>
      </w:r>
      <w:r w:rsidR="00F5257C" w:rsidRPr="00530B1A">
        <w:rPr>
          <w:sz w:val="28"/>
          <w:szCs w:val="28"/>
          <w:lang w:val="uk-UA"/>
        </w:rPr>
        <w:t xml:space="preserve">міської ради </w:t>
      </w:r>
      <w:r w:rsidRPr="00530B1A">
        <w:rPr>
          <w:sz w:val="28"/>
          <w:szCs w:val="28"/>
          <w:lang w:val="uk-UA"/>
        </w:rPr>
        <w:t xml:space="preserve">створюється в електронній формі (додаток </w:t>
      </w:r>
      <w:r w:rsidR="001B1FBB" w:rsidRPr="00530B1A">
        <w:rPr>
          <w:sz w:val="28"/>
          <w:szCs w:val="28"/>
          <w:lang w:val="uk-UA"/>
        </w:rPr>
        <w:t>12</w:t>
      </w:r>
      <w:r w:rsidRPr="00530B1A">
        <w:rPr>
          <w:sz w:val="28"/>
          <w:szCs w:val="28"/>
          <w:lang w:val="uk-UA"/>
        </w:rPr>
        <w:t>) посадовою особою, відповідальною за діловодство у виконавчому органі, не пізніше 15 листопада поточного року та погоджується із загальним відділом. Візуалізація номенклатури справ виконавчого органу здійснюється за автоматично генерованою формою, визначеною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181. Методична допомога у складенні номенклатури справ надається архівним відділом.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182. Зведена номенклатура справ міської ради формується системою електронного документообігу в автоматизованому режимі (додаток </w:t>
      </w:r>
      <w:r w:rsidR="001B1FBB" w:rsidRPr="00530B1A">
        <w:rPr>
          <w:sz w:val="28"/>
          <w:szCs w:val="28"/>
          <w:lang w:val="uk-UA"/>
        </w:rPr>
        <w:t>13</w:t>
      </w:r>
      <w:r w:rsidRPr="00530B1A">
        <w:rPr>
          <w:sz w:val="28"/>
          <w:szCs w:val="28"/>
          <w:lang w:val="uk-UA"/>
        </w:rPr>
        <w:t>) на основі номенклатур справ виконавчих органів у електронній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183. На підставі зведеної номенклатури справ міської ради в електронній формі система електронного документообігу міської ради автоматично здійснює її візуалізацію за формою, визначеною Інструкцією, яка друкується та подається на схвалення експертних комісій.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184. Зведена номенклатура справ зберігається та використовується системою електронного документообігу міської ради для автоматизації процесів формування документів у справи у виконавчих органах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185. Зведена номенклатура справ міської ради наприкінці кожного року (не пізніше грудня) уточнюється та вводиться в дію з 1 січня наступного календарного року.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186. В системі електронного документообігу </w:t>
      </w:r>
      <w:r w:rsidR="00F5257C" w:rsidRPr="00530B1A">
        <w:rPr>
          <w:sz w:val="28"/>
          <w:szCs w:val="28"/>
          <w:lang w:val="uk-UA"/>
        </w:rPr>
        <w:t xml:space="preserve">міської ради </w:t>
      </w:r>
      <w:r w:rsidRPr="00530B1A">
        <w:rPr>
          <w:sz w:val="28"/>
          <w:szCs w:val="28"/>
          <w:lang w:val="uk-UA"/>
        </w:rPr>
        <w:t>номенклатура справ представлена у формі електронної таблиці</w:t>
      </w:r>
      <w:r w:rsidR="00F5257C" w:rsidRPr="00530B1A">
        <w:rPr>
          <w:sz w:val="28"/>
          <w:szCs w:val="28"/>
          <w:lang w:val="uk-UA"/>
        </w:rPr>
        <w:t xml:space="preserve"> (додатки </w:t>
      </w:r>
      <w:r w:rsidR="00D245EE" w:rsidRPr="00530B1A">
        <w:rPr>
          <w:sz w:val="28"/>
          <w:szCs w:val="28"/>
          <w:lang w:val="uk-UA"/>
        </w:rPr>
        <w:t>12</w:t>
      </w:r>
      <w:r w:rsidR="00F5257C" w:rsidRPr="00530B1A">
        <w:rPr>
          <w:sz w:val="28"/>
          <w:szCs w:val="28"/>
          <w:lang w:val="uk-UA"/>
        </w:rPr>
        <w:t xml:space="preserve"> і </w:t>
      </w:r>
      <w:r w:rsidR="00D245EE" w:rsidRPr="00530B1A">
        <w:rPr>
          <w:sz w:val="28"/>
          <w:szCs w:val="28"/>
          <w:lang w:val="uk-UA"/>
        </w:rPr>
        <w:t>13</w:t>
      </w:r>
      <w:r w:rsidR="00F5257C" w:rsidRPr="00530B1A">
        <w:rPr>
          <w:sz w:val="28"/>
          <w:szCs w:val="28"/>
          <w:lang w:val="uk-UA"/>
        </w:rPr>
        <w:t>)</w:t>
      </w:r>
      <w:r w:rsidRPr="00530B1A">
        <w:rPr>
          <w:sz w:val="28"/>
          <w:szCs w:val="28"/>
          <w:lang w:val="uk-UA"/>
        </w:rPr>
        <w:t>. Графи таблиці заповнюються таким чином: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у графі 0 (лише для зведеної номенклатури справ) проставляється назва виконавчого органу, до якого відносяться записи про відповідні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графі 1 проставляється індекс кожної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графу 2 включаються заголовки справ (тому, частини);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графі 3, яка заповнюється наприкінці календарного року, зазначається кількість справ (томів, частин);</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графі 4 зазначаються строки зберігання справ, номери статей за переліком документів із строками зберігання;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графі 5 робляться позначки про перехідні справи; справи, що ведуться в паперовій</w:t>
      </w:r>
      <w:r w:rsidR="00900814" w:rsidRPr="00530B1A">
        <w:rPr>
          <w:sz w:val="28"/>
          <w:szCs w:val="28"/>
          <w:lang w:val="uk-UA"/>
        </w:rPr>
        <w:t>, електронній та змішаній</w:t>
      </w:r>
      <w:r w:rsidRPr="00530B1A">
        <w:rPr>
          <w:sz w:val="28"/>
          <w:szCs w:val="28"/>
          <w:lang w:val="uk-UA"/>
        </w:rPr>
        <w:t xml:space="preserve"> форм</w:t>
      </w:r>
      <w:r w:rsidR="00900814" w:rsidRPr="00530B1A">
        <w:rPr>
          <w:sz w:val="28"/>
          <w:szCs w:val="28"/>
          <w:lang w:val="uk-UA"/>
        </w:rPr>
        <w:t>ах</w:t>
      </w:r>
      <w:r w:rsidRPr="00530B1A">
        <w:rPr>
          <w:sz w:val="28"/>
          <w:szCs w:val="28"/>
          <w:lang w:val="uk-UA"/>
        </w:rPr>
        <w:t>; посадових осіб, відповідальних за формування справ; передавання справ до архіву чи інших установ для їх продовження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187. Наприкінці року до номенклатури справ виконавчого органу та зведеної номенклатури справ міської ради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w:t>
      </w:r>
    </w:p>
    <w:p w:rsidR="00CB21A4" w:rsidRPr="00530B1A" w:rsidRDefault="00CB21A4" w:rsidP="00C23588">
      <w:pPr>
        <w:pStyle w:val="tjbmf"/>
        <w:shd w:val="clear" w:color="auto" w:fill="FFFFFF"/>
        <w:spacing w:before="0" w:beforeAutospacing="0" w:after="0" w:afterAutospacing="0"/>
        <w:ind w:firstLine="567"/>
        <w:jc w:val="both"/>
        <w:rPr>
          <w:sz w:val="16"/>
          <w:szCs w:val="16"/>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Формування електронних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188. Групування виконаних документів у електронні справи здійснюється централізовано в системі електронного документообігу міської ради відповідно до номенклатури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Формування електронних справ здійснюється системою електронного документообігу міської ради в автоматизованому режимі на підставі індексу електронної справи</w:t>
      </w:r>
      <w:r w:rsidR="00F5257C" w:rsidRPr="00530B1A">
        <w:rPr>
          <w:sz w:val="28"/>
          <w:szCs w:val="28"/>
          <w:lang w:val="uk-UA"/>
        </w:rPr>
        <w:t>.</w:t>
      </w:r>
    </w:p>
    <w:p w:rsidR="00CB21A4" w:rsidRPr="00530B1A" w:rsidRDefault="00CB21A4" w:rsidP="00C23588">
      <w:pPr>
        <w:ind w:firstLine="567"/>
        <w:jc w:val="both"/>
        <w:rPr>
          <w:sz w:val="28"/>
          <w:szCs w:val="28"/>
        </w:rPr>
      </w:pPr>
      <w:r w:rsidRPr="00530B1A">
        <w:rPr>
          <w:sz w:val="28"/>
          <w:szCs w:val="28"/>
        </w:rPr>
        <w:t>189. </w:t>
      </w:r>
      <w:r w:rsidR="00F5257C" w:rsidRPr="00530B1A">
        <w:rPr>
          <w:sz w:val="28"/>
          <w:szCs w:val="28"/>
        </w:rPr>
        <w:t>Проє</w:t>
      </w:r>
      <w:r w:rsidRPr="00530B1A">
        <w:rPr>
          <w:sz w:val="28"/>
          <w:szCs w:val="28"/>
        </w:rPr>
        <w:t>кти електронних документів відділу ведення Державного реєстру виборців міської ради формуються програмними засобами автоматизованої інформаційно-телекомунікаційної системи «Державний реєстр виборців» (далі – АІТС Реєстру).</w:t>
      </w:r>
    </w:p>
    <w:p w:rsidR="00CB21A4" w:rsidRPr="00530B1A" w:rsidRDefault="00CB21A4" w:rsidP="00C23588">
      <w:pPr>
        <w:ind w:firstLine="567"/>
        <w:jc w:val="both"/>
        <w:rPr>
          <w:sz w:val="28"/>
          <w:szCs w:val="28"/>
        </w:rPr>
      </w:pPr>
      <w:r w:rsidRPr="00530B1A">
        <w:rPr>
          <w:sz w:val="28"/>
          <w:szCs w:val="28"/>
        </w:rPr>
        <w:t>Електронні документи тимчасового строку зберігання з часу їх створення і до знищення зберігаються в АІТС Реєстру.</w:t>
      </w:r>
    </w:p>
    <w:p w:rsidR="00CB21A4" w:rsidRPr="00530B1A" w:rsidRDefault="00CB21A4" w:rsidP="00C23588">
      <w:pPr>
        <w:ind w:firstLine="567"/>
        <w:jc w:val="both"/>
        <w:rPr>
          <w:sz w:val="28"/>
          <w:szCs w:val="28"/>
        </w:rPr>
      </w:pPr>
      <w:r w:rsidRPr="00530B1A">
        <w:rPr>
          <w:rStyle w:val="af1"/>
          <w:i w:val="0"/>
          <w:sz w:val="28"/>
          <w:szCs w:val="28"/>
        </w:rPr>
        <w:t>Знищення електронних документів тимчасового строку зберігання, після закінчення строків їх зберігання здійснюються в установленому порядку працівником відділу ведення Державного реєстру виборців Луцької міської ради, до обов’язків якого віднесено таку функцію</w:t>
      </w:r>
      <w:r w:rsidR="00F5257C" w:rsidRPr="00530B1A">
        <w:rPr>
          <w:rStyle w:val="af1"/>
          <w:i w:val="0"/>
          <w:sz w:val="28"/>
          <w:szCs w:val="28"/>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190. Електронні документи, віднесені до однієї електронної справи, мають бути логічно пов'язані між собою за допомогою відомостей про них в системі електронного документообігу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191. Під час формування електронних справ слід дотримуватися загальних правил з урахуванням таких вимог:</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документ-відповідь групується за ініціативним документом;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включати в електронні справи лише оригінали, примірники оригіналів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обсяг електронної спр</w:t>
      </w:r>
      <w:r w:rsidR="00566898" w:rsidRPr="00530B1A">
        <w:rPr>
          <w:sz w:val="28"/>
          <w:szCs w:val="28"/>
          <w:lang w:val="uk-UA"/>
        </w:rPr>
        <w:t>ави</w:t>
      </w:r>
      <w:r w:rsidRPr="00530B1A">
        <w:rPr>
          <w:sz w:val="28"/>
          <w:szCs w:val="28"/>
          <w:lang w:val="uk-UA"/>
        </w:rPr>
        <w:t xml:space="preserve"> не обмежується кількістю</w:t>
      </w:r>
      <w:r w:rsidR="00566898" w:rsidRPr="00530B1A">
        <w:rPr>
          <w:sz w:val="28"/>
          <w:szCs w:val="28"/>
          <w:lang w:val="uk-UA"/>
        </w:rPr>
        <w:t xml:space="preserve"> електронних документів</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192. Методичне керівництво та нагляд за формуванням електронних справ у виконавчих органах міської ради здій</w:t>
      </w:r>
      <w:r w:rsidR="004A23A8" w:rsidRPr="00530B1A">
        <w:rPr>
          <w:sz w:val="28"/>
          <w:szCs w:val="28"/>
          <w:lang w:val="uk-UA"/>
        </w:rPr>
        <w:t xml:space="preserve">снюються загальним та архівним </w:t>
      </w:r>
      <w:r w:rsidRPr="00530B1A">
        <w:rPr>
          <w:sz w:val="28"/>
          <w:szCs w:val="28"/>
          <w:lang w:val="uk-UA"/>
        </w:rPr>
        <w:t>відділами міської ради.</w:t>
      </w:r>
    </w:p>
    <w:p w:rsidR="00CB21A4" w:rsidRPr="00530B1A" w:rsidRDefault="00CB21A4" w:rsidP="00C23588">
      <w:pPr>
        <w:pStyle w:val="tjbmf"/>
        <w:shd w:val="clear" w:color="auto" w:fill="FFFFFF"/>
        <w:spacing w:before="0" w:beforeAutospacing="0" w:after="0" w:afterAutospacing="0"/>
        <w:ind w:firstLine="567"/>
        <w:jc w:val="both"/>
        <w:rPr>
          <w:sz w:val="16"/>
          <w:szCs w:val="16"/>
          <w:lang w:val="uk-UA"/>
        </w:rPr>
      </w:pPr>
    </w:p>
    <w:p w:rsidR="00594BD5" w:rsidRPr="00530B1A" w:rsidRDefault="00594BD5" w:rsidP="00C23588">
      <w:pPr>
        <w:pStyle w:val="tjbmf"/>
        <w:shd w:val="clear" w:color="auto" w:fill="FFFFFF"/>
        <w:spacing w:before="0" w:beforeAutospacing="0" w:after="0" w:afterAutospacing="0"/>
        <w:ind w:firstLine="567"/>
        <w:jc w:val="both"/>
        <w:rPr>
          <w:sz w:val="16"/>
          <w:szCs w:val="16"/>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sz w:val="28"/>
          <w:szCs w:val="28"/>
          <w:lang w:val="uk-UA"/>
        </w:rPr>
        <w:t>Зберігання електронних документів в установах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193. В міській раді здійснюється централізоване зберігання електронних документів. Документи зберігаються в місцях їх створення.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194.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міської ради, логічно згруповані у справи згідно з номенклатурою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Аудіозаписи засідань колегіальних органів зберігаються в системі електронного голосування «Віче».</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195. За доступність, цілісність та відтворюваність електронних документів і електронних справ, що зберігаються в системі електронного документообігу міської ради та в системі</w:t>
      </w:r>
      <w:r w:rsidRPr="00530B1A">
        <w:rPr>
          <w:i/>
          <w:sz w:val="28"/>
          <w:szCs w:val="28"/>
          <w:lang w:val="uk-UA"/>
        </w:rPr>
        <w:t xml:space="preserve"> </w:t>
      </w:r>
      <w:r w:rsidRPr="00530B1A">
        <w:rPr>
          <w:sz w:val="28"/>
          <w:szCs w:val="28"/>
          <w:lang w:val="uk-UA"/>
        </w:rPr>
        <w:t>електронного голосування «Віче»</w:t>
      </w:r>
      <w:r w:rsidRPr="00530B1A">
        <w:rPr>
          <w:i/>
          <w:sz w:val="28"/>
          <w:szCs w:val="28"/>
          <w:lang w:val="uk-UA"/>
        </w:rPr>
        <w:t xml:space="preserve"> </w:t>
      </w:r>
      <w:r w:rsidRPr="00530B1A">
        <w:rPr>
          <w:sz w:val="28"/>
          <w:szCs w:val="28"/>
          <w:lang w:val="uk-UA"/>
        </w:rPr>
        <w:t xml:space="preserve">відповідає управління інформаційно-комунікаційних технологій.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196. Працівники міської ради мають доступ до електронних справ через систему електронного документообігу міської ради відповідно до </w:t>
      </w:r>
      <w:r w:rsidR="0036598B" w:rsidRPr="00530B1A">
        <w:rPr>
          <w:sz w:val="28"/>
          <w:szCs w:val="28"/>
          <w:lang w:val="uk-UA"/>
        </w:rPr>
        <w:t xml:space="preserve">наданих </w:t>
      </w:r>
      <w:r w:rsidRPr="00530B1A">
        <w:rPr>
          <w:sz w:val="28"/>
          <w:szCs w:val="28"/>
          <w:lang w:val="uk-UA"/>
        </w:rPr>
        <w:t>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197. Видавання електронних справ, окремих електронних документів іншим установам здійснюється з дозволу міського голови або особи, що виконує його </w:t>
      </w:r>
      <w:r w:rsidR="0051214C" w:rsidRPr="00530B1A">
        <w:rPr>
          <w:sz w:val="28"/>
          <w:szCs w:val="28"/>
          <w:lang w:val="uk-UA"/>
        </w:rPr>
        <w:t>повноваження</w:t>
      </w:r>
      <w:r w:rsidRPr="00530B1A">
        <w:rPr>
          <w:sz w:val="28"/>
          <w:szCs w:val="28"/>
          <w:lang w:val="uk-UA"/>
        </w:rPr>
        <w:t xml:space="preserve">, шляхом створення примірників </w:t>
      </w:r>
      <w:r w:rsidR="0036598B" w:rsidRPr="00530B1A">
        <w:rPr>
          <w:sz w:val="28"/>
          <w:szCs w:val="28"/>
          <w:lang w:val="uk-UA"/>
        </w:rPr>
        <w:t xml:space="preserve">або копій </w:t>
      </w:r>
      <w:r w:rsidRPr="00530B1A">
        <w:rPr>
          <w:sz w:val="28"/>
          <w:szCs w:val="28"/>
          <w:lang w:val="uk-UA"/>
        </w:rPr>
        <w:t>цих документів (електронних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 xml:space="preserve">198. У разі звернення до міської ради уповноваженої особи на підставі оригіналу ухвали слідчого судді, суду щодо надання тимчасового доступу до документів міський голова невідкладно дає доручення </w:t>
      </w:r>
      <w:r w:rsidR="0036598B" w:rsidRPr="00530B1A">
        <w:rPr>
          <w:sz w:val="28"/>
          <w:szCs w:val="28"/>
          <w:lang w:val="uk-UA"/>
        </w:rPr>
        <w:t xml:space="preserve">юридичному департаменту, </w:t>
      </w:r>
      <w:r w:rsidRPr="00530B1A">
        <w:rPr>
          <w:sz w:val="28"/>
          <w:szCs w:val="28"/>
          <w:lang w:val="uk-UA"/>
        </w:rPr>
        <w:t xml:space="preserve">загальному відділу та </w:t>
      </w:r>
      <w:r w:rsidR="0036598B" w:rsidRPr="00530B1A">
        <w:rPr>
          <w:sz w:val="28"/>
          <w:szCs w:val="28"/>
          <w:lang w:val="uk-UA"/>
        </w:rPr>
        <w:t xml:space="preserve">відповідному </w:t>
      </w:r>
      <w:r w:rsidRPr="00530B1A">
        <w:rPr>
          <w:sz w:val="28"/>
          <w:szCs w:val="28"/>
          <w:lang w:val="uk-UA"/>
        </w:rPr>
        <w:t>виконавчому органу забезпечити виконання ухвали. В межах реалізації доручення уповноважена особа загального відділу: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створює та реєструє копію ухвали слідчого судді, суду після пред'явлення оригіналу такої ухвали;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надає допомогу у складенні опису електронних документів, що вилучаються (виїмка яких здійснюється), який залишається в міській раді.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 вилучення електронних документів складається акт (протокол) у двох примірниках, перший з яких залишається в міській раді, а другий передається відповідальній особі, зазначеній в ухвалі.</w:t>
      </w:r>
    </w:p>
    <w:p w:rsidR="00CB21A4" w:rsidRPr="00530B1A" w:rsidRDefault="00CB21A4" w:rsidP="00CB21A4">
      <w:pPr>
        <w:pStyle w:val="tjbmf"/>
        <w:shd w:val="clear" w:color="auto" w:fill="FFFFFF"/>
        <w:spacing w:before="0" w:beforeAutospacing="0" w:after="0" w:afterAutospacing="0"/>
        <w:ind w:firstLine="709"/>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 xml:space="preserve">VII. Порядок підготовки електронних справ до передавання </w:t>
      </w: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 xml:space="preserve"> для архівного зберігання</w:t>
      </w:r>
    </w:p>
    <w:p w:rsidR="00CB21A4" w:rsidRPr="00530B1A" w:rsidRDefault="00CB21A4" w:rsidP="00C23588">
      <w:pPr>
        <w:pStyle w:val="3"/>
        <w:shd w:val="clear" w:color="auto" w:fill="FFFFFF"/>
        <w:spacing w:before="0" w:beforeAutospacing="0" w:after="0" w:afterAutospacing="0"/>
        <w:ind w:firstLine="567"/>
        <w:jc w:val="center"/>
        <w:rPr>
          <w:b w:val="0"/>
          <w:bCs w:val="0"/>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Експертиза цінності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199.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й документів у паперовій формі.</w:t>
      </w:r>
    </w:p>
    <w:p w:rsidR="001058F0" w:rsidRPr="00530B1A" w:rsidRDefault="001058F0"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Розпорядженням (наказом) визн</w:t>
      </w:r>
      <w:r w:rsidR="008228D7" w:rsidRPr="00530B1A">
        <w:rPr>
          <w:sz w:val="28"/>
          <w:szCs w:val="28"/>
          <w:lang w:val="uk-UA"/>
        </w:rPr>
        <w:t>ачаються уповноважені засвідчувачі.</w:t>
      </w:r>
    </w:p>
    <w:p w:rsidR="008228D7" w:rsidRPr="00530B1A" w:rsidRDefault="008228D7"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Уповноваженим засвідчувачам надається право засвідчувати паперові копії електронних документів, призначені для їх подальшої передачі на зберігання в архівний відділ міської ради</w:t>
      </w:r>
      <w:r w:rsidR="00465E7B" w:rsidRPr="00530B1A">
        <w:rPr>
          <w:sz w:val="28"/>
          <w:szCs w:val="28"/>
          <w:lang w:val="uk-UA"/>
        </w:rPr>
        <w:t>.</w:t>
      </w:r>
    </w:p>
    <w:p w:rsidR="008228D7" w:rsidRPr="00530B1A" w:rsidRDefault="008228D7"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 такого розпорядження (наказу) обов’язково додаються зразки підписів власноруч усіх уповноважених засвідчувачів та відбитків печаток, спеціально призначених для здійснення засвідчення документів.</w:t>
      </w:r>
    </w:p>
    <w:p w:rsidR="008228D7" w:rsidRPr="00530B1A" w:rsidRDefault="008228D7"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Рекомендується визначати уповноважених засвідчувачів із складу постійно діючих експертних комісій установ.</w:t>
      </w:r>
    </w:p>
    <w:p w:rsidR="008228D7" w:rsidRPr="00530B1A" w:rsidRDefault="008228D7"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Зазначене розпорядження (наказ) видається у двох оригінальних примірниках один з яких передається до </w:t>
      </w:r>
      <w:r w:rsidR="00465E7B" w:rsidRPr="00530B1A">
        <w:rPr>
          <w:sz w:val="28"/>
          <w:szCs w:val="28"/>
          <w:lang w:val="uk-UA"/>
        </w:rPr>
        <w:t>Д</w:t>
      </w:r>
      <w:r w:rsidRPr="00530B1A">
        <w:rPr>
          <w:sz w:val="28"/>
          <w:szCs w:val="28"/>
          <w:lang w:val="uk-UA"/>
        </w:rPr>
        <w:t>ержавного архіву</w:t>
      </w:r>
      <w:r w:rsidR="00465E7B" w:rsidRPr="00530B1A">
        <w:rPr>
          <w:sz w:val="28"/>
          <w:szCs w:val="28"/>
          <w:lang w:val="uk-UA"/>
        </w:rPr>
        <w:t xml:space="preserve"> Волинської області</w:t>
      </w:r>
      <w:r w:rsidR="0059509C"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200. Експертиза цінності документів проводиться в електронній формі, крім документів, визначених абзацами другим – п'ятим пункту 2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201.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відповідальним за діловодство та архівне зберігання документів, блокування права інших працівників міської ради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202. За результатами експертизи цінності електронних документів у виконавчих органах міської ради особами, відповідальними за діловодство,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міським головою в електронній формах.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Описи електронних справ виконавчого органу і пропозиції до акта про вилучення для знищення документів візуються укладачем опису, відповідальним за діловодство у виконавчому органі та підписуються керівником виконавчого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203. На підставі електронних описів електронних справ виконавчого органу та пропозицій до акта про вилучення для знищення документів особою, відповідальною за діловодство складаються зведені електронні описи електронних справ постійного, тривалого (понад 10 років) строків зберігання (додаток </w:t>
      </w:r>
      <w:r w:rsidR="001B1FBB" w:rsidRPr="00530B1A">
        <w:rPr>
          <w:sz w:val="28"/>
          <w:szCs w:val="28"/>
          <w:lang w:val="uk-UA"/>
        </w:rPr>
        <w:t>14</w:t>
      </w:r>
      <w:r w:rsidRPr="00530B1A">
        <w:rPr>
          <w:sz w:val="28"/>
          <w:szCs w:val="28"/>
          <w:lang w:val="uk-UA"/>
        </w:rPr>
        <w:t xml:space="preserve">) та акт в електронній формі про вилучення для знищення документів, не внесених до Національного архівного фонду (додаток </w:t>
      </w:r>
      <w:r w:rsidR="001B1FBB" w:rsidRPr="00530B1A">
        <w:rPr>
          <w:sz w:val="28"/>
          <w:szCs w:val="28"/>
          <w:lang w:val="uk-UA"/>
        </w:rPr>
        <w:t>15</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204. На підставі складених в електронній формі описів справ та акта про вилучення для знищення документів міської ради система електронного документообігу міської ради автоматично здійснює їх візуалізацію за формою, визначеною Інструкцією, яка у разі необхідності може бути роздрукована.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Процедура знищення електронних документів здійснюється лише в разі прийняття відповідного рішення міським головою та визначається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Акт про вилучення для знищення документів міської ради, що зберігаються в електронній формі, створюється лише в електронній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Номер та дата акта про вилучення для знищення документів міської ради присвоюються системою електронного документообігу міської ради після його затвердження в електронній формі.</w:t>
      </w:r>
    </w:p>
    <w:p w:rsidR="000267A9"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205. У разі коли для документа за результатами проведеної експертизи цінності визначено постійний строк зберігання, </w:t>
      </w:r>
      <w:r w:rsidR="000267A9" w:rsidRPr="00530B1A">
        <w:rPr>
          <w:sz w:val="28"/>
          <w:szCs w:val="28"/>
          <w:lang w:val="uk-UA"/>
        </w:rPr>
        <w:t>уповноваженим засвідчувачем</w:t>
      </w:r>
      <w:r w:rsidRPr="00530B1A">
        <w:rPr>
          <w:sz w:val="28"/>
          <w:szCs w:val="28"/>
          <w:lang w:val="uk-UA"/>
        </w:rPr>
        <w:t xml:space="preserve"> виготовляється паперова копія такого документа</w:t>
      </w:r>
      <w:r w:rsidR="000267A9" w:rsidRPr="00530B1A">
        <w:rPr>
          <w:sz w:val="28"/>
          <w:szCs w:val="28"/>
          <w:lang w:val="uk-UA"/>
        </w:rPr>
        <w:t>, яку він засвідчує.</w:t>
      </w:r>
    </w:p>
    <w:p w:rsidR="00CB21A4" w:rsidRPr="00530B1A" w:rsidRDefault="000267A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Засвідчена копія повинна містити перелік визначених Інструкцією</w:t>
      </w:r>
      <w:r w:rsidR="00CB21A4" w:rsidRPr="00530B1A">
        <w:rPr>
          <w:sz w:val="28"/>
          <w:szCs w:val="28"/>
          <w:lang w:val="uk-UA"/>
        </w:rPr>
        <w:t xml:space="preserve"> реквізитів</w:t>
      </w:r>
      <w:r w:rsidRPr="00530B1A">
        <w:rPr>
          <w:sz w:val="28"/>
          <w:szCs w:val="28"/>
          <w:lang w:val="uk-UA"/>
        </w:rPr>
        <w:t>,</w:t>
      </w:r>
      <w:r w:rsidR="00CB21A4" w:rsidRPr="00530B1A">
        <w:rPr>
          <w:sz w:val="28"/>
          <w:szCs w:val="28"/>
          <w:lang w:val="uk-UA"/>
        </w:rPr>
        <w:t xml:space="preserve"> </w:t>
      </w:r>
      <w:r w:rsidRPr="00530B1A">
        <w:rPr>
          <w:sz w:val="28"/>
          <w:szCs w:val="28"/>
          <w:lang w:val="uk-UA"/>
        </w:rPr>
        <w:t>нанесених за допомогою</w:t>
      </w:r>
      <w:r w:rsidRPr="00530B1A">
        <w:rPr>
          <w:sz w:val="28"/>
          <w:szCs w:val="28"/>
        </w:rPr>
        <w:t xml:space="preserve"> </w:t>
      </w:r>
      <w:r w:rsidRPr="00530B1A">
        <w:rPr>
          <w:sz w:val="28"/>
          <w:szCs w:val="28"/>
          <w:lang w:val="en-US"/>
        </w:rPr>
        <w:t>QR</w:t>
      </w:r>
      <w:r w:rsidRPr="00530B1A">
        <w:rPr>
          <w:sz w:val="28"/>
          <w:szCs w:val="28"/>
        </w:rPr>
        <w:t>-</w:t>
      </w:r>
      <w:r w:rsidRPr="00530B1A">
        <w:rPr>
          <w:sz w:val="28"/>
          <w:szCs w:val="28"/>
          <w:lang w:val="uk-UA"/>
        </w:rPr>
        <w:t>коду</w:t>
      </w:r>
      <w:r w:rsidR="00CB21A4" w:rsidRPr="00530B1A">
        <w:rPr>
          <w:sz w:val="28"/>
          <w:szCs w:val="28"/>
          <w:lang w:val="uk-UA"/>
        </w:rPr>
        <w:t>.</w:t>
      </w:r>
    </w:p>
    <w:p w:rsidR="004034FE" w:rsidRPr="00530B1A" w:rsidRDefault="004034FE"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Зазначені засвідченні паперові копії електронних документів формуються у справи, які передаються до архівного відділу міської ради у порядку, визначеному Інструкцією, для постійного зберігання.</w:t>
      </w:r>
    </w:p>
    <w:p w:rsidR="004034FE" w:rsidRPr="00530B1A" w:rsidRDefault="000267A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Створення інших паперових примірників електронних документів не вимагається.</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r w:rsidRPr="00530B1A">
        <w:rPr>
          <w:sz w:val="28"/>
          <w:szCs w:val="28"/>
          <w:lang w:val="uk-UA"/>
        </w:rPr>
        <w:t>206. Методична допомога у складенні описів електронних справ надається архівним відділом міської ради.</w:t>
      </w:r>
    </w:p>
    <w:p w:rsidR="00CB21A4" w:rsidRPr="00530B1A" w:rsidRDefault="00CB21A4" w:rsidP="00C23588">
      <w:pPr>
        <w:pStyle w:val="tjbmf"/>
        <w:shd w:val="clear" w:color="auto" w:fill="FFFFFF"/>
        <w:spacing w:before="0" w:beforeAutospacing="0" w:after="0" w:afterAutospacing="0"/>
        <w:ind w:firstLine="567"/>
        <w:jc w:val="both"/>
        <w:rPr>
          <w:bCs/>
          <w:sz w:val="28"/>
          <w:szCs w:val="28"/>
          <w:lang w:val="uk-UA"/>
        </w:rPr>
      </w:pPr>
    </w:p>
    <w:p w:rsidR="00CB21A4" w:rsidRPr="00530B1A" w:rsidRDefault="00CB21A4" w:rsidP="00C23588">
      <w:pPr>
        <w:pStyle w:val="tjbmf"/>
        <w:shd w:val="clear" w:color="auto" w:fill="FFFFFF"/>
        <w:spacing w:before="0" w:beforeAutospacing="0" w:after="0" w:afterAutospacing="0"/>
        <w:ind w:firstLine="567"/>
        <w:jc w:val="center"/>
        <w:rPr>
          <w:b/>
          <w:bCs/>
          <w:sz w:val="16"/>
          <w:szCs w:val="16"/>
          <w:lang w:val="uk-UA"/>
        </w:rPr>
      </w:pPr>
      <w:r w:rsidRPr="00530B1A">
        <w:rPr>
          <w:b/>
          <w:bCs/>
          <w:sz w:val="28"/>
          <w:szCs w:val="28"/>
          <w:lang w:val="uk-UA"/>
        </w:rPr>
        <w:t>Оформлення електронних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207.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Паперові примірники електронної справи постійного та тривалого (понад 10 років) строків зберігання створюють відповідальні працівники виконавчих органів, які формували відповідні електронні справи. У разі реорганізації чи ліквідації виконавчого органу зазначені примірники створюють відповідальні особи їх правонаступників.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ліквідації виконавчого органу без визначення правонаступника експертиза цінності та створення зазначених примірників здійснюється у процесі ліквідації виконавчого органу під час підготовки справ для передавання до архівного відділу міської ради. У такому випадку документи тимчасового зберігання знищуються достроково, одразу після експертизи цінності.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208. Підготовка до передавання в архівний відділ паперових примірників електронних справ виконавчими органами міської ради здійснюється відповідно до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209. Для підготовки електронної справи для передавання до архіву в автоматизованому режимі оформлюється електронна інформаційна картка архівної справи (обкладинка справи), яка містить такі відомості: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найменування виконавчого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індекс електронної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номер тому електронної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заголовок електронної справи (тому, частини);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кількість електронних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період формування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строк зберігання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електронний опис документів справи (внутрішній);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відмітку про приймання-передавання електронної справи до архівного відділу.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210. Створення обкладинки справи завершується візуванням діловодом виконавчого органу та підписанням особою відповідальною за архів.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211. Форма обкладинки справи та візуалізація її відомостей визначається Інструкцією з урахуванням архівних правил.</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Передавання електронних справ до архіву виконавчого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212. Передавання електронних справ до архіву виконавчого органу полягає у наданні доступу відповідальному за архів виконавчого органу та обмеженні доступу (лише правом перегляду) до електронних справ іншим працівникам виконавчого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213. Передавання електронних справ до архіву виконавчого органу здійснюється за графіком, погодженим з керівниками виконавчих органів</w:t>
      </w:r>
      <w:r w:rsidR="007147AF" w:rsidRPr="00530B1A">
        <w:rPr>
          <w:sz w:val="28"/>
          <w:szCs w:val="28"/>
          <w:lang w:val="uk-UA"/>
        </w:rPr>
        <w:t>,</w:t>
      </w:r>
      <w:r w:rsidRPr="00530B1A">
        <w:rPr>
          <w:sz w:val="28"/>
          <w:szCs w:val="28"/>
          <w:lang w:val="uk-UA"/>
        </w:rPr>
        <w:t xml:space="preserve"> затвердженим міським головою або його заступником, але не раніше двох років з дати завершення електронних справ у діловодстві.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Надання доступу працівникові, відповідальному за архів виконавчого органу,</w:t>
      </w:r>
      <w:r w:rsidRPr="00530B1A">
        <w:rPr>
          <w:bCs/>
          <w:sz w:val="28"/>
          <w:szCs w:val="28"/>
          <w:lang w:val="uk-UA"/>
        </w:rPr>
        <w:t xml:space="preserve"> </w:t>
      </w:r>
      <w:r w:rsidRPr="00530B1A">
        <w:rPr>
          <w:sz w:val="28"/>
          <w:szCs w:val="28"/>
          <w:lang w:val="uk-UA"/>
        </w:rPr>
        <w:t>здійснюється згідно із зазначеним графіком у автоматизованому режимі управлінням інформаційно-комунікаційних технологій.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214. Електронні справи постійного та тривалого (понад 10 років) строків зберігання передаються до архівного відділу Луцької міської ради за електронними описами в електронній формі.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215. Під час приймання електронних справ працівником, відповідальним за діловодство та архівне зберігання документів, проводиться перевірка електронних документів кожної справи на наявність електронних цифрових підписів,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відділу до реєстраційно-моніторингової картки електронної справи відмітки про прийняття електронної справи до архіву системою електронного документообігу міської ради автоматично обмежується право доступу до цих електронних справ іншим працівникам виконавчих органів міської ради.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Якщо під час приймання-передавання електронних справ працівник архівного відділу виявив недоліки, працівник виконавчого органу повинен ужити заходів для усунення</w:t>
      </w:r>
      <w:r w:rsidR="00EC3DA3" w:rsidRPr="00530B1A">
        <w:rPr>
          <w:sz w:val="28"/>
          <w:szCs w:val="28"/>
          <w:lang w:val="uk-UA"/>
        </w:rPr>
        <w:t xml:space="preserve"> таких недоліків</w:t>
      </w:r>
      <w:r w:rsidRPr="00530B1A">
        <w:rPr>
          <w:sz w:val="28"/>
          <w:szCs w:val="28"/>
          <w:lang w:val="uk-UA"/>
        </w:rPr>
        <w:t>.</w:t>
      </w:r>
    </w:p>
    <w:p w:rsidR="00CB21A4" w:rsidRPr="00530B1A" w:rsidRDefault="00CB21A4" w:rsidP="00C23588">
      <w:pPr>
        <w:ind w:firstLine="567"/>
        <w:jc w:val="both"/>
        <w:rPr>
          <w:sz w:val="28"/>
          <w:szCs w:val="28"/>
        </w:rPr>
      </w:pPr>
    </w:p>
    <w:p w:rsidR="00CB21A4" w:rsidRPr="00530B1A" w:rsidRDefault="00CB21A4" w:rsidP="00C23588">
      <w:pPr>
        <w:ind w:firstLine="567"/>
        <w:jc w:val="center"/>
        <w:rPr>
          <w:b/>
          <w:sz w:val="28"/>
          <w:szCs w:val="28"/>
        </w:rPr>
      </w:pPr>
      <w:r w:rsidRPr="00530B1A">
        <w:rPr>
          <w:b/>
          <w:sz w:val="28"/>
          <w:szCs w:val="28"/>
        </w:rPr>
        <w:t>VIII. Порядок документування управлінської інформації</w:t>
      </w:r>
    </w:p>
    <w:p w:rsidR="00CB21A4" w:rsidRPr="00530B1A" w:rsidRDefault="00CB21A4" w:rsidP="00C23588">
      <w:pPr>
        <w:ind w:firstLine="567"/>
        <w:jc w:val="center"/>
        <w:rPr>
          <w:b/>
          <w:sz w:val="28"/>
          <w:szCs w:val="28"/>
        </w:rPr>
      </w:pPr>
      <w:r w:rsidRPr="00530B1A">
        <w:rPr>
          <w:b/>
          <w:sz w:val="28"/>
          <w:szCs w:val="28"/>
        </w:rPr>
        <w:t xml:space="preserve"> та організації роботи з документами, створеними у паперовій формі</w:t>
      </w:r>
    </w:p>
    <w:p w:rsidR="00C51618" w:rsidRPr="00530B1A" w:rsidRDefault="00C51618" w:rsidP="00C23588">
      <w:pPr>
        <w:pStyle w:val="tjbmf"/>
        <w:shd w:val="clear" w:color="auto" w:fill="FFFFFF"/>
        <w:spacing w:before="0" w:beforeAutospacing="0" w:after="0" w:afterAutospacing="0"/>
        <w:ind w:firstLine="567"/>
        <w:jc w:val="center"/>
        <w:rPr>
          <w:sz w:val="28"/>
          <w:szCs w:val="28"/>
          <w:lang w:val="uk-UA"/>
        </w:rPr>
      </w:pPr>
    </w:p>
    <w:p w:rsidR="00CB21A4" w:rsidRPr="00530B1A" w:rsidRDefault="00CB21A4" w:rsidP="00C23588">
      <w:pPr>
        <w:pStyle w:val="tjbmf"/>
        <w:shd w:val="clear" w:color="auto" w:fill="FFFFFF"/>
        <w:spacing w:before="0" w:beforeAutospacing="0" w:after="0" w:afterAutospacing="0"/>
        <w:ind w:firstLine="567"/>
        <w:jc w:val="center"/>
        <w:rPr>
          <w:b/>
          <w:sz w:val="28"/>
          <w:szCs w:val="28"/>
          <w:lang w:val="uk-UA"/>
        </w:rPr>
      </w:pPr>
      <w:r w:rsidRPr="00530B1A">
        <w:rPr>
          <w:b/>
          <w:sz w:val="28"/>
          <w:szCs w:val="28"/>
          <w:lang w:val="uk-UA"/>
        </w:rPr>
        <w:t>Загальні положення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216. Ці вимоги Інструкції застосовуються лише у разі наявності визначених законом або актом Кабінету Міністрів України підстав, які визнаються обґрунтованими для створення та/або опрацювання міською радою документів у паперовій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lang w:val="uk-UA"/>
        </w:rPr>
      </w:pPr>
      <w:r w:rsidRPr="00530B1A">
        <w:rPr>
          <w:sz w:val="28"/>
          <w:szCs w:val="28"/>
          <w:lang w:val="uk-UA"/>
        </w:rPr>
        <w:t>217. Основні повноваження загального відділу здійснюються в електронній формі, з електронними носіями інформації і визначаються Інструкцією (розділи I – VII)</w:t>
      </w:r>
      <w:r w:rsidRPr="00530B1A">
        <w:rPr>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218. Не допускається одночасне проходження одного й того ж документа в електронній та паперовій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219. Відповідальність за організацію діловодства в міській раді несе міський голова.</w:t>
      </w:r>
    </w:p>
    <w:p w:rsidR="00CB21A4" w:rsidRPr="00530B1A" w:rsidRDefault="0071660C"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220. </w:t>
      </w:r>
      <w:r w:rsidR="00CB21A4" w:rsidRPr="00530B1A">
        <w:rPr>
          <w:sz w:val="28"/>
          <w:szCs w:val="28"/>
          <w:lang w:val="uk-UA"/>
        </w:rPr>
        <w:t>За підготовлений про</w:t>
      </w:r>
      <w:r w:rsidRPr="00530B1A">
        <w:rPr>
          <w:sz w:val="28"/>
          <w:szCs w:val="28"/>
          <w:lang w:val="uk-UA"/>
        </w:rPr>
        <w:t>є</w:t>
      </w:r>
      <w:r w:rsidR="00CB21A4" w:rsidRPr="00530B1A">
        <w:rPr>
          <w:sz w:val="28"/>
          <w:szCs w:val="28"/>
          <w:lang w:val="uk-UA"/>
        </w:rPr>
        <w:t>кт документа відповідальним є його автор.</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221. Організація діловодства в міській раді покладається на загальний відділ.</w:t>
      </w:r>
    </w:p>
    <w:p w:rsidR="00C67149" w:rsidRPr="00530B1A" w:rsidRDefault="00CB21A4" w:rsidP="00594BD5">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222. Організація діловодства </w:t>
      </w:r>
      <w:r w:rsidR="0071660C" w:rsidRPr="00530B1A">
        <w:rPr>
          <w:sz w:val="28"/>
          <w:szCs w:val="28"/>
          <w:lang w:val="uk-UA"/>
        </w:rPr>
        <w:t xml:space="preserve">у </w:t>
      </w:r>
      <w:r w:rsidRPr="00530B1A">
        <w:rPr>
          <w:sz w:val="28"/>
          <w:szCs w:val="28"/>
          <w:lang w:val="uk-UA"/>
        </w:rPr>
        <w:t>виконавчих органах міської ради покладається на спеціал</w:t>
      </w:r>
      <w:r w:rsidR="00594BD5" w:rsidRPr="00530B1A">
        <w:rPr>
          <w:sz w:val="28"/>
          <w:szCs w:val="28"/>
          <w:lang w:val="uk-UA"/>
        </w:rPr>
        <w:t>ьно призначену для цього особу.</w:t>
      </w:r>
    </w:p>
    <w:p w:rsidR="00C67149" w:rsidRPr="00530B1A" w:rsidRDefault="00C67149"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IX. Документування управлінської інформації</w:t>
      </w: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Загальні вимоги щодо створення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223. Документування управлінської інформації полягає у створенні документів, в яких фіксується з дотриманням установлених правил (додаток 1</w:t>
      </w:r>
      <w:r w:rsidR="00572790" w:rsidRPr="00530B1A">
        <w:rPr>
          <w:sz w:val="28"/>
          <w:szCs w:val="28"/>
          <w:lang w:val="uk-UA"/>
        </w:rPr>
        <w:t>6</w:t>
      </w:r>
      <w:r w:rsidRPr="00530B1A">
        <w:rPr>
          <w:sz w:val="28"/>
          <w:szCs w:val="28"/>
          <w:lang w:val="uk-UA"/>
        </w:rPr>
        <w:t>) інформація про управлінські дії.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224. Під час підготовки організаційно-розпорядчих документів у паперовій формі працівники виконавчих органів міської ради оформляють їх з урахуванням вимог ДСТУ 4163-20</w:t>
      </w:r>
      <w:r w:rsidR="00AA3F87" w:rsidRPr="00530B1A">
        <w:rPr>
          <w:sz w:val="28"/>
          <w:szCs w:val="28"/>
          <w:lang w:val="uk-UA"/>
        </w:rPr>
        <w:t>20</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225. Право на створення, підписання, погодження, затвердження документів визначається актами законодавства, Регламентом міської ради, Регламентом роботи виконавчого комітету та виконавчих органів міської ради, розподілом обов’язків між </w:t>
      </w:r>
      <w:r w:rsidR="000E0676" w:rsidRPr="00530B1A">
        <w:rPr>
          <w:sz w:val="28"/>
          <w:szCs w:val="28"/>
          <w:lang w:val="uk-UA"/>
        </w:rPr>
        <w:t>міським головою, секретарем міської ради,</w:t>
      </w:r>
      <w:r w:rsidRPr="00530B1A">
        <w:rPr>
          <w:sz w:val="28"/>
          <w:szCs w:val="28"/>
          <w:lang w:val="uk-UA"/>
        </w:rPr>
        <w:t xml:space="preserve"> заступник</w:t>
      </w:r>
      <w:r w:rsidR="00137458" w:rsidRPr="00530B1A">
        <w:rPr>
          <w:sz w:val="28"/>
          <w:szCs w:val="28"/>
          <w:lang w:val="uk-UA"/>
        </w:rPr>
        <w:t>ом</w:t>
      </w:r>
      <w:r w:rsidRPr="00530B1A">
        <w:rPr>
          <w:sz w:val="28"/>
          <w:szCs w:val="28"/>
          <w:lang w:val="uk-UA"/>
        </w:rPr>
        <w:t xml:space="preserve"> міського голови, заступником міського голови, керуючим справами виконкому та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226. В міській раді визначається сукупність документів, передбачених номенклатурою справ, необхідних і достатніх для документування інформації про її діяльність.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227. Вибір виду документа, призначеного для документування управлінської інформації (рішення, розпорядження, лист, протокол тощо), зумовлюється правовим статусом міської ради, компетенцією посадової особи та порядком прийняття управлінського рішення (на підставі єдиноначальності або колегіальності).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228. Документ повинен </w:t>
      </w:r>
      <w:r w:rsidR="000E0676" w:rsidRPr="00530B1A">
        <w:rPr>
          <w:sz w:val="28"/>
          <w:szCs w:val="28"/>
          <w:lang w:val="uk-UA"/>
        </w:rPr>
        <w:t xml:space="preserve">відповідати положенням актів органів державної влади та </w:t>
      </w:r>
      <w:r w:rsidRPr="00530B1A">
        <w:rPr>
          <w:sz w:val="28"/>
          <w:szCs w:val="28"/>
          <w:lang w:val="uk-UA"/>
        </w:rPr>
        <w:t>спрямовуватися на виконання повноважень міської ради та її виконавчих органів, визначених законодавством.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229. Класи управлінської документації визначаються згідно з</w:t>
      </w:r>
      <w:r w:rsidRPr="00530B1A">
        <w:rPr>
          <w:rStyle w:val="apple-converted-space"/>
          <w:sz w:val="28"/>
          <w:szCs w:val="28"/>
          <w:lang w:val="uk-UA"/>
        </w:rPr>
        <w:t> державним класифікатором управлінської документації ДК 010-98 </w:t>
      </w:r>
      <w:r w:rsidRPr="00530B1A">
        <w:rPr>
          <w:sz w:val="28"/>
          <w:szCs w:val="28"/>
          <w:lang w:val="uk-UA"/>
        </w:rPr>
        <w:t>(далі – ДКУД).</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230. Документ повинен містити обов'язкові для його певного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Під час підготовки та оформлення документів можуть застосовуватися не тільки обов'язкові, а й інші реквізити, якщо це відповідає призначенню документа або способу його опрацювання.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231.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232. В міській раді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Документи, що надсилаються іноземним адресатам, оформлюються державною мовою або мовою держави-адресата, або однією з мов міжнародного спілкування.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233. Окремі внутрішні документи (заяви, пояснювальні й доповідні записки тощо), авторами яких є посадові та інші фізичні особи, дозволяється оформлювати рукописним способом.</w:t>
      </w:r>
    </w:p>
    <w:p w:rsidR="00CB21A4" w:rsidRPr="00530B1A" w:rsidRDefault="00CB21A4" w:rsidP="00C23588">
      <w:pPr>
        <w:pStyle w:val="tlreflinkmrw45"/>
        <w:shd w:val="clear" w:color="auto" w:fill="FFFFFF"/>
        <w:spacing w:before="0" w:beforeAutospacing="0" w:after="0" w:afterAutospacing="0"/>
        <w:ind w:firstLine="567"/>
        <w:rPr>
          <w:sz w:val="28"/>
          <w:szCs w:val="28"/>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sz w:val="28"/>
          <w:szCs w:val="28"/>
          <w:lang w:val="uk-UA"/>
        </w:rPr>
        <w:t>Бланки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234. 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такими вимогами.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Для виготовлення бланків використовуються аркуші паперу формату А4 (2</w:t>
      </w:r>
      <w:r w:rsidR="00367F53" w:rsidRPr="00530B1A">
        <w:rPr>
          <w:sz w:val="28"/>
          <w:szCs w:val="28"/>
          <w:lang w:val="uk-UA"/>
        </w:rPr>
        <w:t>10 х 297 міліметрів) та А5 (210 х </w:t>
      </w:r>
      <w:r w:rsidRPr="00530B1A">
        <w:rPr>
          <w:sz w:val="28"/>
          <w:szCs w:val="28"/>
          <w:lang w:val="uk-UA"/>
        </w:rPr>
        <w:t>148 міліметрів). Дозволено викорис</w:t>
      </w:r>
      <w:r w:rsidR="00367F53" w:rsidRPr="00530B1A">
        <w:rPr>
          <w:sz w:val="28"/>
          <w:szCs w:val="28"/>
          <w:lang w:val="uk-UA"/>
        </w:rPr>
        <w:t>товувати бланки формату А3 (297 х </w:t>
      </w:r>
      <w:r w:rsidRPr="00530B1A">
        <w:rPr>
          <w:sz w:val="28"/>
          <w:szCs w:val="28"/>
          <w:lang w:val="uk-UA"/>
        </w:rPr>
        <w:t>420 міліметрів) для оформлення документів у вигляді таблиць.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Бланки документів повинні мати такі поля (міліметрів):</w:t>
      </w:r>
    </w:p>
    <w:p w:rsidR="00CB21A4" w:rsidRPr="00530B1A" w:rsidRDefault="00367F5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30 </w:t>
      </w:r>
      <w:r w:rsidR="00CB21A4" w:rsidRPr="00530B1A">
        <w:rPr>
          <w:sz w:val="28"/>
          <w:szCs w:val="28"/>
          <w:lang w:val="uk-UA"/>
        </w:rPr>
        <w:t xml:space="preserve">– ліве (для нормативних актів та інших документів постійного </w:t>
      </w:r>
      <w:r w:rsidR="001031EF" w:rsidRPr="00530B1A">
        <w:rPr>
          <w:sz w:val="28"/>
          <w:szCs w:val="28"/>
          <w:lang w:val="uk-UA"/>
        </w:rPr>
        <w:t xml:space="preserve">строку </w:t>
      </w:r>
      <w:r w:rsidR="00CB21A4" w:rsidRPr="00530B1A">
        <w:rPr>
          <w:sz w:val="28"/>
          <w:szCs w:val="28"/>
          <w:lang w:val="uk-UA"/>
        </w:rPr>
        <w:t>зберігання – 35);</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10 – праве;</w:t>
      </w:r>
    </w:p>
    <w:p w:rsidR="000A3947"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20 – верхнє</w:t>
      </w:r>
      <w:r w:rsidR="000A3947" w:rsidRPr="00530B1A">
        <w:rPr>
          <w:sz w:val="28"/>
          <w:szCs w:val="28"/>
          <w:lang w:val="uk-UA"/>
        </w:rPr>
        <w:t>;</w:t>
      </w:r>
    </w:p>
    <w:p w:rsidR="00CB21A4" w:rsidRPr="00530B1A" w:rsidRDefault="000A3947"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 –</w:t>
      </w:r>
      <w:r w:rsidR="00CB21A4" w:rsidRPr="00530B1A">
        <w:rPr>
          <w:sz w:val="28"/>
          <w:szCs w:val="28"/>
          <w:lang w:val="uk-UA"/>
        </w:rPr>
        <w:t xml:space="preserve"> нижнє</w:t>
      </w:r>
      <w:r w:rsidRPr="00530B1A">
        <w:rPr>
          <w:sz w:val="28"/>
          <w:szCs w:val="28"/>
          <w:lang w:val="uk-UA"/>
        </w:rPr>
        <w:t xml:space="preserve"> (для нормативних актів та інших документів постійного строку зберігання – 20)</w:t>
      </w:r>
      <w:r w:rsidR="00CB21A4" w:rsidRPr="00530B1A">
        <w:rPr>
          <w:sz w:val="28"/>
          <w:szCs w:val="28"/>
          <w:lang w:val="uk-UA"/>
        </w:rPr>
        <w:t>.</w:t>
      </w:r>
    </w:p>
    <w:p w:rsidR="00CB21A4" w:rsidRPr="00530B1A" w:rsidRDefault="0054726A"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235. </w:t>
      </w:r>
      <w:r w:rsidR="00CB21A4" w:rsidRPr="00530B1A">
        <w:rPr>
          <w:sz w:val="28"/>
          <w:szCs w:val="28"/>
          <w:lang w:val="uk-UA"/>
        </w:rPr>
        <w:t>Види бланків документів визначаються пунктом 79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236. В міській раді можуть застосовуватись бланки документів міської ради, виконавчого комітету</w:t>
      </w:r>
      <w:r w:rsidR="00B73FE5" w:rsidRPr="00530B1A">
        <w:rPr>
          <w:sz w:val="28"/>
          <w:szCs w:val="28"/>
          <w:lang w:val="uk-UA"/>
        </w:rPr>
        <w:t>, міського голови</w:t>
      </w:r>
      <w:r w:rsidR="001031EF" w:rsidRPr="00530B1A">
        <w:rPr>
          <w:sz w:val="28"/>
          <w:szCs w:val="28"/>
          <w:lang w:val="uk-UA"/>
        </w:rPr>
        <w:t xml:space="preserve"> </w:t>
      </w:r>
      <w:r w:rsidRPr="00530B1A">
        <w:rPr>
          <w:sz w:val="28"/>
          <w:szCs w:val="28"/>
          <w:lang w:val="uk-UA"/>
        </w:rPr>
        <w:t>та виконав</w:t>
      </w:r>
      <w:r w:rsidR="00B73FE5" w:rsidRPr="00530B1A">
        <w:rPr>
          <w:sz w:val="28"/>
          <w:szCs w:val="28"/>
          <w:lang w:val="uk-UA"/>
        </w:rPr>
        <w:t>чих органів міської ради,</w:t>
      </w:r>
      <w:r w:rsidRPr="00530B1A">
        <w:rPr>
          <w:sz w:val="28"/>
          <w:szCs w:val="28"/>
          <w:lang w:val="uk-UA"/>
        </w:rPr>
        <w:t xml:space="preserve"> у разі, коли керівник виконавчого органу має право підписувати документи в межах його повноважень.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237. Бланки документів можуть виготовлятися в друкарні</w:t>
      </w:r>
      <w:r w:rsidR="00B73FE5" w:rsidRPr="00530B1A">
        <w:rPr>
          <w:sz w:val="28"/>
          <w:szCs w:val="28"/>
          <w:lang w:val="uk-UA"/>
        </w:rPr>
        <w:t>,</w:t>
      </w:r>
      <w:r w:rsidRPr="00530B1A">
        <w:rPr>
          <w:sz w:val="28"/>
          <w:szCs w:val="28"/>
          <w:lang w:val="uk-UA"/>
        </w:rPr>
        <w:t xml:space="preserve"> </w:t>
      </w:r>
      <w:r w:rsidR="00B73FE5" w:rsidRPr="00530B1A">
        <w:rPr>
          <w:sz w:val="28"/>
          <w:szCs w:val="28"/>
          <w:lang w:val="uk-UA"/>
        </w:rPr>
        <w:t xml:space="preserve">а також за допомогою комп’ютерної техніки </w:t>
      </w:r>
      <w:r w:rsidRPr="00530B1A">
        <w:rPr>
          <w:sz w:val="28"/>
          <w:szCs w:val="28"/>
          <w:lang w:val="uk-UA"/>
        </w:rPr>
        <w:t>на білому папері високої як</w:t>
      </w:r>
      <w:r w:rsidR="00B73FE5" w:rsidRPr="00530B1A">
        <w:rPr>
          <w:sz w:val="28"/>
          <w:szCs w:val="28"/>
          <w:lang w:val="uk-UA"/>
        </w:rPr>
        <w:t>ості фарбами насичених кольорів.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238. </w:t>
      </w:r>
      <w:r w:rsidR="009F2633" w:rsidRPr="00530B1A">
        <w:rPr>
          <w:sz w:val="28"/>
          <w:szCs w:val="28"/>
          <w:lang w:val="uk-UA"/>
        </w:rPr>
        <w:t>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239. Заяви працівників можуть оформлятися на формулярах визначеного зразка.</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 xml:space="preserve">Зображення Державного </w:t>
      </w:r>
      <w:r w:rsidR="009F2633" w:rsidRPr="00530B1A">
        <w:rPr>
          <w:bCs w:val="0"/>
          <w:sz w:val="28"/>
          <w:szCs w:val="28"/>
          <w:lang w:val="uk-UA"/>
        </w:rPr>
        <w:t>г</w:t>
      </w:r>
      <w:r w:rsidRPr="00530B1A">
        <w:rPr>
          <w:bCs w:val="0"/>
          <w:sz w:val="28"/>
          <w:szCs w:val="28"/>
          <w:lang w:val="uk-UA"/>
        </w:rPr>
        <w:t>ерба України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240. Зображення Державного </w:t>
      </w:r>
      <w:r w:rsidR="009F2633" w:rsidRPr="00530B1A">
        <w:rPr>
          <w:sz w:val="28"/>
          <w:szCs w:val="28"/>
          <w:lang w:val="uk-UA"/>
        </w:rPr>
        <w:t>г</w:t>
      </w:r>
      <w:r w:rsidRPr="00530B1A">
        <w:rPr>
          <w:sz w:val="28"/>
          <w:szCs w:val="28"/>
          <w:lang w:val="uk-UA"/>
        </w:rPr>
        <w:t xml:space="preserve">ерба України розміщується на бланках документів відповідно до постанови Верховної Ради України від </w:t>
      </w:r>
      <w:r w:rsidR="001031EF" w:rsidRPr="00530B1A">
        <w:rPr>
          <w:sz w:val="28"/>
          <w:szCs w:val="28"/>
          <w:lang w:val="uk-UA"/>
        </w:rPr>
        <w:t>19 лютого 1992 року № </w:t>
      </w:r>
      <w:r w:rsidR="009F2633" w:rsidRPr="00530B1A">
        <w:rPr>
          <w:sz w:val="28"/>
          <w:szCs w:val="28"/>
          <w:lang w:val="uk-UA"/>
        </w:rPr>
        <w:t>2137-ХІІ.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241. Зображення Державного </w:t>
      </w:r>
      <w:r w:rsidR="009F2633" w:rsidRPr="00530B1A">
        <w:rPr>
          <w:sz w:val="28"/>
          <w:szCs w:val="28"/>
          <w:lang w:val="uk-UA"/>
        </w:rPr>
        <w:t>г</w:t>
      </w:r>
      <w:r w:rsidRPr="00530B1A">
        <w:rPr>
          <w:sz w:val="28"/>
          <w:szCs w:val="28"/>
          <w:lang w:val="uk-UA"/>
        </w:rPr>
        <w:t>ерба України розміщується по центру верхнього поля. Розмір зображення</w:t>
      </w:r>
      <w:r w:rsidR="009F2633" w:rsidRPr="00530B1A">
        <w:rPr>
          <w:sz w:val="28"/>
          <w:szCs w:val="28"/>
          <w:lang w:val="uk-UA"/>
        </w:rPr>
        <w:t>: висота –</w:t>
      </w:r>
      <w:r w:rsidR="001031EF" w:rsidRPr="00530B1A">
        <w:rPr>
          <w:sz w:val="28"/>
          <w:szCs w:val="28"/>
          <w:lang w:val="uk-UA"/>
        </w:rPr>
        <w:t xml:space="preserve"> 17</w:t>
      </w:r>
      <w:r w:rsidR="009F2633" w:rsidRPr="00530B1A">
        <w:rPr>
          <w:sz w:val="28"/>
          <w:szCs w:val="28"/>
          <w:lang w:val="uk-UA"/>
        </w:rPr>
        <w:t> мм, ширина – 12 мм</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Коди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242. Код виконавчого органу міської ради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243. Код уніфікованої форми документа (за наявності) розміщується згідно з ДКУД вище назви виду документа.</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Найменування установи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244. Найменування установи – автора документа повинне відповідати найменуванню, зазначеному в положенні (статуті) про неї. Скорочене найменування установи вживається у разі, коли воно офіційно зафіксовано в зазначених документах. Скорочене найменування розміщується (в дужках або без них) нижче повного найменування окремим рядком у центрі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Найменування установи вищого рівня зазначається у скороченому вигляді, а в разі відсутності офіційно визначеного скорочення – повністю. На бланках установи, яка має подвійне або потрійне підпорядкування, зазначаються найменування всіх установ вищого рівня.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Найменування виконавчого органу міської ради зазначається в разі, коли він є автором документа, і розміщується нижче найменування установи.</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sz w:val="28"/>
          <w:szCs w:val="28"/>
          <w:lang w:val="uk-UA"/>
        </w:rPr>
        <w:t>Довідкові дані про установу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245. Довідкові дані містять поштову адресу, номери телефонів, телефаксів, адресу електронної пошти, адресу офіційного сайту міської ради тощо. Довідкові дані розміщуються нижче найменування міської ради або виконавчого органу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Реквізити поштової адреси зазначаються в такій послідовності: назва вулиці, номер будинку, назва населеного пункту, області, поштовий індекс.</w:t>
      </w:r>
    </w:p>
    <w:p w:rsidR="001031EF" w:rsidRPr="00530B1A" w:rsidRDefault="001031EF" w:rsidP="00C23588">
      <w:pPr>
        <w:pStyle w:val="3"/>
        <w:shd w:val="clear" w:color="auto" w:fill="FFFFFF"/>
        <w:spacing w:before="0" w:beforeAutospacing="0" w:after="0" w:afterAutospacing="0"/>
        <w:ind w:firstLine="567"/>
        <w:rPr>
          <w:b w:val="0"/>
          <w:bCs w:val="0"/>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Назва виду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246. Назва виду документа (наказ, розпорядження,</w:t>
      </w:r>
      <w:r w:rsidR="004B5D88" w:rsidRPr="00530B1A">
        <w:rPr>
          <w:sz w:val="28"/>
          <w:szCs w:val="28"/>
          <w:lang w:val="uk-UA"/>
        </w:rPr>
        <w:t xml:space="preserve"> рішення,</w:t>
      </w:r>
      <w:r w:rsidRPr="00530B1A">
        <w:rPr>
          <w:sz w:val="28"/>
          <w:szCs w:val="28"/>
          <w:lang w:val="uk-UA"/>
        </w:rPr>
        <w:t xml:space="preserve"> доповідна записка тощо) зазначається на бланку та повинна відповідати назвам, передбаченим ДКУД.</w:t>
      </w:r>
    </w:p>
    <w:p w:rsidR="00C67149" w:rsidRPr="00530B1A" w:rsidRDefault="00C67149"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Дата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247.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01.12.20</w:t>
      </w:r>
      <w:r w:rsidR="004B5D88" w:rsidRPr="00530B1A">
        <w:rPr>
          <w:sz w:val="28"/>
          <w:szCs w:val="28"/>
          <w:lang w:val="uk-UA"/>
        </w:rPr>
        <w:t>18</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01 грудня 2018 року. Дозволяється вживати слово «рік» у скороченому варіанті «р.», наприклад: 02 грудня 2018 р.</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 документі, виданому двома або більше установами, зазначається одна дата, яка відповідає даті останнього підпису.</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Реєстраційний індекс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248. Індексація документів полягає у присвоєнні їм умовних позначень – індексів, які надаються документам під час їх реєстрації.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Присвоєння реєстраційного індексу здійснюється в автоматичному або автоматизованому режимі за допомогою програмно-технічних засобів.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Реєстраційний індекс складається з порядкового номера документа в межах групи документів, що реєструються, який доповнюється індексами, що застосовуються в установі, зокрема індексами за номенклатурою справ, виконавчого органу, кореспондентів, посадових осіб, які розглядають або підписують документ, виконавців, питань діял</w:t>
      </w:r>
      <w:r w:rsidR="00B57A2B" w:rsidRPr="00530B1A">
        <w:rPr>
          <w:sz w:val="28"/>
          <w:szCs w:val="28"/>
          <w:lang w:val="uk-UA"/>
        </w:rPr>
        <w:t xml:space="preserve">ьності яких стосується документ, а також </w:t>
      </w:r>
      <w:r w:rsidR="009028A4" w:rsidRPr="00530B1A">
        <w:rPr>
          <w:sz w:val="28"/>
          <w:szCs w:val="28"/>
          <w:lang w:val="uk-UA"/>
        </w:rPr>
        <w:t>літерними позначеннями</w:t>
      </w:r>
      <w:r w:rsidR="00B57A2B" w:rsidRPr="00530B1A">
        <w:rPr>
          <w:sz w:val="28"/>
          <w:szCs w:val="28"/>
          <w:lang w:val="uk-UA"/>
        </w:rPr>
        <w:t>, в залежності від виду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установі, наприклад: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 для вхідної кореспонденції – 845/3-5, де 845 – порядковий номер,     </w:t>
      </w:r>
      <w:r w:rsidR="007147AF" w:rsidRPr="00530B1A">
        <w:rPr>
          <w:sz w:val="28"/>
          <w:szCs w:val="28"/>
          <w:lang w:val="uk-UA"/>
        </w:rPr>
        <w:t xml:space="preserve">  </w:t>
      </w:r>
      <w:r w:rsidRPr="00530B1A">
        <w:rPr>
          <w:sz w:val="28"/>
          <w:szCs w:val="28"/>
          <w:lang w:val="uk-UA"/>
        </w:rPr>
        <w:t xml:space="preserve"> 3-5 – індекс справи за номенклатурою;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для вихідної та внутрішньої кореспонденції – 3-5/845.</w:t>
      </w:r>
    </w:p>
    <w:p w:rsidR="00CB21A4" w:rsidRPr="00530B1A" w:rsidRDefault="00CB21A4" w:rsidP="00C23588">
      <w:pPr>
        <w:pStyle w:val="tjbmf"/>
        <w:shd w:val="clear" w:color="auto" w:fill="FFFFFF"/>
        <w:spacing w:before="0" w:beforeAutospacing="0" w:after="0" w:afterAutospacing="0" w:line="360" w:lineRule="atLeast"/>
        <w:ind w:firstLine="567"/>
        <w:jc w:val="both"/>
        <w:rPr>
          <w:spacing w:val="-4"/>
          <w:sz w:val="28"/>
          <w:szCs w:val="28"/>
          <w:lang w:val="uk-UA"/>
        </w:rPr>
      </w:pPr>
      <w:r w:rsidRPr="00530B1A">
        <w:rPr>
          <w:spacing w:val="-4"/>
          <w:sz w:val="28"/>
          <w:szCs w:val="28"/>
          <w:lang w:val="uk-UA"/>
        </w:rPr>
        <w:t xml:space="preserve">Місце розташування реєстраційного індексу </w:t>
      </w:r>
      <w:r w:rsidR="005F7544" w:rsidRPr="00530B1A">
        <w:rPr>
          <w:spacing w:val="-4"/>
          <w:sz w:val="28"/>
          <w:szCs w:val="28"/>
          <w:lang w:val="uk-UA"/>
        </w:rPr>
        <w:t>залежить від виду</w:t>
      </w:r>
      <w:r w:rsidRPr="00530B1A">
        <w:rPr>
          <w:spacing w:val="-4"/>
          <w:sz w:val="28"/>
          <w:szCs w:val="28"/>
          <w:lang w:val="uk-UA"/>
        </w:rPr>
        <w:t xml:space="preserve"> бланка</w:t>
      </w:r>
      <w:r w:rsidR="005F7544" w:rsidRPr="00530B1A">
        <w:rPr>
          <w:spacing w:val="-4"/>
          <w:sz w:val="28"/>
          <w:szCs w:val="28"/>
          <w:lang w:val="uk-UA"/>
        </w:rPr>
        <w:t xml:space="preserve"> та виду документа</w:t>
      </w:r>
      <w:r w:rsidRPr="00530B1A">
        <w:rPr>
          <w:spacing w:val="-4"/>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Для нанесення реєстраційного індексу застосовується штрих-код та/або QR-код у порядку, передбаченому Інструкцією з д</w:t>
      </w:r>
      <w:r w:rsidR="00470E94" w:rsidRPr="00530B1A">
        <w:rPr>
          <w:sz w:val="28"/>
          <w:szCs w:val="28"/>
          <w:lang w:val="uk-UA"/>
        </w:rPr>
        <w:t>іловодства в електронній формі.</w:t>
      </w:r>
    </w:p>
    <w:p w:rsidR="00CB21A4" w:rsidRPr="00530B1A" w:rsidRDefault="00CB21A4" w:rsidP="00C23588">
      <w:pPr>
        <w:pStyle w:val="3"/>
        <w:shd w:val="clear" w:color="auto" w:fill="FFFFFF"/>
        <w:spacing w:before="0" w:beforeAutospacing="0" w:after="0" w:afterAutospacing="0"/>
        <w:ind w:firstLine="567"/>
        <w:rPr>
          <w:bCs w:val="0"/>
          <w:sz w:val="28"/>
          <w:szCs w:val="28"/>
          <w:lang w:val="uk-UA"/>
        </w:rPr>
      </w:pPr>
    </w:p>
    <w:p w:rsidR="00CB21A4" w:rsidRPr="00530B1A" w:rsidRDefault="00CB21A4" w:rsidP="00250BEC">
      <w:pPr>
        <w:pStyle w:val="3"/>
        <w:shd w:val="clear" w:color="auto" w:fill="FFFFFF"/>
        <w:spacing w:before="0" w:beforeAutospacing="0" w:after="0" w:afterAutospacing="0" w:line="360" w:lineRule="atLeast"/>
        <w:ind w:firstLine="567"/>
        <w:jc w:val="center"/>
        <w:rPr>
          <w:bCs w:val="0"/>
          <w:sz w:val="28"/>
          <w:szCs w:val="28"/>
          <w:lang w:val="uk-UA"/>
        </w:rPr>
      </w:pPr>
      <w:r w:rsidRPr="00530B1A">
        <w:rPr>
          <w:bCs w:val="0"/>
          <w:sz w:val="28"/>
          <w:szCs w:val="28"/>
          <w:lang w:val="uk-UA"/>
        </w:rPr>
        <w:t>Посилання на документ</w:t>
      </w:r>
    </w:p>
    <w:p w:rsidR="00CB21A4" w:rsidRPr="00530B1A" w:rsidRDefault="00CB21A4" w:rsidP="00250BEC">
      <w:pPr>
        <w:spacing w:line="360" w:lineRule="atLeast"/>
        <w:ind w:firstLine="567"/>
        <w:jc w:val="both"/>
        <w:rPr>
          <w:sz w:val="28"/>
          <w:szCs w:val="28"/>
        </w:rPr>
      </w:pPr>
      <w:r w:rsidRPr="00530B1A">
        <w:rPr>
          <w:sz w:val="28"/>
          <w:szCs w:val="28"/>
        </w:rPr>
        <w:t>249. Посилання в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A409E8" w:rsidRPr="00530B1A" w:rsidRDefault="00A409E8" w:rsidP="00250BEC">
      <w:pPr>
        <w:spacing w:line="360" w:lineRule="atLeast"/>
        <w:ind w:firstLine="567"/>
        <w:jc w:val="both"/>
        <w:rPr>
          <w:sz w:val="28"/>
          <w:szCs w:val="28"/>
        </w:rPr>
      </w:pPr>
      <w:r w:rsidRPr="00530B1A">
        <w:rPr>
          <w:sz w:val="28"/>
          <w:szCs w:val="28"/>
        </w:rPr>
        <w:lastRenderedPageBreak/>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Місце складення або видання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250.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Адресат</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251. Документи адресуються установі, її структурним підрозділам або конкретній посадовій особі. У разі адресування документа установі без зазначення посадової особи їх найменування наводяться у називному відмінку, наприклад:</w:t>
      </w:r>
    </w:p>
    <w:p w:rsidR="006E1180" w:rsidRPr="00530B1A" w:rsidRDefault="00CB21A4" w:rsidP="00C67149">
      <w:pPr>
        <w:pStyle w:val="tjbmf"/>
        <w:shd w:val="clear" w:color="auto" w:fill="FFFFFF"/>
        <w:spacing w:before="0" w:beforeAutospacing="0" w:after="0" w:afterAutospacing="0"/>
        <w:ind w:left="5103"/>
        <w:jc w:val="both"/>
        <w:rPr>
          <w:sz w:val="28"/>
          <w:szCs w:val="28"/>
          <w:lang w:val="uk-UA"/>
        </w:rPr>
      </w:pPr>
      <w:r w:rsidRPr="00530B1A">
        <w:rPr>
          <w:sz w:val="28"/>
          <w:szCs w:val="28"/>
          <w:lang w:val="uk-UA"/>
        </w:rPr>
        <w:t>Волинська обласна державна адміністрація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Якщо документ надсилається посадовій особі, найменування установи та її структурного підрозділу наводяться </w:t>
      </w:r>
      <w:r w:rsidR="00045223" w:rsidRPr="00530B1A">
        <w:rPr>
          <w:sz w:val="28"/>
          <w:szCs w:val="28"/>
          <w:lang w:val="uk-UA"/>
        </w:rPr>
        <w:t>у називному відмінку, а посада, власне ім’я та</w:t>
      </w:r>
      <w:r w:rsidRPr="00530B1A">
        <w:rPr>
          <w:sz w:val="28"/>
          <w:szCs w:val="28"/>
          <w:lang w:val="uk-UA"/>
        </w:rPr>
        <w:t xml:space="preserve"> прізвище адресата – в давальному, наприклад:</w:t>
      </w:r>
    </w:p>
    <w:p w:rsidR="00594BD5" w:rsidRPr="00530B1A" w:rsidRDefault="00594BD5" w:rsidP="00C23588">
      <w:pPr>
        <w:pStyle w:val="tjbmf"/>
        <w:shd w:val="clear" w:color="auto" w:fill="FFFFFF"/>
        <w:spacing w:before="0" w:beforeAutospacing="0" w:after="0" w:afterAutospacing="0" w:line="360" w:lineRule="atLeast"/>
        <w:ind w:firstLine="567"/>
        <w:jc w:val="both"/>
        <w:rPr>
          <w:sz w:val="16"/>
          <w:szCs w:val="16"/>
          <w:lang w:val="uk-UA"/>
        </w:rPr>
      </w:pPr>
    </w:p>
    <w:p w:rsidR="006D7B6B" w:rsidRPr="00530B1A" w:rsidRDefault="00CB21A4" w:rsidP="00C67149">
      <w:pPr>
        <w:pStyle w:val="tjbmf"/>
        <w:shd w:val="clear" w:color="auto" w:fill="FFFFFF"/>
        <w:spacing w:before="0" w:beforeAutospacing="0" w:after="0" w:afterAutospacing="0"/>
        <w:ind w:left="5103"/>
        <w:rPr>
          <w:sz w:val="28"/>
          <w:szCs w:val="28"/>
          <w:lang w:val="uk-UA"/>
        </w:rPr>
      </w:pPr>
      <w:r w:rsidRPr="00530B1A">
        <w:rPr>
          <w:sz w:val="28"/>
          <w:szCs w:val="28"/>
          <w:lang w:val="uk-UA"/>
        </w:rPr>
        <w:t>Державна архівна служба</w:t>
      </w:r>
      <w:r w:rsidRPr="00530B1A">
        <w:rPr>
          <w:sz w:val="28"/>
          <w:szCs w:val="28"/>
          <w:lang w:val="uk-UA"/>
        </w:rPr>
        <w:br/>
        <w:t>Фінансово-економічне управління</w:t>
      </w:r>
    </w:p>
    <w:p w:rsidR="00CB21A4" w:rsidRPr="00530B1A" w:rsidRDefault="00CB21A4" w:rsidP="0041740A">
      <w:pPr>
        <w:pStyle w:val="tjbmf"/>
        <w:shd w:val="clear" w:color="auto" w:fill="FFFFFF"/>
        <w:spacing w:before="0" w:beforeAutospacing="0" w:after="0" w:afterAutospacing="0"/>
        <w:ind w:left="5103"/>
        <w:rPr>
          <w:sz w:val="28"/>
          <w:szCs w:val="28"/>
          <w:lang w:val="uk-UA"/>
        </w:rPr>
      </w:pPr>
      <w:r w:rsidRPr="00530B1A">
        <w:rPr>
          <w:sz w:val="16"/>
          <w:szCs w:val="16"/>
          <w:lang w:val="uk-UA"/>
        </w:rPr>
        <w:br/>
      </w:r>
      <w:r w:rsidRPr="00530B1A">
        <w:rPr>
          <w:sz w:val="28"/>
          <w:szCs w:val="28"/>
          <w:lang w:val="uk-UA"/>
        </w:rPr>
        <w:t>начальникові управління</w:t>
      </w:r>
    </w:p>
    <w:p w:rsidR="00CB21A4" w:rsidRPr="00530B1A" w:rsidRDefault="006E1180" w:rsidP="0041740A">
      <w:pPr>
        <w:pStyle w:val="tjbmf"/>
        <w:shd w:val="clear" w:color="auto" w:fill="FFFFFF"/>
        <w:spacing w:before="0" w:beforeAutospacing="0" w:after="0" w:afterAutospacing="0"/>
        <w:ind w:left="5103"/>
        <w:rPr>
          <w:sz w:val="28"/>
          <w:szCs w:val="28"/>
          <w:lang w:val="uk-UA"/>
        </w:rPr>
      </w:pPr>
      <w:r w:rsidRPr="00530B1A">
        <w:rPr>
          <w:sz w:val="28"/>
          <w:szCs w:val="28"/>
          <w:lang w:val="uk-UA"/>
        </w:rPr>
        <w:t>Власне ім’я</w:t>
      </w:r>
      <w:r w:rsidR="00CB21A4" w:rsidRPr="00530B1A">
        <w:rPr>
          <w:sz w:val="28"/>
          <w:szCs w:val="28"/>
          <w:lang w:val="uk-UA"/>
        </w:rPr>
        <w:t xml:space="preserve"> ПРІЗВИЩЕ</w:t>
      </w:r>
    </w:p>
    <w:p w:rsidR="006E1180" w:rsidRPr="00530B1A" w:rsidRDefault="006E1180" w:rsidP="006E1180">
      <w:pPr>
        <w:pStyle w:val="tjbmf"/>
        <w:shd w:val="clear" w:color="auto" w:fill="FFFFFF"/>
        <w:spacing w:before="0" w:beforeAutospacing="0" w:after="0" w:afterAutospacing="0"/>
        <w:ind w:left="4956"/>
        <w:rPr>
          <w:sz w:val="16"/>
          <w:szCs w:val="16"/>
          <w:lang w:val="uk-UA"/>
        </w:rPr>
      </w:pP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r w:rsidRPr="00530B1A">
        <w:rPr>
          <w:sz w:val="28"/>
          <w:szCs w:val="28"/>
          <w:lang w:val="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в давальному відмінку, наприклад:</w:t>
      </w:r>
    </w:p>
    <w:p w:rsidR="0041740A" w:rsidRPr="00530B1A" w:rsidRDefault="0041740A" w:rsidP="00C23588">
      <w:pPr>
        <w:pStyle w:val="tjbmf"/>
        <w:shd w:val="clear" w:color="auto" w:fill="FFFFFF"/>
        <w:spacing w:before="0" w:beforeAutospacing="0" w:after="0" w:afterAutospacing="0"/>
        <w:ind w:firstLine="567"/>
        <w:jc w:val="both"/>
        <w:rPr>
          <w:sz w:val="16"/>
          <w:szCs w:val="16"/>
          <w:lang w:val="uk-UA"/>
        </w:rPr>
      </w:pPr>
    </w:p>
    <w:p w:rsidR="00CB21A4" w:rsidRPr="00530B1A" w:rsidRDefault="00CB21A4" w:rsidP="00CB21A4">
      <w:pPr>
        <w:pStyle w:val="tjbmf"/>
        <w:shd w:val="clear" w:color="auto" w:fill="FFFFFF"/>
        <w:spacing w:before="0" w:beforeAutospacing="0" w:after="0" w:afterAutospacing="0"/>
        <w:ind w:firstLine="709"/>
        <w:jc w:val="both"/>
        <w:rPr>
          <w:sz w:val="6"/>
          <w:szCs w:val="6"/>
          <w:lang w:val="uk-UA"/>
        </w:rPr>
      </w:pPr>
    </w:p>
    <w:p w:rsidR="00CB21A4" w:rsidRPr="00530B1A" w:rsidRDefault="00CB21A4" w:rsidP="0041740A">
      <w:pPr>
        <w:pStyle w:val="tjbmf"/>
        <w:shd w:val="clear" w:color="auto" w:fill="FFFFFF"/>
        <w:spacing w:before="0" w:beforeAutospacing="0" w:after="0" w:afterAutospacing="0"/>
        <w:ind w:left="4247" w:firstLine="856"/>
        <w:jc w:val="both"/>
        <w:rPr>
          <w:sz w:val="28"/>
          <w:szCs w:val="28"/>
          <w:lang w:val="uk-UA"/>
        </w:rPr>
      </w:pPr>
      <w:r w:rsidRPr="00530B1A">
        <w:rPr>
          <w:sz w:val="28"/>
          <w:szCs w:val="28"/>
          <w:lang w:val="uk-UA"/>
        </w:rPr>
        <w:t>Голові Державної митної служби</w:t>
      </w:r>
    </w:p>
    <w:p w:rsidR="00CB21A4" w:rsidRPr="00530B1A" w:rsidRDefault="006E1180" w:rsidP="0041740A">
      <w:pPr>
        <w:pStyle w:val="tjbmf"/>
        <w:shd w:val="clear" w:color="auto" w:fill="FFFFFF"/>
        <w:spacing w:before="0" w:beforeAutospacing="0" w:after="0" w:afterAutospacing="0"/>
        <w:ind w:left="4247" w:firstLine="856"/>
        <w:jc w:val="both"/>
        <w:rPr>
          <w:sz w:val="28"/>
          <w:szCs w:val="28"/>
          <w:lang w:val="uk-UA"/>
        </w:rPr>
      </w:pPr>
      <w:r w:rsidRPr="00530B1A">
        <w:rPr>
          <w:sz w:val="28"/>
          <w:szCs w:val="28"/>
          <w:lang w:val="uk-UA"/>
        </w:rPr>
        <w:t>Власне ім’я</w:t>
      </w:r>
      <w:r w:rsidR="00CB21A4" w:rsidRPr="00530B1A">
        <w:rPr>
          <w:sz w:val="28"/>
          <w:szCs w:val="28"/>
          <w:lang w:val="uk-UA"/>
        </w:rPr>
        <w:t xml:space="preserve"> ПРІЗВИЩЕ</w:t>
      </w:r>
    </w:p>
    <w:p w:rsidR="006E1180" w:rsidRPr="00530B1A" w:rsidRDefault="006E1180" w:rsidP="006E1180">
      <w:pPr>
        <w:pStyle w:val="tjbmf"/>
        <w:shd w:val="clear" w:color="auto" w:fill="FFFFFF"/>
        <w:spacing w:before="0" w:beforeAutospacing="0" w:after="0" w:afterAutospacing="0"/>
        <w:ind w:left="4247" w:firstLine="709"/>
        <w:jc w:val="both"/>
        <w:rPr>
          <w:sz w:val="16"/>
          <w:szCs w:val="16"/>
          <w:lang w:val="uk-UA"/>
        </w:rPr>
      </w:pPr>
    </w:p>
    <w:p w:rsidR="00CB21A4" w:rsidRPr="00530B1A" w:rsidRDefault="00CB21A4" w:rsidP="00250BEC">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Якщо документ адресується кільком однорідним за характером діяльності установам, зазначається узагальнене най</w:t>
      </w:r>
      <w:r w:rsidR="00250BEC" w:rsidRPr="00530B1A">
        <w:rPr>
          <w:sz w:val="28"/>
          <w:szCs w:val="28"/>
          <w:lang w:val="uk-UA"/>
        </w:rPr>
        <w:t>менування адресатів, наприклад:</w:t>
      </w:r>
    </w:p>
    <w:p w:rsidR="006E1180" w:rsidRPr="00530B1A" w:rsidRDefault="00CB21A4" w:rsidP="0041740A">
      <w:pPr>
        <w:pStyle w:val="tjbmf"/>
        <w:shd w:val="clear" w:color="auto" w:fill="FFFFFF"/>
        <w:spacing w:before="0" w:beforeAutospacing="0" w:after="0" w:afterAutospacing="0" w:line="360" w:lineRule="atLeast"/>
        <w:ind w:left="4248" w:firstLine="855"/>
        <w:jc w:val="both"/>
        <w:rPr>
          <w:sz w:val="28"/>
          <w:szCs w:val="28"/>
          <w:lang w:val="uk-UA"/>
        </w:rPr>
      </w:pPr>
      <w:r w:rsidRPr="00530B1A">
        <w:rPr>
          <w:sz w:val="28"/>
          <w:szCs w:val="28"/>
          <w:lang w:val="uk-UA"/>
        </w:rPr>
        <w:t>Комунальним підприємствам</w:t>
      </w:r>
    </w:p>
    <w:p w:rsidR="006D7B6B" w:rsidRPr="00530B1A" w:rsidRDefault="006D7B6B" w:rsidP="0041740A">
      <w:pPr>
        <w:pStyle w:val="tjbmf"/>
        <w:shd w:val="clear" w:color="auto" w:fill="FFFFFF"/>
        <w:spacing w:before="0" w:beforeAutospacing="0" w:after="0" w:afterAutospacing="0" w:line="360" w:lineRule="atLeast"/>
        <w:ind w:left="4248" w:firstLine="855"/>
        <w:jc w:val="both"/>
        <w:rPr>
          <w:sz w:val="28"/>
          <w:szCs w:val="28"/>
          <w:lang w:val="uk-UA"/>
        </w:rPr>
      </w:pPr>
      <w:r w:rsidRPr="00530B1A">
        <w:rPr>
          <w:sz w:val="28"/>
          <w:szCs w:val="28"/>
          <w:lang w:val="uk-UA"/>
        </w:rPr>
        <w:t>або</w:t>
      </w:r>
    </w:p>
    <w:p w:rsidR="006E1180" w:rsidRPr="00530B1A" w:rsidRDefault="006E1180" w:rsidP="0041740A">
      <w:pPr>
        <w:pStyle w:val="tjbmf"/>
        <w:shd w:val="clear" w:color="auto" w:fill="FFFFFF"/>
        <w:spacing w:before="0" w:beforeAutospacing="0" w:after="0" w:afterAutospacing="0"/>
        <w:ind w:left="5103" w:right="-2"/>
        <w:rPr>
          <w:sz w:val="28"/>
          <w:szCs w:val="28"/>
          <w:lang w:val="uk-UA"/>
        </w:rPr>
      </w:pPr>
      <w:r w:rsidRPr="00530B1A">
        <w:rPr>
          <w:sz w:val="28"/>
          <w:szCs w:val="28"/>
          <w:lang w:val="uk-UA"/>
        </w:rPr>
        <w:lastRenderedPageBreak/>
        <w:t>Керівникам комунальних підприємств</w:t>
      </w:r>
    </w:p>
    <w:p w:rsidR="00594BD5" w:rsidRPr="00530B1A" w:rsidRDefault="00594BD5" w:rsidP="0041740A">
      <w:pPr>
        <w:pStyle w:val="tjbmf"/>
        <w:shd w:val="clear" w:color="auto" w:fill="FFFFFF"/>
        <w:spacing w:before="0" w:beforeAutospacing="0" w:after="0" w:afterAutospacing="0"/>
        <w:ind w:left="5103" w:right="-2"/>
        <w:rPr>
          <w:sz w:val="16"/>
          <w:szCs w:val="16"/>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w:t>
      </w:r>
      <w:r w:rsidR="000256B6" w:rsidRPr="00530B1A">
        <w:rPr>
          <w:sz w:val="28"/>
          <w:szCs w:val="28"/>
          <w:lang w:val="uk-UA"/>
        </w:rPr>
        <w:t>е ніж чотирьом адресатам складаю</w:t>
      </w:r>
      <w:r w:rsidRPr="00530B1A">
        <w:rPr>
          <w:sz w:val="28"/>
          <w:szCs w:val="28"/>
          <w:lang w:val="uk-UA"/>
        </w:rPr>
        <w:t xml:space="preserve">ть список на розсилку із зазначенням на кожному документі </w:t>
      </w:r>
      <w:r w:rsidR="000256B6" w:rsidRPr="00530B1A">
        <w:rPr>
          <w:sz w:val="28"/>
          <w:szCs w:val="28"/>
          <w:lang w:val="uk-UA"/>
        </w:rPr>
        <w:t>лише</w:t>
      </w:r>
      <w:r w:rsidRPr="00530B1A">
        <w:rPr>
          <w:sz w:val="28"/>
          <w:szCs w:val="28"/>
          <w:lang w:val="uk-UA"/>
        </w:rPr>
        <w:t xml:space="preserve"> одного адресата.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w:t>
      </w:r>
      <w:r w:rsidRPr="00530B1A">
        <w:rPr>
          <w:rStyle w:val="apple-converted-space"/>
          <w:sz w:val="28"/>
          <w:szCs w:val="28"/>
          <w:lang w:val="uk-UA"/>
        </w:rPr>
        <w:t xml:space="preserve"> постановою Кабінету Міністрів України від 05 березня 2009 року №</w:t>
      </w:r>
      <w:r w:rsidR="00D16685" w:rsidRPr="00530B1A">
        <w:rPr>
          <w:rStyle w:val="apple-converted-space"/>
          <w:sz w:val="28"/>
          <w:szCs w:val="28"/>
          <w:lang w:val="uk-UA"/>
        </w:rPr>
        <w:t> </w:t>
      </w:r>
      <w:r w:rsidRPr="00530B1A">
        <w:rPr>
          <w:rStyle w:val="apple-converted-space"/>
          <w:sz w:val="28"/>
          <w:szCs w:val="28"/>
          <w:lang w:val="uk-UA"/>
        </w:rPr>
        <w:t>270</w:t>
      </w:r>
      <w:r w:rsidRPr="00530B1A">
        <w:rPr>
          <w:sz w:val="28"/>
          <w:szCs w:val="28"/>
          <w:lang w:val="uk-UA"/>
        </w:rPr>
        <w:t>. Повна адреса зазначається у разі надсилання документа разовим кореспондентам, наприклад:</w:t>
      </w:r>
    </w:p>
    <w:p w:rsidR="00CB21A4" w:rsidRPr="00530B1A" w:rsidRDefault="00CB21A4" w:rsidP="00CB21A4">
      <w:pPr>
        <w:pStyle w:val="tjbmf"/>
        <w:shd w:val="clear" w:color="auto" w:fill="FFFFFF"/>
        <w:spacing w:before="0" w:beforeAutospacing="0" w:after="0" w:afterAutospacing="0" w:line="360" w:lineRule="auto"/>
        <w:ind w:left="4962"/>
        <w:jc w:val="both"/>
        <w:rPr>
          <w:sz w:val="16"/>
          <w:szCs w:val="16"/>
          <w:lang w:val="uk-UA"/>
        </w:rPr>
      </w:pPr>
    </w:p>
    <w:p w:rsidR="00CB21A4" w:rsidRPr="00530B1A" w:rsidRDefault="00CB21A4" w:rsidP="0041740A">
      <w:pPr>
        <w:pStyle w:val="tjbmf"/>
        <w:shd w:val="clear" w:color="auto" w:fill="FFFFFF"/>
        <w:spacing w:before="0" w:beforeAutospacing="0" w:after="0" w:afterAutospacing="0" w:line="360" w:lineRule="auto"/>
        <w:ind w:left="5103"/>
        <w:jc w:val="both"/>
        <w:rPr>
          <w:sz w:val="28"/>
          <w:szCs w:val="28"/>
          <w:lang w:val="uk-UA"/>
        </w:rPr>
      </w:pPr>
      <w:r w:rsidRPr="00530B1A">
        <w:rPr>
          <w:sz w:val="28"/>
          <w:szCs w:val="28"/>
          <w:lang w:val="uk-UA"/>
        </w:rPr>
        <w:t>Міністерство юстиції</w:t>
      </w:r>
    </w:p>
    <w:p w:rsidR="00681B26" w:rsidRPr="00530B1A" w:rsidRDefault="00681B26" w:rsidP="0041740A">
      <w:pPr>
        <w:pStyle w:val="tjbmf"/>
        <w:shd w:val="clear" w:color="auto" w:fill="FFFFFF"/>
        <w:spacing w:before="0" w:beforeAutospacing="0" w:after="0" w:afterAutospacing="0"/>
        <w:ind w:left="5103"/>
        <w:rPr>
          <w:sz w:val="28"/>
          <w:szCs w:val="28"/>
          <w:lang w:val="uk-UA"/>
        </w:rPr>
      </w:pPr>
      <w:r w:rsidRPr="00530B1A">
        <w:rPr>
          <w:sz w:val="28"/>
          <w:szCs w:val="28"/>
          <w:lang w:val="uk-UA"/>
        </w:rPr>
        <w:t>вул. Городецького, буд. 13,</w:t>
      </w:r>
    </w:p>
    <w:p w:rsidR="00CB21A4" w:rsidRPr="00530B1A" w:rsidRDefault="00681B26" w:rsidP="0041740A">
      <w:pPr>
        <w:pStyle w:val="tjbmf"/>
        <w:shd w:val="clear" w:color="auto" w:fill="FFFFFF"/>
        <w:spacing w:before="0" w:beforeAutospacing="0" w:after="0" w:afterAutospacing="0"/>
        <w:ind w:left="5103"/>
        <w:rPr>
          <w:sz w:val="28"/>
          <w:szCs w:val="28"/>
          <w:lang w:val="uk-UA"/>
        </w:rPr>
      </w:pPr>
      <w:r w:rsidRPr="00530B1A">
        <w:rPr>
          <w:sz w:val="28"/>
          <w:szCs w:val="28"/>
          <w:lang w:val="uk-UA"/>
        </w:rPr>
        <w:t xml:space="preserve">м. Київ, </w:t>
      </w:r>
      <w:r w:rsidR="00CB21A4" w:rsidRPr="00530B1A">
        <w:rPr>
          <w:sz w:val="28"/>
          <w:szCs w:val="28"/>
          <w:lang w:val="uk-UA"/>
        </w:rPr>
        <w:t>01001</w:t>
      </w:r>
    </w:p>
    <w:p w:rsidR="00D16685" w:rsidRPr="00530B1A" w:rsidRDefault="00D16685" w:rsidP="00D16685">
      <w:pPr>
        <w:pStyle w:val="tjbmf"/>
        <w:shd w:val="clear" w:color="auto" w:fill="FFFFFF"/>
        <w:spacing w:before="0" w:beforeAutospacing="0" w:after="0" w:afterAutospacing="0"/>
        <w:ind w:left="4962"/>
        <w:rPr>
          <w:sz w:val="16"/>
          <w:szCs w:val="16"/>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надсилання документа фізичній особі спочатку зазнача</w:t>
      </w:r>
      <w:r w:rsidR="00681B26" w:rsidRPr="00530B1A">
        <w:rPr>
          <w:sz w:val="28"/>
          <w:szCs w:val="28"/>
          <w:lang w:val="uk-UA"/>
        </w:rPr>
        <w:t>ю</w:t>
      </w:r>
      <w:r w:rsidRPr="00530B1A">
        <w:rPr>
          <w:sz w:val="28"/>
          <w:szCs w:val="28"/>
          <w:lang w:val="uk-UA"/>
        </w:rPr>
        <w:t>ть</w:t>
      </w:r>
      <w:r w:rsidR="00681B26" w:rsidRPr="00530B1A">
        <w:rPr>
          <w:sz w:val="28"/>
          <w:szCs w:val="28"/>
          <w:lang w:val="uk-UA"/>
        </w:rPr>
        <w:t xml:space="preserve"> власне ім’я та прізвище адресата в давальному відмінку</w:t>
      </w:r>
      <w:r w:rsidRPr="00530B1A">
        <w:rPr>
          <w:sz w:val="28"/>
          <w:szCs w:val="28"/>
          <w:lang w:val="uk-UA"/>
        </w:rPr>
        <w:t>, потім поштова адреса, наприклад:</w:t>
      </w:r>
    </w:p>
    <w:p w:rsidR="00CB21A4" w:rsidRPr="00530B1A" w:rsidRDefault="006C7FE6" w:rsidP="0041740A">
      <w:pPr>
        <w:pStyle w:val="tjbmf"/>
        <w:shd w:val="clear" w:color="auto" w:fill="FFFFFF"/>
        <w:spacing w:before="0" w:beforeAutospacing="0" w:after="0" w:afterAutospacing="0" w:line="360" w:lineRule="auto"/>
        <w:ind w:left="5103" w:firstLine="6"/>
        <w:jc w:val="both"/>
        <w:rPr>
          <w:sz w:val="28"/>
          <w:szCs w:val="28"/>
          <w:lang w:val="uk-UA"/>
        </w:rPr>
      </w:pPr>
      <w:r w:rsidRPr="00530B1A">
        <w:rPr>
          <w:sz w:val="28"/>
          <w:szCs w:val="28"/>
          <w:lang w:val="uk-UA"/>
        </w:rPr>
        <w:t xml:space="preserve">Олександру </w:t>
      </w:r>
      <w:r w:rsidR="00CB21A4" w:rsidRPr="00530B1A">
        <w:rPr>
          <w:sz w:val="28"/>
          <w:szCs w:val="28"/>
          <w:lang w:val="uk-UA"/>
        </w:rPr>
        <w:t>Гончарук</w:t>
      </w:r>
      <w:r w:rsidR="00681B26" w:rsidRPr="00530B1A">
        <w:rPr>
          <w:sz w:val="28"/>
          <w:szCs w:val="28"/>
          <w:lang w:val="uk-UA"/>
        </w:rPr>
        <w:t>у</w:t>
      </w:r>
      <w:r w:rsidR="00CB21A4" w:rsidRPr="00530B1A">
        <w:rPr>
          <w:sz w:val="28"/>
          <w:szCs w:val="28"/>
          <w:lang w:val="uk-UA"/>
        </w:rPr>
        <w:t xml:space="preserve"> </w:t>
      </w:r>
    </w:p>
    <w:p w:rsidR="00CB21A4" w:rsidRPr="00530B1A" w:rsidRDefault="00CB21A4" w:rsidP="0041740A">
      <w:pPr>
        <w:pStyle w:val="tjbmf"/>
        <w:shd w:val="clear" w:color="auto" w:fill="FFFFFF"/>
        <w:spacing w:before="0" w:beforeAutospacing="0" w:after="0" w:afterAutospacing="0"/>
        <w:ind w:left="5103" w:firstLine="6"/>
        <w:jc w:val="both"/>
        <w:rPr>
          <w:sz w:val="28"/>
          <w:szCs w:val="28"/>
          <w:lang w:val="uk-UA"/>
        </w:rPr>
      </w:pPr>
      <w:r w:rsidRPr="00530B1A">
        <w:rPr>
          <w:sz w:val="28"/>
          <w:szCs w:val="28"/>
          <w:lang w:val="uk-UA"/>
        </w:rPr>
        <w:t>вул. Сурикова, буд. 3а, кв. 1,</w:t>
      </w:r>
    </w:p>
    <w:p w:rsidR="00CB21A4" w:rsidRPr="00530B1A" w:rsidRDefault="00CB21A4" w:rsidP="0041740A">
      <w:pPr>
        <w:pStyle w:val="tjbmf"/>
        <w:shd w:val="clear" w:color="auto" w:fill="FFFFFF"/>
        <w:spacing w:before="0" w:beforeAutospacing="0" w:after="0" w:afterAutospacing="0"/>
        <w:ind w:left="5103" w:firstLine="6"/>
        <w:jc w:val="both"/>
        <w:rPr>
          <w:sz w:val="28"/>
          <w:szCs w:val="28"/>
          <w:lang w:val="uk-UA"/>
        </w:rPr>
      </w:pPr>
      <w:r w:rsidRPr="00530B1A">
        <w:rPr>
          <w:sz w:val="28"/>
          <w:szCs w:val="28"/>
          <w:lang w:val="uk-UA"/>
        </w:rPr>
        <w:t>м. Київ, 03178</w:t>
      </w:r>
    </w:p>
    <w:p w:rsidR="00681B26" w:rsidRPr="00530B1A" w:rsidRDefault="00681B26" w:rsidP="00681B26">
      <w:pPr>
        <w:pStyle w:val="tjbmf"/>
        <w:shd w:val="clear" w:color="auto" w:fill="FFFFFF"/>
        <w:spacing w:before="0" w:beforeAutospacing="0" w:after="0" w:afterAutospacing="0"/>
        <w:ind w:left="4962" w:firstLine="6"/>
        <w:jc w:val="both"/>
        <w:rPr>
          <w:sz w:val="16"/>
          <w:szCs w:val="16"/>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У разі надсилання документа органам законодавчої і виконавчої влади, постійним кореспондентам їх поштова </w:t>
      </w:r>
      <w:r w:rsidR="00AA57AA" w:rsidRPr="00530B1A">
        <w:rPr>
          <w:sz w:val="28"/>
          <w:szCs w:val="28"/>
          <w:lang w:val="uk-UA"/>
        </w:rPr>
        <w:t>адреса на документах не зазначається</w:t>
      </w:r>
      <w:r w:rsidRPr="00530B1A">
        <w:rPr>
          <w:sz w:val="28"/>
          <w:szCs w:val="28"/>
          <w:lang w:val="uk-UA"/>
        </w:rPr>
        <w:t>.</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r w:rsidRPr="00530B1A">
        <w:rPr>
          <w:sz w:val="28"/>
          <w:szCs w:val="28"/>
          <w:lang w:val="uk-UA"/>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1" w:name="n1461"/>
      <w:bookmarkEnd w:id="1"/>
      <w:r w:rsidRPr="00530B1A">
        <w:rPr>
          <w:sz w:val="28"/>
          <w:szCs w:val="28"/>
          <w:lang w:val="uk-UA"/>
        </w:rPr>
        <w:t>Пане (пані) Власне ім’я</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2" w:name="n1462"/>
      <w:bookmarkEnd w:id="2"/>
      <w:r w:rsidRPr="00530B1A">
        <w:rPr>
          <w:sz w:val="28"/>
          <w:szCs w:val="28"/>
          <w:lang w:val="uk-UA"/>
        </w:rPr>
        <w:t>або</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3" w:name="n1463"/>
      <w:bookmarkEnd w:id="3"/>
      <w:r w:rsidRPr="00530B1A">
        <w:rPr>
          <w:sz w:val="28"/>
          <w:szCs w:val="28"/>
          <w:lang w:val="uk-UA"/>
        </w:rPr>
        <w:t>Пане (пані) Прізвище</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4" w:name="n1464"/>
      <w:bookmarkEnd w:id="4"/>
      <w:r w:rsidRPr="00530B1A">
        <w:rPr>
          <w:sz w:val="28"/>
          <w:szCs w:val="28"/>
          <w:lang w:val="uk-UA"/>
        </w:rPr>
        <w:t>або</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5" w:name="n1465"/>
      <w:bookmarkEnd w:id="5"/>
      <w:r w:rsidRPr="00530B1A">
        <w:rPr>
          <w:sz w:val="28"/>
          <w:szCs w:val="28"/>
          <w:lang w:val="uk-UA"/>
        </w:rPr>
        <w:t>Пане (пані) посада або звання</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6" w:name="n1466"/>
      <w:bookmarkEnd w:id="6"/>
      <w:r w:rsidRPr="00530B1A">
        <w:rPr>
          <w:sz w:val="28"/>
          <w:szCs w:val="28"/>
          <w:lang w:val="uk-UA"/>
        </w:rPr>
        <w:t>або</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7" w:name="n1467"/>
      <w:bookmarkEnd w:id="7"/>
      <w:r w:rsidRPr="00530B1A">
        <w:rPr>
          <w:sz w:val="28"/>
          <w:szCs w:val="28"/>
          <w:lang w:val="uk-UA"/>
        </w:rPr>
        <w:t>Панове</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8" w:name="n1468"/>
      <w:bookmarkEnd w:id="8"/>
      <w:r w:rsidRPr="00530B1A">
        <w:rPr>
          <w:sz w:val="28"/>
          <w:szCs w:val="28"/>
          <w:lang w:val="uk-UA"/>
        </w:rPr>
        <w:t>Наприклад:</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9" w:name="n1469"/>
      <w:bookmarkEnd w:id="9"/>
      <w:r w:rsidRPr="00530B1A">
        <w:rPr>
          <w:sz w:val="28"/>
          <w:szCs w:val="28"/>
          <w:lang w:val="uk-UA"/>
        </w:rPr>
        <w:t>Пане Олексію</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10" w:name="n1470"/>
      <w:bookmarkEnd w:id="10"/>
      <w:r w:rsidRPr="00530B1A">
        <w:rPr>
          <w:sz w:val="28"/>
          <w:szCs w:val="28"/>
          <w:lang w:val="uk-UA"/>
        </w:rPr>
        <w:t>Пані Іваненко</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11" w:name="n1471"/>
      <w:bookmarkEnd w:id="11"/>
      <w:r w:rsidRPr="00530B1A">
        <w:rPr>
          <w:sz w:val="28"/>
          <w:szCs w:val="28"/>
          <w:lang w:val="uk-UA"/>
        </w:rPr>
        <w:t>Пані директор</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12" w:name="n1472"/>
      <w:bookmarkEnd w:id="12"/>
      <w:r w:rsidRPr="00530B1A">
        <w:rPr>
          <w:sz w:val="28"/>
          <w:szCs w:val="28"/>
          <w:lang w:val="uk-UA"/>
        </w:rPr>
        <w:t>Пане полковнику</w:t>
      </w:r>
    </w:p>
    <w:p w:rsidR="006C7FE6" w:rsidRPr="00530B1A" w:rsidRDefault="006C7FE6" w:rsidP="00C23588">
      <w:pPr>
        <w:pStyle w:val="rvps2"/>
        <w:shd w:val="clear" w:color="auto" w:fill="FFFFFF"/>
        <w:spacing w:before="0" w:beforeAutospacing="0" w:after="0" w:afterAutospacing="0"/>
        <w:ind w:firstLine="567"/>
        <w:jc w:val="both"/>
        <w:rPr>
          <w:sz w:val="28"/>
          <w:szCs w:val="28"/>
          <w:lang w:val="uk-UA"/>
        </w:rPr>
      </w:pPr>
      <w:bookmarkStart w:id="13" w:name="n1473"/>
      <w:bookmarkEnd w:id="13"/>
      <w:r w:rsidRPr="00530B1A">
        <w:rPr>
          <w:sz w:val="28"/>
          <w:szCs w:val="28"/>
          <w:lang w:val="uk-UA"/>
        </w:rPr>
        <w:lastRenderedPageBreak/>
        <w:t>У разі необхідності перед словом «Пане», «Пані» або «Панове» може використовуватися слово «Шановний», «Шановна» або «Шановні» відповідно, наприклад:</w:t>
      </w:r>
    </w:p>
    <w:p w:rsidR="006C7FE6" w:rsidRPr="00530B1A" w:rsidRDefault="006C7FE6" w:rsidP="00C23588">
      <w:pPr>
        <w:pStyle w:val="rvps2"/>
        <w:shd w:val="clear" w:color="auto" w:fill="FFFFFF"/>
        <w:spacing w:before="0" w:beforeAutospacing="0" w:after="0" w:afterAutospacing="0"/>
        <w:ind w:firstLine="567"/>
        <w:jc w:val="both"/>
      </w:pPr>
      <w:bookmarkStart w:id="14" w:name="n1474"/>
      <w:bookmarkEnd w:id="14"/>
      <w:r w:rsidRPr="00530B1A">
        <w:rPr>
          <w:sz w:val="28"/>
          <w:szCs w:val="28"/>
          <w:lang w:val="uk-UA"/>
        </w:rPr>
        <w:t>Шановна пані Ковальська</w:t>
      </w:r>
      <w:r w:rsidRPr="00530B1A">
        <w:t>.</w:t>
      </w:r>
    </w:p>
    <w:p w:rsidR="00250BEC" w:rsidRPr="00530B1A" w:rsidRDefault="00250BEC" w:rsidP="00CB21A4">
      <w:pPr>
        <w:pStyle w:val="tjbmf"/>
        <w:shd w:val="clear" w:color="auto" w:fill="FFFFFF"/>
        <w:spacing w:before="0" w:beforeAutospacing="0" w:after="0" w:afterAutospacing="0"/>
        <w:ind w:firstLine="709"/>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426"/>
        <w:jc w:val="center"/>
        <w:rPr>
          <w:bCs w:val="0"/>
          <w:sz w:val="28"/>
          <w:szCs w:val="28"/>
          <w:lang w:val="uk-UA"/>
        </w:rPr>
      </w:pPr>
      <w:r w:rsidRPr="00530B1A">
        <w:rPr>
          <w:bCs w:val="0"/>
          <w:sz w:val="28"/>
          <w:szCs w:val="28"/>
          <w:lang w:val="uk-UA"/>
        </w:rPr>
        <w:t>Гриф затвердження документа</w:t>
      </w:r>
    </w:p>
    <w:p w:rsidR="00CB21A4" w:rsidRPr="00530B1A" w:rsidRDefault="00CB21A4" w:rsidP="00C23588">
      <w:pPr>
        <w:pStyle w:val="tjbmf"/>
        <w:shd w:val="clear" w:color="auto" w:fill="FFFFFF"/>
        <w:spacing w:before="0" w:beforeAutospacing="0" w:after="0" w:afterAutospacing="0" w:line="360" w:lineRule="atLeast"/>
        <w:ind w:firstLine="426"/>
        <w:jc w:val="both"/>
        <w:rPr>
          <w:sz w:val="28"/>
          <w:szCs w:val="28"/>
          <w:lang w:val="uk-UA"/>
        </w:rPr>
      </w:pPr>
      <w:r w:rsidRPr="00530B1A">
        <w:rPr>
          <w:spacing w:val="-4"/>
          <w:sz w:val="28"/>
          <w:szCs w:val="28"/>
          <w:lang w:val="uk-UA"/>
        </w:rPr>
        <w:t>252. Документ може бути затверджений розпорядчим документом міської ради, виконавчого комітету міської ради або у випадках, визначених додатком 1</w:t>
      </w:r>
      <w:r w:rsidR="001D6DF3" w:rsidRPr="00530B1A">
        <w:rPr>
          <w:spacing w:val="-4"/>
          <w:sz w:val="28"/>
          <w:szCs w:val="28"/>
          <w:lang w:val="uk-UA"/>
        </w:rPr>
        <w:t>7</w:t>
      </w:r>
      <w:r w:rsidRPr="00530B1A">
        <w:rPr>
          <w:spacing w:val="-4"/>
          <w:sz w:val="28"/>
          <w:szCs w:val="28"/>
          <w:lang w:val="uk-UA"/>
        </w:rP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міської ради, виконавчого комітету міської ради та розпорядженням міського голови</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426"/>
        <w:jc w:val="both"/>
        <w:rPr>
          <w:sz w:val="28"/>
          <w:szCs w:val="28"/>
          <w:lang w:val="uk-UA"/>
        </w:rPr>
      </w:pPr>
      <w:r w:rsidRPr="00530B1A">
        <w:rPr>
          <w:sz w:val="28"/>
          <w:szCs w:val="28"/>
          <w:lang w:val="uk-UA"/>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w:t>
      </w:r>
      <w:r w:rsidR="00D352E6" w:rsidRPr="00530B1A">
        <w:rPr>
          <w:sz w:val="28"/>
          <w:szCs w:val="28"/>
          <w:lang w:val="uk-UA"/>
        </w:rPr>
        <w:t>власного</w:t>
      </w:r>
      <w:r w:rsidRPr="00530B1A">
        <w:rPr>
          <w:sz w:val="28"/>
          <w:szCs w:val="28"/>
          <w:lang w:val="uk-UA"/>
        </w:rPr>
        <w:t xml:space="preserve"> імені і прізвища особи, яка затвердила документ, дати затвердження. Наприклад:</w:t>
      </w:r>
    </w:p>
    <w:p w:rsidR="00CB21A4" w:rsidRPr="00530B1A" w:rsidRDefault="00CB21A4" w:rsidP="007147AF">
      <w:pPr>
        <w:pStyle w:val="tjbmf"/>
        <w:shd w:val="clear" w:color="auto" w:fill="FFFFFF"/>
        <w:spacing w:before="0" w:beforeAutospacing="0" w:after="0" w:afterAutospacing="0" w:line="360" w:lineRule="auto"/>
        <w:ind w:left="4956" w:firstLine="6"/>
        <w:jc w:val="both"/>
        <w:rPr>
          <w:sz w:val="28"/>
          <w:szCs w:val="28"/>
          <w:lang w:val="uk-UA"/>
        </w:rPr>
      </w:pPr>
      <w:r w:rsidRPr="00530B1A">
        <w:rPr>
          <w:sz w:val="28"/>
          <w:szCs w:val="28"/>
          <w:lang w:val="uk-UA"/>
        </w:rPr>
        <w:t>ЗАТВЕРДЖУЮ</w:t>
      </w:r>
    </w:p>
    <w:p w:rsidR="00CB21A4" w:rsidRPr="00530B1A" w:rsidRDefault="00CB21A4" w:rsidP="007147AF">
      <w:pPr>
        <w:pStyle w:val="tjbmf"/>
        <w:shd w:val="clear" w:color="auto" w:fill="FFFFFF"/>
        <w:spacing w:before="0" w:beforeAutospacing="0" w:after="0" w:afterAutospacing="0" w:line="360" w:lineRule="auto"/>
        <w:ind w:left="4956" w:firstLine="6"/>
        <w:jc w:val="both"/>
        <w:rPr>
          <w:sz w:val="28"/>
          <w:szCs w:val="28"/>
          <w:lang w:val="uk-UA"/>
        </w:rPr>
      </w:pPr>
      <w:r w:rsidRPr="00530B1A">
        <w:rPr>
          <w:sz w:val="28"/>
          <w:szCs w:val="28"/>
          <w:lang w:val="uk-UA"/>
        </w:rPr>
        <w:t>Луцький міський голова</w:t>
      </w:r>
    </w:p>
    <w:p w:rsidR="00CB21A4" w:rsidRPr="00530B1A" w:rsidRDefault="00CB21A4" w:rsidP="007147AF">
      <w:pPr>
        <w:pStyle w:val="tjbmf"/>
        <w:shd w:val="clear" w:color="auto" w:fill="FFFFFF"/>
        <w:spacing w:before="0" w:beforeAutospacing="0" w:after="0" w:afterAutospacing="0" w:line="360" w:lineRule="auto"/>
        <w:ind w:left="4956" w:firstLine="6"/>
        <w:jc w:val="both"/>
        <w:rPr>
          <w:sz w:val="28"/>
          <w:szCs w:val="28"/>
          <w:lang w:val="uk-UA"/>
        </w:rPr>
      </w:pPr>
      <w:r w:rsidRPr="00530B1A">
        <w:rPr>
          <w:sz w:val="28"/>
          <w:szCs w:val="28"/>
          <w:lang w:val="uk-UA"/>
        </w:rPr>
        <w:t xml:space="preserve">підпис </w:t>
      </w:r>
      <w:r w:rsidR="00D352E6" w:rsidRPr="00530B1A">
        <w:rPr>
          <w:sz w:val="28"/>
          <w:szCs w:val="28"/>
          <w:lang w:val="uk-UA"/>
        </w:rPr>
        <w:t>Власне ім’я</w:t>
      </w:r>
      <w:r w:rsidRPr="00530B1A">
        <w:rPr>
          <w:sz w:val="28"/>
          <w:szCs w:val="28"/>
          <w:lang w:val="uk-UA"/>
        </w:rPr>
        <w:t xml:space="preserve"> ПРІЗВИЩЕ</w:t>
      </w:r>
    </w:p>
    <w:p w:rsidR="00CB21A4" w:rsidRPr="00530B1A" w:rsidRDefault="00CB21A4" w:rsidP="007147AF">
      <w:pPr>
        <w:pStyle w:val="tjbmf"/>
        <w:shd w:val="clear" w:color="auto" w:fill="FFFFFF"/>
        <w:tabs>
          <w:tab w:val="left" w:pos="5580"/>
        </w:tabs>
        <w:spacing w:before="0" w:beforeAutospacing="0" w:after="0" w:afterAutospacing="0" w:line="360" w:lineRule="auto"/>
        <w:ind w:left="4956" w:firstLine="6"/>
        <w:jc w:val="both"/>
        <w:rPr>
          <w:sz w:val="28"/>
          <w:szCs w:val="28"/>
          <w:lang w:val="uk-UA"/>
        </w:rPr>
      </w:pPr>
      <w:r w:rsidRPr="00530B1A">
        <w:rPr>
          <w:sz w:val="28"/>
          <w:szCs w:val="28"/>
          <w:lang w:val="uk-UA"/>
        </w:rPr>
        <w:t>22 листопада 2018 року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коли документ затверджується розпорядженням міського голови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CB21A4" w:rsidRPr="00530B1A" w:rsidRDefault="00CB21A4" w:rsidP="00CB21A4">
      <w:pPr>
        <w:pStyle w:val="tjbmf"/>
        <w:shd w:val="clear" w:color="auto" w:fill="FFFFFF"/>
        <w:spacing w:before="0" w:beforeAutospacing="0" w:after="0" w:afterAutospacing="0" w:line="360" w:lineRule="auto"/>
        <w:ind w:left="4962"/>
        <w:jc w:val="both"/>
        <w:rPr>
          <w:sz w:val="28"/>
          <w:szCs w:val="28"/>
          <w:lang w:val="uk-UA"/>
        </w:rPr>
      </w:pPr>
      <w:r w:rsidRPr="00530B1A">
        <w:rPr>
          <w:sz w:val="28"/>
          <w:szCs w:val="28"/>
          <w:lang w:val="uk-UA"/>
        </w:rPr>
        <w:t>ЗАТВЕРДЖЕНО</w:t>
      </w:r>
    </w:p>
    <w:p w:rsidR="00CB21A4" w:rsidRPr="00530B1A" w:rsidRDefault="00CB21A4" w:rsidP="00CB21A4">
      <w:pPr>
        <w:pStyle w:val="tjbmf"/>
        <w:shd w:val="clear" w:color="auto" w:fill="FFFFFF"/>
        <w:spacing w:before="0" w:beforeAutospacing="0" w:after="0" w:afterAutospacing="0" w:line="360" w:lineRule="auto"/>
        <w:ind w:left="4962"/>
        <w:jc w:val="both"/>
        <w:rPr>
          <w:sz w:val="28"/>
          <w:szCs w:val="28"/>
          <w:lang w:val="uk-UA"/>
        </w:rPr>
      </w:pPr>
      <w:r w:rsidRPr="00530B1A">
        <w:rPr>
          <w:sz w:val="28"/>
          <w:szCs w:val="28"/>
          <w:lang w:val="uk-UA"/>
        </w:rPr>
        <w:t>Розпорядження міського голови</w:t>
      </w:r>
    </w:p>
    <w:p w:rsidR="00CB21A4" w:rsidRPr="00530B1A" w:rsidRDefault="00CB21A4" w:rsidP="00CB21A4">
      <w:pPr>
        <w:pStyle w:val="tjbmf"/>
        <w:shd w:val="clear" w:color="auto" w:fill="FFFFFF"/>
        <w:spacing w:before="0" w:beforeAutospacing="0" w:after="0" w:afterAutospacing="0" w:line="360" w:lineRule="auto"/>
        <w:ind w:left="4962" w:firstLine="6"/>
        <w:jc w:val="both"/>
        <w:rPr>
          <w:sz w:val="28"/>
          <w:szCs w:val="28"/>
          <w:lang w:val="uk-UA"/>
        </w:rPr>
      </w:pPr>
      <w:r w:rsidRPr="00530B1A">
        <w:rPr>
          <w:sz w:val="28"/>
          <w:szCs w:val="28"/>
          <w:lang w:val="uk-UA"/>
        </w:rPr>
        <w:t>22.11.2018 № 298</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Гриф затвердження розміщується у правому верхньому кутку першої сторінки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затвердження документа кількома посадовими особами грифи затвердження розташовуються на одному рівні.</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Резолюція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253. Резолюція є основною формою реалізації управлінських доручень у письмовій формі, що передбачає постановку конкретного завдання, </w:t>
      </w:r>
      <w:r w:rsidRPr="00530B1A">
        <w:rPr>
          <w:sz w:val="28"/>
          <w:szCs w:val="28"/>
          <w:lang w:val="uk-UA"/>
        </w:rPr>
        <w:lastRenderedPageBreak/>
        <w:t>визначення його предмета, мети, строку та відповідальної за виконання особи, що викладена у вигляді напису на документі.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Резолюція має такі обов'язкові складові: прізвище, </w:t>
      </w:r>
      <w:r w:rsidR="00D352E6" w:rsidRPr="00530B1A">
        <w:rPr>
          <w:sz w:val="28"/>
          <w:szCs w:val="28"/>
          <w:lang w:val="uk-UA"/>
        </w:rPr>
        <w:t>власне ім’я</w:t>
      </w:r>
      <w:r w:rsidRPr="00530B1A">
        <w:rPr>
          <w:sz w:val="28"/>
          <w:szCs w:val="28"/>
          <w:lang w:val="uk-UA"/>
        </w:rPr>
        <w:t xml:space="preserve"> виконавця (виконавців) у давальному відмінку, зміст доручення, строк виконання, особистий підпис керівника, дата.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Створення неконкретних («прискорити», «поліпшити», «активізувати», «звернути увагу» тощо) за змістом резолюцій не допускається.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w:t>
      </w:r>
      <w:r w:rsidR="00A352CD" w:rsidRPr="00530B1A">
        <w:rPr>
          <w:sz w:val="28"/>
          <w:szCs w:val="28"/>
          <w:lang w:val="uk-UA"/>
        </w:rPr>
        <w:t xml:space="preserve">та, призначеному для підшивання, або на окремому аркуші чи спеціальному бланку, на якому зазначають дату. </w:t>
      </w:r>
    </w:p>
    <w:p w:rsidR="003F2344" w:rsidRPr="00530B1A" w:rsidRDefault="003F234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A352CD" w:rsidP="00C23588">
      <w:pPr>
        <w:pStyle w:val="3"/>
        <w:shd w:val="clear" w:color="auto" w:fill="FFFFFF"/>
        <w:spacing w:before="0" w:beforeAutospacing="0" w:after="0" w:afterAutospacing="0"/>
        <w:ind w:firstLine="567"/>
        <w:jc w:val="center"/>
        <w:rPr>
          <w:bCs w:val="0"/>
          <w:sz w:val="28"/>
          <w:szCs w:val="28"/>
          <w:lang w:val="uk-UA"/>
        </w:rPr>
      </w:pPr>
      <w:r w:rsidRPr="00530B1A">
        <w:rPr>
          <w:sz w:val="28"/>
          <w:szCs w:val="28"/>
          <w:lang w:val="uk-UA"/>
        </w:rPr>
        <w:t xml:space="preserve">Заголовок до тексту </w:t>
      </w:r>
      <w:r w:rsidR="00CB21A4" w:rsidRPr="00530B1A">
        <w:rPr>
          <w:bCs w:val="0"/>
          <w:sz w:val="28"/>
          <w:szCs w:val="28"/>
          <w:lang w:val="uk-UA"/>
        </w:rPr>
        <w:t>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254. </w:t>
      </w:r>
      <w:r w:rsidR="00D352E6" w:rsidRPr="00530B1A">
        <w:rPr>
          <w:sz w:val="28"/>
          <w:szCs w:val="28"/>
          <w:lang w:val="uk-UA"/>
        </w:rPr>
        <w:t>Заголовок до тексту (короткий зміст)</w:t>
      </w:r>
      <w:r w:rsidRPr="00530B1A">
        <w:rPr>
          <w:sz w:val="28"/>
          <w:szCs w:val="28"/>
          <w:lang w:val="uk-UA"/>
        </w:rPr>
        <w:t xml:space="preserve"> документа повинен містити стислий виклад суті документа. </w:t>
      </w:r>
      <w:r w:rsidR="00D352E6" w:rsidRPr="00530B1A">
        <w:rPr>
          <w:sz w:val="28"/>
          <w:szCs w:val="28"/>
          <w:lang w:val="uk-UA"/>
        </w:rPr>
        <w:t>Заголовок до тексту (к</w:t>
      </w:r>
      <w:r w:rsidRPr="00530B1A">
        <w:rPr>
          <w:sz w:val="28"/>
          <w:szCs w:val="28"/>
          <w:lang w:val="uk-UA"/>
        </w:rPr>
        <w:t>ороткий зміст</w:t>
      </w:r>
      <w:r w:rsidR="00D352E6" w:rsidRPr="00530B1A">
        <w:rPr>
          <w:sz w:val="28"/>
          <w:szCs w:val="28"/>
          <w:lang w:val="uk-UA"/>
        </w:rPr>
        <w:t>)</w:t>
      </w:r>
      <w:r w:rsidRPr="00530B1A">
        <w:rPr>
          <w:sz w:val="28"/>
          <w:szCs w:val="28"/>
          <w:lang w:val="uk-UA"/>
        </w:rPr>
        <w:t>, обсяг якого перевищує 150 знаків (п'ять рядків), дозволяється продовжувати до межі правого поля. Крапка в кінці заголовка не ставиться.</w:t>
      </w:r>
    </w:p>
    <w:p w:rsidR="008C70C3" w:rsidRPr="00530B1A" w:rsidRDefault="00D352E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Заголовок до тексту (к</w:t>
      </w:r>
      <w:r w:rsidR="00CB21A4" w:rsidRPr="00530B1A">
        <w:rPr>
          <w:sz w:val="28"/>
          <w:szCs w:val="28"/>
          <w:lang w:val="uk-UA"/>
        </w:rPr>
        <w:t>ороткий зміст</w:t>
      </w:r>
      <w:r w:rsidRPr="00530B1A">
        <w:rPr>
          <w:sz w:val="28"/>
          <w:szCs w:val="28"/>
          <w:lang w:val="uk-UA"/>
        </w:rPr>
        <w:t>)</w:t>
      </w:r>
      <w:r w:rsidR="00CB21A4" w:rsidRPr="00530B1A">
        <w:rPr>
          <w:sz w:val="28"/>
          <w:szCs w:val="28"/>
          <w:lang w:val="uk-UA"/>
        </w:rPr>
        <w:t xml:space="preserve"> відповідає на питання «про що?», «кого?», «чого?». Наприклад: наказ (про що?) про надання відпустки;</w:t>
      </w:r>
      <w:r w:rsidRPr="00530B1A">
        <w:rPr>
          <w:sz w:val="28"/>
          <w:szCs w:val="28"/>
          <w:lang w:val="uk-UA"/>
        </w:rPr>
        <w:t xml:space="preserve"> лист (про що?) про організацію наради;</w:t>
      </w:r>
      <w:r w:rsidR="00CB21A4" w:rsidRPr="00530B1A">
        <w:rPr>
          <w:sz w:val="28"/>
          <w:szCs w:val="28"/>
          <w:lang w:val="uk-UA"/>
        </w:rPr>
        <w:t xml:space="preserve"> протокол (чого?) засідання атестаційної комісії; посадова інструкція (кого?) головного спеціаліста.</w:t>
      </w:r>
    </w:p>
    <w:p w:rsidR="00CB21A4" w:rsidRPr="00530B1A" w:rsidRDefault="00F1169A"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Супровідні л</w:t>
      </w:r>
      <w:r w:rsidR="00CB21A4" w:rsidRPr="00530B1A">
        <w:rPr>
          <w:sz w:val="28"/>
          <w:szCs w:val="28"/>
          <w:lang w:val="uk-UA"/>
        </w:rPr>
        <w:t xml:space="preserve">исти, доповідні та службові записки </w:t>
      </w:r>
      <w:r w:rsidRPr="00530B1A">
        <w:rPr>
          <w:sz w:val="28"/>
          <w:szCs w:val="28"/>
          <w:lang w:val="uk-UA"/>
        </w:rPr>
        <w:t xml:space="preserve">дозволяється </w:t>
      </w:r>
      <w:r w:rsidR="00CB21A4" w:rsidRPr="00530B1A">
        <w:rPr>
          <w:sz w:val="28"/>
          <w:szCs w:val="28"/>
          <w:lang w:val="uk-UA"/>
        </w:rPr>
        <w:t>склада</w:t>
      </w:r>
      <w:r w:rsidRPr="00530B1A">
        <w:rPr>
          <w:sz w:val="28"/>
          <w:szCs w:val="28"/>
          <w:lang w:val="uk-UA"/>
        </w:rPr>
        <w:t>ти</w:t>
      </w:r>
      <w:r w:rsidR="00CB21A4" w:rsidRPr="00530B1A">
        <w:rPr>
          <w:sz w:val="28"/>
          <w:szCs w:val="28"/>
          <w:lang w:val="uk-UA"/>
        </w:rPr>
        <w:t xml:space="preserve"> без заголовка.</w:t>
      </w:r>
    </w:p>
    <w:p w:rsidR="00C67149" w:rsidRPr="00530B1A" w:rsidRDefault="00C67149"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Відмітка про контроль</w:t>
      </w:r>
    </w:p>
    <w:p w:rsidR="00CB21A4" w:rsidRPr="00530B1A" w:rsidRDefault="00D11B38"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255. </w:t>
      </w:r>
      <w:r w:rsidR="00CB21A4" w:rsidRPr="00530B1A">
        <w:rPr>
          <w:sz w:val="28"/>
          <w:szCs w:val="28"/>
          <w:lang w:val="uk-UA"/>
        </w:rPr>
        <w:t>Відмітка про контроль означає, що документ взято на контроль для забезпечення його виконання в установлений строк.</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Текст документа</w:t>
      </w:r>
    </w:p>
    <w:p w:rsidR="00CB21A4" w:rsidRPr="00530B1A" w:rsidRDefault="00D11B38"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256. </w:t>
      </w:r>
      <w:r w:rsidR="00CB21A4" w:rsidRPr="00530B1A">
        <w:rPr>
          <w:sz w:val="28"/>
          <w:szCs w:val="28"/>
          <w:lang w:val="uk-UA"/>
        </w:rPr>
        <w:t>Текст документа містить інформацію, для фіксування якої його створено. Інформація в тексті</w:t>
      </w:r>
      <w:r w:rsidRPr="00530B1A">
        <w:rPr>
          <w:sz w:val="28"/>
          <w:szCs w:val="28"/>
          <w:lang w:val="uk-UA"/>
        </w:rPr>
        <w:t xml:space="preserve"> документа викладається стисло, зрозуміло, </w:t>
      </w:r>
      <w:r w:rsidR="00CB21A4" w:rsidRPr="00530B1A">
        <w:rPr>
          <w:sz w:val="28"/>
          <w:szCs w:val="28"/>
          <w:lang w:val="uk-UA"/>
        </w:rPr>
        <w:t>об'єктивно</w:t>
      </w:r>
      <w:r w:rsidRPr="00530B1A">
        <w:rPr>
          <w:sz w:val="28"/>
          <w:szCs w:val="28"/>
          <w:lang w:val="uk-UA"/>
        </w:rPr>
        <w:t xml:space="preserve"> та грамотно (має відповідати орфографічним, лексичним, морфологічним, синтаксичним, стилістичним, пунктуаційним нормам)</w:t>
      </w:r>
      <w:r w:rsidR="00CB21A4" w:rsidRPr="00530B1A">
        <w:rPr>
          <w:sz w:val="28"/>
          <w:szCs w:val="28"/>
          <w:lang w:val="uk-UA"/>
        </w:rPr>
        <w:t>.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Текст документа оформляється у вигляді суцільного зв'язного тексту, анкети чи таблиці або шляхом поєднання цих форм.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Суцільний зв'язний текст документа містить граматично й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Текст, як правило, складається зі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заключна – висновки, пропозиції, рішення, прохання.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r w:rsidR="00474DC7" w:rsidRPr="00530B1A">
        <w:rPr>
          <w:shd w:val="clear" w:color="auto" w:fill="FFFFFF"/>
          <w:lang w:val="uk-UA"/>
        </w:rPr>
        <w:t xml:space="preserve"> </w:t>
      </w:r>
      <w:r w:rsidR="00474DC7" w:rsidRPr="00530B1A">
        <w:rPr>
          <w:sz w:val="28"/>
          <w:szCs w:val="28"/>
          <w:lang w:val="uk-UA"/>
        </w:rPr>
        <w:t>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p>
    <w:p w:rsidR="00CB21A4" w:rsidRPr="00530B1A" w:rsidRDefault="00D11B38"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257. </w:t>
      </w:r>
      <w:r w:rsidR="00CB21A4" w:rsidRPr="00530B1A">
        <w:rPr>
          <w:sz w:val="28"/>
          <w:szCs w:val="28"/>
          <w:lang w:val="uk-UA"/>
        </w:rPr>
        <w:t>Форма анкети використовується в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CB21A4" w:rsidRPr="00530B1A" w:rsidRDefault="00360245"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258. </w:t>
      </w:r>
      <w:r w:rsidR="00CB21A4" w:rsidRPr="00530B1A">
        <w:rPr>
          <w:sz w:val="28"/>
          <w:szCs w:val="28"/>
          <w:lang w:val="uk-UA"/>
        </w:rPr>
        <w:t xml:space="preserve">Таблична форма документа використовується в разі викладення в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w:t>
      </w:r>
      <w:r w:rsidR="00CB21A4" w:rsidRPr="00530B1A">
        <w:rPr>
          <w:sz w:val="28"/>
          <w:szCs w:val="28"/>
          <w:lang w:val="uk-UA"/>
        </w:rPr>
        <w:lastRenderedPageBreak/>
        <w:t>нумеруються. На другій та наступних сторінках таблиці зазначаються номери граф, а також у верхньому правому кутку – слова «Продовження додатка».</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Відмітки про наявність додатків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259. Додатки до документів, крім додатків до супровідних листів, складаються з метою доповнення, пояснення окремих питань або документа в цілому.</w:t>
      </w:r>
    </w:p>
    <w:p w:rsidR="00CB21A4" w:rsidRPr="00530B1A" w:rsidRDefault="00360245"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260. </w:t>
      </w:r>
      <w:r w:rsidR="00CB21A4" w:rsidRPr="00530B1A">
        <w:rPr>
          <w:sz w:val="28"/>
          <w:szCs w:val="28"/>
          <w:lang w:val="uk-UA"/>
        </w:rPr>
        <w:t>Додатки до документів можуть бути таких видів: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додатки, що затверджуються розпорядчими документами (положення, інструкції, правила, порядки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додатки, що доповнюють та/або пояснюють зміст основного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додатки, що надсилаються із супровідним листом.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У тексті основного документа робиться така відмітка про наявність додатків: «що додається», </w:t>
      </w:r>
      <w:r w:rsidR="00FD7620" w:rsidRPr="00530B1A">
        <w:rPr>
          <w:sz w:val="28"/>
          <w:szCs w:val="28"/>
          <w:lang w:val="uk-UA"/>
        </w:rPr>
        <w:t xml:space="preserve">«(додається)», </w:t>
      </w:r>
      <w:r w:rsidRPr="00530B1A">
        <w:rPr>
          <w:sz w:val="28"/>
          <w:szCs w:val="28"/>
          <w:lang w:val="uk-UA"/>
        </w:rPr>
        <w:t xml:space="preserve">«згідно з додатком», «(додаток 1)», </w:t>
      </w:r>
      <w:r w:rsidR="00360245" w:rsidRPr="00530B1A">
        <w:rPr>
          <w:sz w:val="28"/>
          <w:szCs w:val="28"/>
          <w:lang w:val="uk-UA"/>
        </w:rPr>
        <w:t>«відповідно до додатка 2» або «</w:t>
      </w:r>
      <w:r w:rsidRPr="00530B1A">
        <w:rPr>
          <w:sz w:val="28"/>
          <w:szCs w:val="28"/>
          <w:lang w:val="uk-UA"/>
        </w:rPr>
        <w:t>(див. додаток 3)».</w:t>
      </w:r>
      <w:r w:rsidR="004467A3" w:rsidRPr="00530B1A">
        <w:rPr>
          <w:sz w:val="28"/>
          <w:szCs w:val="28"/>
          <w:lang w:val="uk-UA"/>
        </w:rPr>
        <w:t xml:space="preserve">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261. Додатки оформлюються, як правило, на стандартних аркушах паперу. На другій і наступній сторінках додатка </w:t>
      </w:r>
      <w:r w:rsidR="005B3D77" w:rsidRPr="00530B1A">
        <w:rPr>
          <w:sz w:val="28"/>
          <w:szCs w:val="28"/>
          <w:lang w:val="uk-UA"/>
        </w:rPr>
        <w:t xml:space="preserve">дозволяється </w:t>
      </w:r>
      <w:r w:rsidRPr="00530B1A">
        <w:rPr>
          <w:sz w:val="28"/>
          <w:szCs w:val="28"/>
          <w:lang w:val="uk-UA"/>
        </w:rPr>
        <w:t>робит</w:t>
      </w:r>
      <w:r w:rsidR="005B3D77" w:rsidRPr="00530B1A">
        <w:rPr>
          <w:sz w:val="28"/>
          <w:szCs w:val="28"/>
          <w:lang w:val="uk-UA"/>
        </w:rPr>
        <w:t>и</w:t>
      </w:r>
      <w:r w:rsidRPr="00530B1A">
        <w:rPr>
          <w:sz w:val="28"/>
          <w:szCs w:val="28"/>
          <w:lang w:val="uk-UA"/>
        </w:rPr>
        <w:t xml:space="preserve"> так</w:t>
      </w:r>
      <w:r w:rsidR="005B3D77" w:rsidRPr="00530B1A">
        <w:rPr>
          <w:sz w:val="28"/>
          <w:szCs w:val="28"/>
          <w:lang w:val="uk-UA"/>
        </w:rPr>
        <w:t>у</w:t>
      </w:r>
      <w:r w:rsidRPr="00530B1A">
        <w:rPr>
          <w:sz w:val="28"/>
          <w:szCs w:val="28"/>
          <w:lang w:val="uk-UA"/>
        </w:rPr>
        <w:t xml:space="preserve"> відмітк</w:t>
      </w:r>
      <w:r w:rsidR="005B3D77" w:rsidRPr="00530B1A">
        <w:rPr>
          <w:sz w:val="28"/>
          <w:szCs w:val="28"/>
          <w:lang w:val="uk-UA"/>
        </w:rPr>
        <w:t>у</w:t>
      </w:r>
      <w:r w:rsidRPr="00530B1A">
        <w:rPr>
          <w:sz w:val="28"/>
          <w:szCs w:val="28"/>
          <w:lang w:val="uk-UA"/>
        </w:rPr>
        <w:t>: «Продовження додатка», «Продовження додатка 1».</w:t>
      </w:r>
    </w:p>
    <w:p w:rsidR="004467A3" w:rsidRPr="00530B1A" w:rsidRDefault="00F0291A" w:rsidP="00C23588">
      <w:pPr>
        <w:pStyle w:val="tjbmf"/>
        <w:shd w:val="clear" w:color="auto" w:fill="FFFFFF"/>
        <w:spacing w:before="0" w:beforeAutospacing="0" w:after="0" w:afterAutospacing="0" w:line="360" w:lineRule="atLeast"/>
        <w:ind w:firstLine="567"/>
        <w:jc w:val="both"/>
        <w:rPr>
          <w:sz w:val="28"/>
          <w:szCs w:val="28"/>
          <w:shd w:val="clear" w:color="auto" w:fill="FFFFFF"/>
          <w:lang w:val="uk-UA"/>
        </w:rPr>
      </w:pPr>
      <w:r w:rsidRPr="00530B1A">
        <w:rPr>
          <w:sz w:val="28"/>
          <w:szCs w:val="28"/>
          <w:shd w:val="clear" w:color="auto" w:fill="FFFFFF"/>
          <w:lang w:val="uk-UA"/>
        </w:rPr>
        <w:t xml:space="preserve">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w:t>
      </w:r>
    </w:p>
    <w:p w:rsidR="00B00C67" w:rsidRPr="00530B1A" w:rsidRDefault="00B00C67"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shd w:val="clear" w:color="auto" w:fill="FFFFFF"/>
          <w:lang w:val="uk-UA"/>
        </w:rPr>
        <w:t xml:space="preserve">Сторінки кожного додатка мають свою нумерацію.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Усі додатки до документів візуються працівником, який створив документ, та керівником виконавчого органу, в якому його створено.</w:t>
      </w:r>
    </w:p>
    <w:p w:rsidR="00CB21A4" w:rsidRPr="00530B1A" w:rsidRDefault="00F85D1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Додатки </w:t>
      </w:r>
      <w:r w:rsidR="00CB21A4" w:rsidRPr="00530B1A">
        <w:rPr>
          <w:sz w:val="28"/>
          <w:szCs w:val="28"/>
          <w:lang w:val="uk-UA"/>
        </w:rPr>
        <w:t>нормативно-правового характеру (положення, інструкції, правила, порядки тощо), що затверджуються рішенням виконавчого комітету, розпорядженням міського голови підписуються заступником міського голови, керуючим справами виконкому на лицьовому боці останнього аркуша додатка.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Додатки до рішень міської ради, рішень виконавчого комітету, розпоряджень міського голови візуються та підписуються з дотриманням вимог, встановлених у Регламенті Луцької міської ради, Регламенті роботи виконавчого комітету та виконавчих органів Луцької міської ради відповідно.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У разі коли додатки надсилаються із супровідним листом, відмітка про наявність додатків розміщується після тексту листа перед підписом.</w:t>
      </w:r>
    </w:p>
    <w:p w:rsidR="00CB21A4" w:rsidRPr="00530B1A" w:rsidRDefault="00F85D1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Якщо документ має додаток</w:t>
      </w:r>
      <w:r w:rsidR="00CB21A4" w:rsidRPr="00530B1A">
        <w:rPr>
          <w:sz w:val="28"/>
          <w:szCs w:val="28"/>
          <w:lang w:val="uk-UA"/>
        </w:rPr>
        <w:t>, повне найменування як</w:t>
      </w:r>
      <w:r w:rsidRPr="00530B1A">
        <w:rPr>
          <w:sz w:val="28"/>
          <w:szCs w:val="28"/>
          <w:lang w:val="uk-UA"/>
        </w:rPr>
        <w:t>ого</w:t>
      </w:r>
      <w:r w:rsidR="00CB21A4" w:rsidRPr="00530B1A">
        <w:rPr>
          <w:sz w:val="28"/>
          <w:szCs w:val="28"/>
          <w:lang w:val="uk-UA"/>
        </w:rPr>
        <w:t xml:space="preserve"> наводиться в його тексті, відмітка про наявність </w:t>
      </w:r>
      <w:r w:rsidRPr="00530B1A">
        <w:rPr>
          <w:sz w:val="28"/>
          <w:szCs w:val="28"/>
          <w:lang w:val="uk-UA"/>
        </w:rPr>
        <w:t xml:space="preserve">цього додатка оформлюється за такою </w:t>
      </w:r>
      <w:r w:rsidR="00CB21A4" w:rsidRPr="00530B1A">
        <w:rPr>
          <w:sz w:val="28"/>
          <w:szCs w:val="28"/>
          <w:lang w:val="uk-UA"/>
        </w:rPr>
        <w:t>формою:</w:t>
      </w:r>
    </w:p>
    <w:p w:rsidR="00CB21A4" w:rsidRPr="00530B1A" w:rsidRDefault="009B7D2F" w:rsidP="009B7D2F">
      <w:pPr>
        <w:pStyle w:val="tjbmf"/>
        <w:shd w:val="clear" w:color="auto" w:fill="FFFFFF"/>
        <w:spacing w:before="0" w:beforeAutospacing="0" w:after="0" w:afterAutospacing="0" w:line="360" w:lineRule="atLeast"/>
        <w:jc w:val="both"/>
        <w:rPr>
          <w:sz w:val="28"/>
          <w:szCs w:val="28"/>
          <w:lang w:val="uk-UA"/>
        </w:rPr>
      </w:pPr>
      <w:r w:rsidRPr="00530B1A">
        <w:rPr>
          <w:sz w:val="28"/>
          <w:szCs w:val="28"/>
          <w:lang w:val="uk-UA"/>
        </w:rPr>
        <w:t>Додаток: на 7 арк. у 1</w:t>
      </w:r>
      <w:r w:rsidR="00CB21A4" w:rsidRPr="00530B1A">
        <w:rPr>
          <w:sz w:val="28"/>
          <w:szCs w:val="28"/>
          <w:lang w:val="uk-UA"/>
        </w:rPr>
        <w:t xml:space="preserve"> прим.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CB21A4" w:rsidRPr="00530B1A" w:rsidRDefault="00CB21A4" w:rsidP="00A050E3">
      <w:pPr>
        <w:pStyle w:val="tjbmf"/>
        <w:shd w:val="clear" w:color="auto" w:fill="FFFFFF"/>
        <w:spacing w:before="0" w:beforeAutospacing="0" w:after="0" w:afterAutospacing="0" w:line="360" w:lineRule="atLeast"/>
        <w:ind w:left="1276" w:hanging="1276"/>
        <w:jc w:val="both"/>
        <w:rPr>
          <w:sz w:val="28"/>
          <w:szCs w:val="28"/>
          <w:lang w:val="uk-UA"/>
        </w:rPr>
      </w:pPr>
      <w:r w:rsidRPr="00530B1A">
        <w:rPr>
          <w:sz w:val="28"/>
          <w:szCs w:val="28"/>
          <w:lang w:val="uk-UA"/>
        </w:rPr>
        <w:t>Додатки: 1. Довідка про виконання плану розвантажувальних робіт за I квартал 2017 р. на 5 арк. в 1 прим.</w:t>
      </w:r>
    </w:p>
    <w:p w:rsidR="00CB21A4" w:rsidRPr="00530B1A" w:rsidRDefault="00CB21A4" w:rsidP="00A050E3">
      <w:pPr>
        <w:pStyle w:val="tjbmf"/>
        <w:shd w:val="clear" w:color="auto" w:fill="FFFFFF"/>
        <w:spacing w:before="0" w:beforeAutospacing="0" w:after="0" w:afterAutospacing="0" w:line="360" w:lineRule="atLeast"/>
        <w:ind w:left="1276"/>
        <w:jc w:val="both"/>
        <w:rPr>
          <w:sz w:val="28"/>
          <w:szCs w:val="28"/>
          <w:lang w:val="uk-UA"/>
        </w:rPr>
      </w:pPr>
      <w:r w:rsidRPr="00530B1A">
        <w:rPr>
          <w:sz w:val="28"/>
          <w:szCs w:val="28"/>
          <w:lang w:val="uk-UA"/>
        </w:rPr>
        <w:t>2. Графік ремонтних робіт на I квартал 2010 р. на 3 арк. в 1 прим.</w:t>
      </w:r>
    </w:p>
    <w:p w:rsidR="00F85D16" w:rsidRPr="00530B1A" w:rsidRDefault="00F85D1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Якщо </w:t>
      </w:r>
      <w:r w:rsidR="004E5D86" w:rsidRPr="00530B1A">
        <w:rPr>
          <w:sz w:val="28"/>
          <w:szCs w:val="28"/>
          <w:lang w:val="uk-UA"/>
        </w:rPr>
        <w:t>до документа додається інший документ, який має додатки, відмітку про наявність додатка оформляють за такою формою:</w:t>
      </w:r>
    </w:p>
    <w:p w:rsidR="004E5D86" w:rsidRPr="00530B1A" w:rsidRDefault="004E5D86" w:rsidP="004E5D86">
      <w:pPr>
        <w:pStyle w:val="tjbmf"/>
        <w:shd w:val="clear" w:color="auto" w:fill="FFFFFF"/>
        <w:spacing w:before="0" w:beforeAutospacing="0" w:after="0" w:afterAutospacing="0" w:line="360" w:lineRule="atLeast"/>
        <w:ind w:left="1134" w:hanging="1134"/>
        <w:jc w:val="both"/>
        <w:rPr>
          <w:sz w:val="28"/>
          <w:szCs w:val="28"/>
          <w:lang w:val="uk-UA"/>
        </w:rPr>
      </w:pPr>
      <w:r w:rsidRPr="00530B1A">
        <w:rPr>
          <w:sz w:val="28"/>
          <w:szCs w:val="28"/>
          <w:lang w:val="uk-UA"/>
        </w:rPr>
        <w:t>Додаток: лист Укрдержархіву від 20.09.2018 № 595/04-12 і додаток до нього, всього на 20 арк. в 1 прим.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262. У разі коли документ містить більше десяти додатків, складається опис із зазначенням у документі такої відмітки:</w:t>
      </w:r>
    </w:p>
    <w:p w:rsidR="00CB21A4" w:rsidRPr="00530B1A" w:rsidRDefault="00CB21A4" w:rsidP="00CB21A4">
      <w:pPr>
        <w:pStyle w:val="tjbmf"/>
        <w:shd w:val="clear" w:color="auto" w:fill="FFFFFF"/>
        <w:spacing w:before="0" w:beforeAutospacing="0" w:after="0" w:afterAutospacing="0" w:line="360" w:lineRule="atLeast"/>
        <w:jc w:val="both"/>
        <w:rPr>
          <w:sz w:val="28"/>
          <w:szCs w:val="28"/>
          <w:lang w:val="uk-UA"/>
        </w:rPr>
      </w:pPr>
      <w:r w:rsidRPr="00530B1A">
        <w:rPr>
          <w:sz w:val="28"/>
          <w:szCs w:val="28"/>
          <w:lang w:val="uk-UA"/>
        </w:rPr>
        <w:t>Додаток: згідно з описом на 3 арк.</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Якщо додаток надсилається не за всіма зазначеними в документі адресами, відмітка про наявність документа оформлюється за такою формою:</w:t>
      </w:r>
    </w:p>
    <w:p w:rsidR="00CB21A4" w:rsidRPr="00530B1A" w:rsidRDefault="00CB21A4" w:rsidP="00CB21A4">
      <w:pPr>
        <w:pStyle w:val="tjbmf"/>
        <w:shd w:val="clear" w:color="auto" w:fill="FFFFFF"/>
        <w:spacing w:before="0" w:beforeAutospacing="0" w:after="0" w:afterAutospacing="0" w:line="360" w:lineRule="atLeast"/>
        <w:jc w:val="both"/>
        <w:rPr>
          <w:sz w:val="28"/>
          <w:szCs w:val="28"/>
          <w:lang w:val="uk-UA"/>
        </w:rPr>
      </w:pPr>
      <w:r w:rsidRPr="00530B1A">
        <w:rPr>
          <w:sz w:val="28"/>
          <w:szCs w:val="28"/>
          <w:lang w:val="uk-UA"/>
        </w:rPr>
        <w:t xml:space="preserve">Додаток: на 5 арк. у </w:t>
      </w:r>
      <w:r w:rsidR="009B7D2F" w:rsidRPr="00530B1A">
        <w:rPr>
          <w:sz w:val="28"/>
          <w:szCs w:val="28"/>
          <w:lang w:val="uk-UA"/>
        </w:rPr>
        <w:t>1</w:t>
      </w:r>
      <w:r w:rsidRPr="00530B1A">
        <w:rPr>
          <w:sz w:val="28"/>
          <w:szCs w:val="28"/>
          <w:lang w:val="uk-UA"/>
        </w:rPr>
        <w:t xml:space="preserve"> прим. на першу адресу.</w:t>
      </w:r>
    </w:p>
    <w:p w:rsidR="003F2344" w:rsidRPr="00530B1A" w:rsidRDefault="003F2344" w:rsidP="00CB21A4">
      <w:pPr>
        <w:pStyle w:val="tjbmf"/>
        <w:shd w:val="clear" w:color="auto" w:fill="FFFFFF"/>
        <w:spacing w:before="0" w:beforeAutospacing="0" w:after="0" w:afterAutospacing="0"/>
        <w:jc w:val="both"/>
        <w:rPr>
          <w:sz w:val="28"/>
          <w:szCs w:val="28"/>
          <w:lang w:val="uk-UA"/>
        </w:rPr>
      </w:pPr>
    </w:p>
    <w:p w:rsidR="00CB21A4" w:rsidRPr="00530B1A" w:rsidRDefault="00CB21A4" w:rsidP="00CB21A4">
      <w:pPr>
        <w:pStyle w:val="tcbmf"/>
        <w:shd w:val="clear" w:color="auto" w:fill="FFFFFF"/>
        <w:spacing w:before="0" w:beforeAutospacing="0" w:after="0" w:afterAutospacing="0"/>
        <w:jc w:val="center"/>
        <w:rPr>
          <w:b/>
          <w:sz w:val="28"/>
          <w:szCs w:val="28"/>
          <w:lang w:val="uk-UA"/>
        </w:rPr>
      </w:pPr>
      <w:r w:rsidRPr="00530B1A">
        <w:rPr>
          <w:b/>
          <w:sz w:val="28"/>
          <w:szCs w:val="28"/>
          <w:lang w:val="uk-UA"/>
        </w:rPr>
        <w:t>Підпис</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263. Посадові особи підписують документи в межах своїх повноважень, визначених актами законодавства, іншими нормативно-правовими актами відповідно до Інструкції. Порядок підписання документів іншими особами в разі відсутності міського голови та посадових осіб, які уповноважені їх підписувати, визначається розпорядженням міського голови. </w:t>
      </w:r>
    </w:p>
    <w:p w:rsidR="00250BEC" w:rsidRPr="00530B1A" w:rsidRDefault="00CB21A4" w:rsidP="009B7D2F">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264. Підпис складається з найменування посади особи, яка підписує документ (повного – в разі, коли документ надрукований не на бланку, скороченого – в разі, коли документ надрукований н</w:t>
      </w:r>
      <w:r w:rsidR="00AE4DAC" w:rsidRPr="00530B1A">
        <w:rPr>
          <w:sz w:val="28"/>
          <w:szCs w:val="28"/>
          <w:lang w:val="uk-UA"/>
        </w:rPr>
        <w:t>а бланку), особистого підпису, власного</w:t>
      </w:r>
      <w:r w:rsidRPr="00530B1A">
        <w:rPr>
          <w:sz w:val="28"/>
          <w:szCs w:val="28"/>
          <w:lang w:val="uk-UA"/>
        </w:rPr>
        <w:t xml:space="preserve"> імені і прізвища, наприклад:</w:t>
      </w:r>
    </w:p>
    <w:p w:rsidR="009B7D2F" w:rsidRPr="00530B1A" w:rsidRDefault="009B7D2F" w:rsidP="009B7D2F">
      <w:pPr>
        <w:pStyle w:val="tjbmf"/>
        <w:shd w:val="clear" w:color="auto" w:fill="FFFFFF"/>
        <w:spacing w:before="0" w:beforeAutospacing="0" w:after="0" w:afterAutospacing="0" w:line="360" w:lineRule="atLeast"/>
        <w:ind w:firstLine="567"/>
        <w:jc w:val="both"/>
        <w:rPr>
          <w:sz w:val="16"/>
          <w:szCs w:val="16"/>
          <w:lang w:val="uk-UA"/>
        </w:rPr>
      </w:pPr>
    </w:p>
    <w:tbl>
      <w:tblPr>
        <w:tblW w:w="5000" w:type="pct"/>
        <w:tblCellSpacing w:w="22" w:type="dxa"/>
        <w:shd w:val="clear" w:color="auto" w:fill="FFFFFF"/>
        <w:tblCellMar>
          <w:top w:w="105" w:type="dxa"/>
          <w:left w:w="810" w:type="dxa"/>
          <w:bottom w:w="105" w:type="dxa"/>
          <w:right w:w="810" w:type="dxa"/>
        </w:tblCellMar>
        <w:tblLook w:val="0000"/>
      </w:tblPr>
      <w:tblGrid>
        <w:gridCol w:w="4061"/>
        <w:gridCol w:w="2257"/>
        <w:gridCol w:w="3124"/>
      </w:tblGrid>
      <w:tr w:rsidR="00CB21A4" w:rsidRPr="00530B1A" w:rsidTr="00027976">
        <w:trPr>
          <w:tblCellSpacing w:w="22" w:type="dxa"/>
        </w:trPr>
        <w:tc>
          <w:tcPr>
            <w:tcW w:w="2117"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rPr>
                <w:sz w:val="28"/>
                <w:szCs w:val="28"/>
                <w:lang w:val="uk-UA"/>
              </w:rPr>
            </w:pPr>
            <w:r w:rsidRPr="00530B1A">
              <w:rPr>
                <w:sz w:val="28"/>
                <w:szCs w:val="28"/>
                <w:lang w:val="uk-UA"/>
              </w:rPr>
              <w:t>Луцький міський голова</w:t>
            </w:r>
          </w:p>
        </w:tc>
        <w:tc>
          <w:tcPr>
            <w:tcW w:w="1172"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jc w:val="center"/>
              <w:rPr>
                <w:sz w:val="28"/>
                <w:szCs w:val="28"/>
                <w:lang w:val="uk-UA"/>
              </w:rPr>
            </w:pPr>
            <w:r w:rsidRPr="00530B1A">
              <w:rPr>
                <w:sz w:val="28"/>
                <w:szCs w:val="28"/>
                <w:lang w:val="uk-UA"/>
              </w:rPr>
              <w:t>підпис</w:t>
            </w:r>
          </w:p>
        </w:tc>
        <w:tc>
          <w:tcPr>
            <w:tcW w:w="1620" w:type="pct"/>
            <w:shd w:val="clear" w:color="auto" w:fill="FFFFFF"/>
            <w:tcMar>
              <w:top w:w="0" w:type="dxa"/>
              <w:left w:w="0" w:type="dxa"/>
              <w:bottom w:w="0" w:type="dxa"/>
              <w:right w:w="0" w:type="dxa"/>
            </w:tcMar>
          </w:tcPr>
          <w:p w:rsidR="00CB21A4" w:rsidRPr="00530B1A" w:rsidRDefault="00AE4DAC" w:rsidP="00027976">
            <w:pPr>
              <w:pStyle w:val="tc"/>
              <w:spacing w:before="0" w:beforeAutospacing="0" w:after="0" w:afterAutospacing="0" w:line="360" w:lineRule="atLeast"/>
              <w:jc w:val="center"/>
              <w:rPr>
                <w:sz w:val="28"/>
                <w:szCs w:val="28"/>
                <w:lang w:val="uk-UA"/>
              </w:rPr>
            </w:pPr>
            <w:r w:rsidRPr="00530B1A">
              <w:rPr>
                <w:sz w:val="28"/>
                <w:szCs w:val="28"/>
                <w:lang w:val="uk-UA"/>
              </w:rPr>
              <w:t>Власне ім’я</w:t>
            </w:r>
            <w:r w:rsidR="00CB21A4" w:rsidRPr="00530B1A">
              <w:rPr>
                <w:sz w:val="28"/>
                <w:szCs w:val="28"/>
                <w:lang w:val="uk-UA"/>
              </w:rPr>
              <w:t xml:space="preserve"> ПРІЗВИЩЕ</w:t>
            </w:r>
          </w:p>
        </w:tc>
      </w:tr>
    </w:tbl>
    <w:p w:rsidR="00CB21A4" w:rsidRPr="00530B1A" w:rsidRDefault="00CB21A4" w:rsidP="00CB21A4">
      <w:pPr>
        <w:pStyle w:val="tjbmf"/>
        <w:shd w:val="clear" w:color="auto" w:fill="FFFFFF"/>
        <w:spacing w:before="0" w:beforeAutospacing="0" w:after="0" w:afterAutospacing="0" w:line="360" w:lineRule="atLeast"/>
        <w:jc w:val="both"/>
        <w:rPr>
          <w:sz w:val="28"/>
          <w:szCs w:val="28"/>
          <w:lang w:val="uk-UA"/>
        </w:rPr>
      </w:pPr>
      <w:r w:rsidRPr="00530B1A">
        <w:rPr>
          <w:sz w:val="28"/>
          <w:szCs w:val="28"/>
          <w:lang w:val="uk-UA"/>
        </w:rPr>
        <w:t>або</w:t>
      </w:r>
    </w:p>
    <w:tbl>
      <w:tblPr>
        <w:tblW w:w="5000" w:type="pct"/>
        <w:tblCellSpacing w:w="22" w:type="dxa"/>
        <w:shd w:val="clear" w:color="auto" w:fill="FFFFFF"/>
        <w:tblCellMar>
          <w:top w:w="105" w:type="dxa"/>
          <w:left w:w="810" w:type="dxa"/>
          <w:bottom w:w="105" w:type="dxa"/>
          <w:right w:w="810" w:type="dxa"/>
        </w:tblCellMar>
        <w:tblLook w:val="0000"/>
      </w:tblPr>
      <w:tblGrid>
        <w:gridCol w:w="4061"/>
        <w:gridCol w:w="2257"/>
        <w:gridCol w:w="3124"/>
      </w:tblGrid>
      <w:tr w:rsidR="00CB21A4" w:rsidRPr="00530B1A" w:rsidTr="009B7D2F">
        <w:trPr>
          <w:tblCellSpacing w:w="22" w:type="dxa"/>
        </w:trPr>
        <w:tc>
          <w:tcPr>
            <w:tcW w:w="2116"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rPr>
                <w:sz w:val="28"/>
                <w:szCs w:val="28"/>
                <w:lang w:val="uk-UA"/>
              </w:rPr>
            </w:pPr>
            <w:r w:rsidRPr="00530B1A">
              <w:rPr>
                <w:sz w:val="28"/>
                <w:szCs w:val="28"/>
                <w:lang w:val="uk-UA"/>
              </w:rPr>
              <w:t>Міський голова</w:t>
            </w:r>
          </w:p>
        </w:tc>
        <w:tc>
          <w:tcPr>
            <w:tcW w:w="1172"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jc w:val="center"/>
              <w:rPr>
                <w:sz w:val="28"/>
                <w:szCs w:val="28"/>
                <w:lang w:val="uk-UA"/>
              </w:rPr>
            </w:pPr>
            <w:r w:rsidRPr="00530B1A">
              <w:rPr>
                <w:sz w:val="28"/>
                <w:szCs w:val="28"/>
                <w:lang w:val="uk-UA"/>
              </w:rPr>
              <w:t>підпис</w:t>
            </w:r>
          </w:p>
        </w:tc>
        <w:tc>
          <w:tcPr>
            <w:tcW w:w="1619" w:type="pct"/>
            <w:shd w:val="clear" w:color="auto" w:fill="FFFFFF"/>
            <w:tcMar>
              <w:top w:w="0" w:type="dxa"/>
              <w:left w:w="0" w:type="dxa"/>
              <w:bottom w:w="0" w:type="dxa"/>
              <w:right w:w="0" w:type="dxa"/>
            </w:tcMar>
          </w:tcPr>
          <w:p w:rsidR="00CB21A4" w:rsidRPr="00530B1A" w:rsidRDefault="00AE4DAC" w:rsidP="00027976">
            <w:pPr>
              <w:pStyle w:val="tc"/>
              <w:spacing w:before="0" w:beforeAutospacing="0" w:after="0" w:afterAutospacing="0" w:line="360" w:lineRule="atLeast"/>
              <w:jc w:val="center"/>
              <w:rPr>
                <w:sz w:val="28"/>
                <w:szCs w:val="28"/>
                <w:lang w:val="uk-UA"/>
              </w:rPr>
            </w:pPr>
            <w:r w:rsidRPr="00530B1A">
              <w:rPr>
                <w:sz w:val="28"/>
                <w:szCs w:val="28"/>
                <w:lang w:val="uk-UA"/>
              </w:rPr>
              <w:t>Власне ім’я</w:t>
            </w:r>
            <w:r w:rsidR="00CB21A4" w:rsidRPr="00530B1A">
              <w:rPr>
                <w:sz w:val="28"/>
                <w:szCs w:val="28"/>
                <w:lang w:val="uk-UA"/>
              </w:rPr>
              <w:t xml:space="preserve"> ПРІЗВИЩЕ</w:t>
            </w:r>
          </w:p>
        </w:tc>
      </w:tr>
    </w:tbl>
    <w:p w:rsidR="009B7D2F" w:rsidRPr="00530B1A" w:rsidRDefault="009B7D2F" w:rsidP="00C23588">
      <w:pPr>
        <w:pStyle w:val="tjbmf"/>
        <w:shd w:val="clear" w:color="auto" w:fill="FFFFFF"/>
        <w:spacing w:before="0" w:beforeAutospacing="0" w:after="0" w:afterAutospacing="0" w:line="360" w:lineRule="atLeast"/>
        <w:ind w:firstLine="567"/>
        <w:jc w:val="both"/>
        <w:rPr>
          <w:sz w:val="16"/>
          <w:szCs w:val="16"/>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 xml:space="preserve">265. У разі надсилання документа в паперовій формі одночасно кільком установам підписується тільки оригінал, який залишається у справі </w:t>
      </w:r>
      <w:r w:rsidR="008F5346" w:rsidRPr="00530B1A">
        <w:rPr>
          <w:sz w:val="28"/>
          <w:szCs w:val="28"/>
          <w:lang w:val="uk-UA"/>
        </w:rPr>
        <w:t xml:space="preserve">установи – </w:t>
      </w:r>
      <w:r w:rsidRPr="00530B1A">
        <w:rPr>
          <w:sz w:val="28"/>
          <w:szCs w:val="28"/>
          <w:lang w:val="uk-UA"/>
        </w:rPr>
        <w:t>автора такого документа, а на місця розсилаються засвідчені особою, відповідальною за ведення діловодства його копії.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266.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9B7D2F" w:rsidRPr="00530B1A" w:rsidRDefault="009B7D2F" w:rsidP="00CB21A4">
      <w:pPr>
        <w:pStyle w:val="tjbmf"/>
        <w:shd w:val="clear" w:color="auto" w:fill="FFFFFF"/>
        <w:spacing w:before="0" w:beforeAutospacing="0" w:after="0" w:afterAutospacing="0" w:line="360" w:lineRule="atLeast"/>
        <w:ind w:firstLine="708"/>
        <w:jc w:val="both"/>
        <w:rPr>
          <w:sz w:val="28"/>
          <w:szCs w:val="28"/>
          <w:lang w:val="uk-UA"/>
        </w:rPr>
      </w:pPr>
    </w:p>
    <w:tbl>
      <w:tblPr>
        <w:tblW w:w="5000" w:type="pct"/>
        <w:tblCellSpacing w:w="22" w:type="dxa"/>
        <w:shd w:val="clear" w:color="auto" w:fill="FFFFFF"/>
        <w:tblCellMar>
          <w:top w:w="105" w:type="dxa"/>
          <w:left w:w="810" w:type="dxa"/>
          <w:bottom w:w="105" w:type="dxa"/>
          <w:right w:w="810" w:type="dxa"/>
        </w:tblCellMar>
        <w:tblLook w:val="0000"/>
      </w:tblPr>
      <w:tblGrid>
        <w:gridCol w:w="3730"/>
        <w:gridCol w:w="2588"/>
        <w:gridCol w:w="3124"/>
      </w:tblGrid>
      <w:tr w:rsidR="00CB21A4" w:rsidRPr="00530B1A" w:rsidTr="008F5346">
        <w:trPr>
          <w:tblCellSpacing w:w="22" w:type="dxa"/>
        </w:trPr>
        <w:tc>
          <w:tcPr>
            <w:tcW w:w="1940"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rPr>
                <w:sz w:val="28"/>
                <w:szCs w:val="28"/>
                <w:lang w:val="uk-UA"/>
              </w:rPr>
            </w:pPr>
            <w:r w:rsidRPr="00530B1A">
              <w:rPr>
                <w:sz w:val="28"/>
                <w:szCs w:val="28"/>
                <w:lang w:val="uk-UA"/>
              </w:rPr>
              <w:t>Міський голова</w:t>
            </w:r>
          </w:p>
        </w:tc>
        <w:tc>
          <w:tcPr>
            <w:tcW w:w="1347"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jc w:val="center"/>
              <w:rPr>
                <w:sz w:val="28"/>
                <w:szCs w:val="28"/>
                <w:lang w:val="uk-UA"/>
              </w:rPr>
            </w:pPr>
            <w:r w:rsidRPr="00530B1A">
              <w:rPr>
                <w:sz w:val="28"/>
                <w:szCs w:val="28"/>
                <w:lang w:val="uk-UA"/>
              </w:rPr>
              <w:t>підпис</w:t>
            </w:r>
          </w:p>
        </w:tc>
        <w:tc>
          <w:tcPr>
            <w:tcW w:w="1619" w:type="pct"/>
            <w:shd w:val="clear" w:color="auto" w:fill="FFFFFF"/>
            <w:tcMar>
              <w:top w:w="0" w:type="dxa"/>
              <w:left w:w="0" w:type="dxa"/>
              <w:bottom w:w="0" w:type="dxa"/>
              <w:right w:w="0" w:type="dxa"/>
            </w:tcMar>
          </w:tcPr>
          <w:p w:rsidR="00CB21A4" w:rsidRPr="00530B1A" w:rsidRDefault="008F5346" w:rsidP="00027976">
            <w:pPr>
              <w:pStyle w:val="tc"/>
              <w:spacing w:before="0" w:beforeAutospacing="0" w:after="0" w:afterAutospacing="0" w:line="360" w:lineRule="atLeast"/>
              <w:jc w:val="center"/>
              <w:rPr>
                <w:sz w:val="28"/>
                <w:szCs w:val="28"/>
                <w:lang w:val="uk-UA"/>
              </w:rPr>
            </w:pPr>
            <w:r w:rsidRPr="00530B1A">
              <w:rPr>
                <w:sz w:val="28"/>
                <w:szCs w:val="28"/>
                <w:lang w:val="uk-UA"/>
              </w:rPr>
              <w:t xml:space="preserve">Власне ім’я </w:t>
            </w:r>
            <w:r w:rsidR="00CB21A4" w:rsidRPr="00530B1A">
              <w:rPr>
                <w:sz w:val="28"/>
                <w:szCs w:val="28"/>
                <w:lang w:val="uk-UA"/>
              </w:rPr>
              <w:t>ПРІЗВИЩЕ</w:t>
            </w:r>
          </w:p>
          <w:p w:rsidR="00CB21A4" w:rsidRPr="00530B1A" w:rsidRDefault="00CB21A4" w:rsidP="00027976">
            <w:pPr>
              <w:pStyle w:val="tc"/>
              <w:spacing w:before="0" w:beforeAutospacing="0" w:after="0" w:afterAutospacing="0" w:line="360" w:lineRule="atLeast"/>
              <w:jc w:val="center"/>
              <w:rPr>
                <w:sz w:val="28"/>
                <w:szCs w:val="28"/>
                <w:lang w:val="uk-UA"/>
              </w:rPr>
            </w:pPr>
          </w:p>
        </w:tc>
      </w:tr>
      <w:tr w:rsidR="00CB21A4" w:rsidRPr="00530B1A" w:rsidTr="008F5346">
        <w:trPr>
          <w:tblCellSpacing w:w="22" w:type="dxa"/>
        </w:trPr>
        <w:tc>
          <w:tcPr>
            <w:tcW w:w="1940"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rPr>
                <w:sz w:val="28"/>
                <w:szCs w:val="28"/>
                <w:lang w:val="uk-UA"/>
              </w:rPr>
            </w:pPr>
            <w:r w:rsidRPr="00530B1A">
              <w:rPr>
                <w:sz w:val="28"/>
                <w:szCs w:val="28"/>
                <w:lang w:val="uk-UA"/>
              </w:rPr>
              <w:t>Ди</w:t>
            </w:r>
            <w:r w:rsidR="008F5346" w:rsidRPr="00530B1A">
              <w:rPr>
                <w:sz w:val="28"/>
                <w:szCs w:val="28"/>
                <w:lang w:val="uk-UA"/>
              </w:rPr>
              <w:t xml:space="preserve">ректор департаменту фінансів, </w:t>
            </w:r>
            <w:r w:rsidRPr="00530B1A">
              <w:rPr>
                <w:sz w:val="28"/>
                <w:szCs w:val="28"/>
                <w:lang w:val="uk-UA"/>
              </w:rPr>
              <w:t>бюджету</w:t>
            </w:r>
            <w:r w:rsidR="008F5346" w:rsidRPr="00530B1A">
              <w:rPr>
                <w:sz w:val="28"/>
                <w:szCs w:val="28"/>
                <w:lang w:val="uk-UA"/>
              </w:rPr>
              <w:t xml:space="preserve"> та аудиту</w:t>
            </w:r>
          </w:p>
        </w:tc>
        <w:tc>
          <w:tcPr>
            <w:tcW w:w="1347" w:type="pct"/>
            <w:shd w:val="clear" w:color="auto" w:fill="FFFFFF"/>
            <w:tcMar>
              <w:top w:w="0" w:type="dxa"/>
              <w:left w:w="0" w:type="dxa"/>
              <w:bottom w:w="0" w:type="dxa"/>
              <w:right w:w="0" w:type="dxa"/>
            </w:tcMar>
          </w:tcPr>
          <w:p w:rsidR="008F5346" w:rsidRPr="00530B1A" w:rsidRDefault="008F5346" w:rsidP="008F5346">
            <w:pPr>
              <w:pStyle w:val="tc"/>
              <w:spacing w:before="0" w:beforeAutospacing="0" w:after="0" w:afterAutospacing="0" w:line="360" w:lineRule="atLeast"/>
              <w:rPr>
                <w:sz w:val="28"/>
                <w:szCs w:val="28"/>
                <w:lang w:val="uk-UA"/>
              </w:rPr>
            </w:pPr>
          </w:p>
          <w:p w:rsidR="00CB21A4" w:rsidRPr="00530B1A" w:rsidRDefault="00CB21A4" w:rsidP="00027976">
            <w:pPr>
              <w:pStyle w:val="tc"/>
              <w:spacing w:before="0" w:beforeAutospacing="0" w:after="0" w:afterAutospacing="0" w:line="360" w:lineRule="atLeast"/>
              <w:jc w:val="center"/>
              <w:rPr>
                <w:sz w:val="28"/>
                <w:szCs w:val="28"/>
                <w:lang w:val="uk-UA"/>
              </w:rPr>
            </w:pPr>
            <w:r w:rsidRPr="00530B1A">
              <w:rPr>
                <w:sz w:val="28"/>
                <w:szCs w:val="28"/>
                <w:lang w:val="uk-UA"/>
              </w:rPr>
              <w:t>підпис</w:t>
            </w:r>
          </w:p>
        </w:tc>
        <w:tc>
          <w:tcPr>
            <w:tcW w:w="1619" w:type="pct"/>
            <w:shd w:val="clear" w:color="auto" w:fill="FFFFFF"/>
            <w:tcMar>
              <w:top w:w="0" w:type="dxa"/>
              <w:left w:w="0" w:type="dxa"/>
              <w:bottom w:w="0" w:type="dxa"/>
              <w:right w:w="0" w:type="dxa"/>
            </w:tcMar>
          </w:tcPr>
          <w:p w:rsidR="008F5346" w:rsidRPr="00530B1A" w:rsidRDefault="008F5346" w:rsidP="008F5346">
            <w:pPr>
              <w:pStyle w:val="tc"/>
              <w:spacing w:before="0" w:beforeAutospacing="0" w:after="0" w:afterAutospacing="0" w:line="360" w:lineRule="atLeast"/>
              <w:rPr>
                <w:sz w:val="28"/>
                <w:szCs w:val="28"/>
                <w:lang w:val="uk-UA"/>
              </w:rPr>
            </w:pPr>
          </w:p>
          <w:p w:rsidR="00CB21A4" w:rsidRPr="00530B1A" w:rsidRDefault="008F5346" w:rsidP="008F5346">
            <w:pPr>
              <w:pStyle w:val="tc"/>
              <w:spacing w:before="0" w:beforeAutospacing="0" w:after="0" w:afterAutospacing="0" w:line="360" w:lineRule="atLeast"/>
              <w:jc w:val="center"/>
              <w:rPr>
                <w:sz w:val="28"/>
                <w:szCs w:val="28"/>
                <w:lang w:val="uk-UA"/>
              </w:rPr>
            </w:pPr>
            <w:r w:rsidRPr="00530B1A">
              <w:rPr>
                <w:sz w:val="28"/>
                <w:szCs w:val="28"/>
                <w:lang w:val="uk-UA"/>
              </w:rPr>
              <w:t>Власне ім’я ПРІЗВИЩЕ</w:t>
            </w:r>
          </w:p>
        </w:tc>
      </w:tr>
    </w:tbl>
    <w:p w:rsidR="00804799" w:rsidRPr="00530B1A" w:rsidRDefault="00804799" w:rsidP="00C23588">
      <w:pPr>
        <w:pStyle w:val="tjbmf"/>
        <w:shd w:val="clear" w:color="auto" w:fill="FFFFFF"/>
        <w:spacing w:before="0" w:beforeAutospacing="0" w:after="0" w:afterAutospacing="0" w:line="360" w:lineRule="atLeast"/>
        <w:ind w:firstLine="567"/>
        <w:jc w:val="both"/>
        <w:rPr>
          <w:sz w:val="28"/>
          <w:szCs w:val="28"/>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267.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9B7D2F" w:rsidRPr="00530B1A" w:rsidRDefault="009B7D2F" w:rsidP="00C23588">
      <w:pPr>
        <w:pStyle w:val="tjbmf"/>
        <w:shd w:val="clear" w:color="auto" w:fill="FFFFFF"/>
        <w:spacing w:before="0" w:beforeAutospacing="0" w:after="0" w:afterAutospacing="0" w:line="360" w:lineRule="atLeast"/>
        <w:ind w:firstLine="567"/>
        <w:jc w:val="both"/>
        <w:rPr>
          <w:sz w:val="16"/>
          <w:szCs w:val="16"/>
          <w:lang w:val="uk-UA"/>
        </w:rPr>
      </w:pPr>
    </w:p>
    <w:tbl>
      <w:tblPr>
        <w:tblW w:w="5000" w:type="pct"/>
        <w:tblCellSpacing w:w="22" w:type="dxa"/>
        <w:shd w:val="clear" w:color="auto" w:fill="FFFFFF"/>
        <w:tblCellMar>
          <w:top w:w="105" w:type="dxa"/>
          <w:left w:w="810" w:type="dxa"/>
          <w:bottom w:w="105" w:type="dxa"/>
          <w:right w:w="810" w:type="dxa"/>
        </w:tblCellMar>
        <w:tblLook w:val="0000"/>
      </w:tblPr>
      <w:tblGrid>
        <w:gridCol w:w="1586"/>
        <w:gridCol w:w="3135"/>
        <w:gridCol w:w="1566"/>
        <w:gridCol w:w="3155"/>
      </w:tblGrid>
      <w:tr w:rsidR="00CB21A4" w:rsidRPr="00530B1A" w:rsidTr="009B7D2F">
        <w:trPr>
          <w:tblCellSpacing w:w="22" w:type="dxa"/>
        </w:trPr>
        <w:tc>
          <w:tcPr>
            <w:tcW w:w="2465" w:type="pct"/>
            <w:gridSpan w:val="2"/>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rPr>
                <w:sz w:val="28"/>
                <w:szCs w:val="28"/>
                <w:lang w:val="uk-UA"/>
              </w:rPr>
            </w:pPr>
            <w:r w:rsidRPr="00530B1A">
              <w:rPr>
                <w:sz w:val="28"/>
                <w:szCs w:val="28"/>
                <w:lang w:val="uk-UA"/>
              </w:rPr>
              <w:t>Луцький міський голова</w:t>
            </w:r>
          </w:p>
          <w:p w:rsidR="00CB21A4" w:rsidRPr="00530B1A" w:rsidRDefault="00CB21A4" w:rsidP="00027976">
            <w:pPr>
              <w:pStyle w:val="tc"/>
              <w:spacing w:before="0" w:beforeAutospacing="0" w:after="0" w:afterAutospacing="0" w:line="360" w:lineRule="atLeast"/>
              <w:rPr>
                <w:sz w:val="16"/>
                <w:szCs w:val="16"/>
                <w:lang w:val="uk-UA"/>
              </w:rPr>
            </w:pPr>
          </w:p>
        </w:tc>
        <w:tc>
          <w:tcPr>
            <w:tcW w:w="2465" w:type="pct"/>
            <w:gridSpan w:val="2"/>
            <w:shd w:val="clear" w:color="auto" w:fill="FFFFFF"/>
            <w:tcMar>
              <w:top w:w="0" w:type="dxa"/>
              <w:left w:w="0" w:type="dxa"/>
              <w:bottom w:w="0" w:type="dxa"/>
              <w:right w:w="0" w:type="dxa"/>
            </w:tcMar>
          </w:tcPr>
          <w:p w:rsidR="00CB21A4" w:rsidRPr="00530B1A" w:rsidRDefault="00CB21A4" w:rsidP="009B7D2F">
            <w:pPr>
              <w:pStyle w:val="tc"/>
              <w:spacing w:before="0" w:beforeAutospacing="0" w:after="0" w:afterAutospacing="0" w:line="360" w:lineRule="atLeast"/>
              <w:ind w:left="404"/>
              <w:rPr>
                <w:sz w:val="28"/>
                <w:szCs w:val="28"/>
                <w:lang w:val="uk-UA"/>
              </w:rPr>
            </w:pPr>
            <w:r w:rsidRPr="00530B1A">
              <w:rPr>
                <w:sz w:val="28"/>
                <w:szCs w:val="28"/>
                <w:lang w:val="uk-UA"/>
              </w:rPr>
              <w:t>Ковельський міський голова</w:t>
            </w:r>
          </w:p>
        </w:tc>
      </w:tr>
      <w:tr w:rsidR="00CB21A4" w:rsidRPr="00530B1A" w:rsidTr="009B7D2F">
        <w:trPr>
          <w:tblCellSpacing w:w="22" w:type="dxa"/>
        </w:trPr>
        <w:tc>
          <w:tcPr>
            <w:tcW w:w="812"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rPr>
                <w:sz w:val="28"/>
                <w:szCs w:val="28"/>
                <w:lang w:val="uk-UA"/>
              </w:rPr>
            </w:pPr>
            <w:r w:rsidRPr="00530B1A">
              <w:rPr>
                <w:sz w:val="28"/>
                <w:szCs w:val="28"/>
                <w:lang w:val="uk-UA"/>
              </w:rPr>
              <w:t>підпис</w:t>
            </w:r>
          </w:p>
        </w:tc>
        <w:tc>
          <w:tcPr>
            <w:tcW w:w="1630" w:type="pct"/>
            <w:shd w:val="clear" w:color="auto" w:fill="FFFFFF"/>
            <w:tcMar>
              <w:top w:w="0" w:type="dxa"/>
              <w:left w:w="0" w:type="dxa"/>
              <w:bottom w:w="0" w:type="dxa"/>
              <w:right w:w="0" w:type="dxa"/>
            </w:tcMar>
          </w:tcPr>
          <w:p w:rsidR="008F5346" w:rsidRPr="00530B1A" w:rsidRDefault="008F5346" w:rsidP="008F5346">
            <w:pPr>
              <w:pStyle w:val="tc"/>
              <w:spacing w:before="0" w:beforeAutospacing="0" w:after="0" w:afterAutospacing="0" w:line="360" w:lineRule="atLeast"/>
              <w:jc w:val="center"/>
              <w:rPr>
                <w:sz w:val="28"/>
                <w:szCs w:val="28"/>
                <w:lang w:val="uk-UA"/>
              </w:rPr>
            </w:pPr>
            <w:r w:rsidRPr="00530B1A">
              <w:rPr>
                <w:sz w:val="28"/>
                <w:szCs w:val="28"/>
                <w:lang w:val="uk-UA"/>
              </w:rPr>
              <w:t>Власне ім’я ПРІЗВИЩЕ</w:t>
            </w:r>
          </w:p>
          <w:p w:rsidR="00CB21A4" w:rsidRPr="00530B1A" w:rsidRDefault="00CB21A4" w:rsidP="00027976">
            <w:pPr>
              <w:pStyle w:val="tc"/>
              <w:spacing w:before="0" w:beforeAutospacing="0" w:after="0" w:afterAutospacing="0" w:line="360" w:lineRule="atLeast"/>
              <w:rPr>
                <w:sz w:val="28"/>
                <w:szCs w:val="28"/>
                <w:lang w:val="uk-UA"/>
              </w:rPr>
            </w:pPr>
          </w:p>
        </w:tc>
        <w:tc>
          <w:tcPr>
            <w:tcW w:w="813" w:type="pct"/>
            <w:shd w:val="clear" w:color="auto" w:fill="FFFFFF"/>
            <w:tcMar>
              <w:top w:w="0" w:type="dxa"/>
              <w:left w:w="0" w:type="dxa"/>
              <w:bottom w:w="0" w:type="dxa"/>
              <w:right w:w="0" w:type="dxa"/>
            </w:tcMar>
          </w:tcPr>
          <w:p w:rsidR="00CB21A4" w:rsidRPr="00530B1A" w:rsidRDefault="00CB21A4" w:rsidP="009B7D2F">
            <w:pPr>
              <w:pStyle w:val="tc"/>
              <w:spacing w:before="0" w:beforeAutospacing="0" w:after="0" w:afterAutospacing="0" w:line="360" w:lineRule="atLeast"/>
              <w:ind w:left="404"/>
              <w:rPr>
                <w:sz w:val="28"/>
                <w:szCs w:val="28"/>
                <w:lang w:val="uk-UA"/>
              </w:rPr>
            </w:pPr>
            <w:r w:rsidRPr="00530B1A">
              <w:rPr>
                <w:sz w:val="28"/>
                <w:szCs w:val="28"/>
                <w:lang w:val="uk-UA"/>
              </w:rPr>
              <w:t>підпис</w:t>
            </w:r>
          </w:p>
        </w:tc>
        <w:tc>
          <w:tcPr>
            <w:tcW w:w="1628" w:type="pct"/>
            <w:shd w:val="clear" w:color="auto" w:fill="FFFFFF"/>
            <w:tcMar>
              <w:top w:w="0" w:type="dxa"/>
              <w:left w:w="0" w:type="dxa"/>
              <w:bottom w:w="0" w:type="dxa"/>
              <w:right w:w="0" w:type="dxa"/>
            </w:tcMar>
          </w:tcPr>
          <w:p w:rsidR="008F5346" w:rsidRPr="00530B1A" w:rsidRDefault="008F5346" w:rsidP="008F5346">
            <w:pPr>
              <w:pStyle w:val="tc"/>
              <w:spacing w:before="0" w:beforeAutospacing="0" w:after="0" w:afterAutospacing="0" w:line="360" w:lineRule="atLeast"/>
              <w:jc w:val="center"/>
              <w:rPr>
                <w:sz w:val="28"/>
                <w:szCs w:val="28"/>
                <w:lang w:val="uk-UA"/>
              </w:rPr>
            </w:pPr>
            <w:r w:rsidRPr="00530B1A">
              <w:rPr>
                <w:sz w:val="28"/>
                <w:szCs w:val="28"/>
                <w:lang w:val="uk-UA"/>
              </w:rPr>
              <w:t>Власне ім’я ПРІЗВИЩЕ</w:t>
            </w:r>
          </w:p>
          <w:p w:rsidR="00CB21A4" w:rsidRPr="00530B1A" w:rsidRDefault="00CB21A4" w:rsidP="00027976">
            <w:pPr>
              <w:pStyle w:val="tc"/>
              <w:spacing w:before="0" w:beforeAutospacing="0" w:after="0" w:afterAutospacing="0" w:line="360" w:lineRule="atLeast"/>
              <w:jc w:val="center"/>
              <w:rPr>
                <w:sz w:val="28"/>
                <w:szCs w:val="28"/>
                <w:lang w:val="uk-UA"/>
              </w:rPr>
            </w:pPr>
          </w:p>
        </w:tc>
      </w:tr>
      <w:tr w:rsidR="00CB21A4" w:rsidRPr="00530B1A" w:rsidTr="009B7D2F">
        <w:trPr>
          <w:tblCellSpacing w:w="22" w:type="dxa"/>
        </w:trPr>
        <w:tc>
          <w:tcPr>
            <w:tcW w:w="2465" w:type="pct"/>
            <w:gridSpan w:val="2"/>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rPr>
                <w:sz w:val="28"/>
                <w:szCs w:val="28"/>
                <w:lang w:val="uk-UA"/>
              </w:rPr>
            </w:pPr>
            <w:r w:rsidRPr="00530B1A">
              <w:rPr>
                <w:sz w:val="28"/>
                <w:szCs w:val="28"/>
                <w:lang w:val="uk-UA"/>
              </w:rPr>
              <w:t>відбиток гербової печатки</w:t>
            </w:r>
          </w:p>
        </w:tc>
        <w:tc>
          <w:tcPr>
            <w:tcW w:w="2465" w:type="pct"/>
            <w:gridSpan w:val="2"/>
            <w:shd w:val="clear" w:color="auto" w:fill="FFFFFF"/>
            <w:tcMar>
              <w:top w:w="0" w:type="dxa"/>
              <w:left w:w="0" w:type="dxa"/>
              <w:bottom w:w="0" w:type="dxa"/>
              <w:right w:w="0" w:type="dxa"/>
            </w:tcMar>
          </w:tcPr>
          <w:p w:rsidR="00CB21A4" w:rsidRPr="00530B1A" w:rsidRDefault="00CB21A4" w:rsidP="009B7D2F">
            <w:pPr>
              <w:pStyle w:val="tc"/>
              <w:spacing w:before="0" w:beforeAutospacing="0" w:after="0" w:afterAutospacing="0" w:line="360" w:lineRule="atLeast"/>
              <w:ind w:left="404"/>
              <w:rPr>
                <w:sz w:val="28"/>
                <w:szCs w:val="28"/>
                <w:lang w:val="uk-UA"/>
              </w:rPr>
            </w:pPr>
            <w:r w:rsidRPr="00530B1A">
              <w:rPr>
                <w:sz w:val="28"/>
                <w:szCs w:val="28"/>
                <w:lang w:val="uk-UA"/>
              </w:rPr>
              <w:t>відбиток гербової печатки</w:t>
            </w:r>
          </w:p>
        </w:tc>
      </w:tr>
    </w:tbl>
    <w:p w:rsidR="00804799" w:rsidRPr="00530B1A" w:rsidRDefault="00804799" w:rsidP="00C23588">
      <w:pPr>
        <w:pStyle w:val="tjbmf"/>
        <w:shd w:val="clear" w:color="auto" w:fill="FFFFFF"/>
        <w:spacing w:before="0" w:beforeAutospacing="0" w:after="0" w:afterAutospacing="0" w:line="360" w:lineRule="atLeast"/>
        <w:ind w:firstLine="567"/>
        <w:jc w:val="both"/>
        <w:rPr>
          <w:sz w:val="28"/>
          <w:szCs w:val="28"/>
          <w:lang w:val="uk-UA"/>
        </w:rPr>
      </w:pPr>
    </w:p>
    <w:p w:rsidR="009B7D2F" w:rsidRPr="00530B1A" w:rsidRDefault="00CB21A4" w:rsidP="00C67149">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Документи колегіальних органів підписують голова колегіального органу і секретар,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3216"/>
        <w:gridCol w:w="3102"/>
        <w:gridCol w:w="3124"/>
      </w:tblGrid>
      <w:tr w:rsidR="00CB21A4" w:rsidRPr="00530B1A" w:rsidTr="00027976">
        <w:trPr>
          <w:tblCellSpacing w:w="22" w:type="dxa"/>
        </w:trPr>
        <w:tc>
          <w:tcPr>
            <w:tcW w:w="1700"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rPr>
                <w:sz w:val="28"/>
                <w:szCs w:val="28"/>
                <w:lang w:val="uk-UA"/>
              </w:rPr>
            </w:pPr>
            <w:r w:rsidRPr="00530B1A">
              <w:rPr>
                <w:sz w:val="28"/>
                <w:szCs w:val="28"/>
                <w:lang w:val="uk-UA"/>
              </w:rPr>
              <w:t>Голова комісії</w:t>
            </w:r>
          </w:p>
        </w:tc>
        <w:tc>
          <w:tcPr>
            <w:tcW w:w="1650"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jc w:val="center"/>
              <w:rPr>
                <w:sz w:val="28"/>
                <w:szCs w:val="28"/>
                <w:lang w:val="uk-UA"/>
              </w:rPr>
            </w:pPr>
            <w:r w:rsidRPr="00530B1A">
              <w:rPr>
                <w:sz w:val="28"/>
                <w:szCs w:val="28"/>
                <w:lang w:val="uk-UA"/>
              </w:rPr>
              <w:t>підпис</w:t>
            </w:r>
          </w:p>
        </w:tc>
        <w:tc>
          <w:tcPr>
            <w:tcW w:w="1650" w:type="pct"/>
            <w:shd w:val="clear" w:color="auto" w:fill="FFFFFF"/>
            <w:tcMar>
              <w:top w:w="0" w:type="dxa"/>
              <w:left w:w="0" w:type="dxa"/>
              <w:bottom w:w="0" w:type="dxa"/>
              <w:right w:w="0" w:type="dxa"/>
            </w:tcMar>
          </w:tcPr>
          <w:p w:rsidR="008F5346" w:rsidRPr="00530B1A" w:rsidRDefault="008F5346" w:rsidP="008F5346">
            <w:pPr>
              <w:pStyle w:val="tc"/>
              <w:spacing w:before="0" w:beforeAutospacing="0" w:after="0" w:afterAutospacing="0" w:line="360" w:lineRule="atLeast"/>
              <w:jc w:val="center"/>
              <w:rPr>
                <w:sz w:val="28"/>
                <w:szCs w:val="28"/>
                <w:lang w:val="uk-UA"/>
              </w:rPr>
            </w:pPr>
            <w:r w:rsidRPr="00530B1A">
              <w:rPr>
                <w:sz w:val="28"/>
                <w:szCs w:val="28"/>
                <w:lang w:val="uk-UA"/>
              </w:rPr>
              <w:t>Власне ім’я ПРІЗВИЩЕ</w:t>
            </w:r>
          </w:p>
          <w:p w:rsidR="00CB21A4" w:rsidRPr="00530B1A" w:rsidRDefault="00CB21A4" w:rsidP="00027976">
            <w:pPr>
              <w:pStyle w:val="tc"/>
              <w:spacing w:before="0" w:beforeAutospacing="0" w:after="0" w:afterAutospacing="0" w:line="360" w:lineRule="atLeast"/>
              <w:jc w:val="center"/>
              <w:rPr>
                <w:sz w:val="16"/>
                <w:szCs w:val="16"/>
                <w:lang w:val="uk-UA"/>
              </w:rPr>
            </w:pPr>
          </w:p>
        </w:tc>
      </w:tr>
      <w:tr w:rsidR="00CB21A4" w:rsidRPr="00530B1A" w:rsidTr="00027976">
        <w:trPr>
          <w:tblCellSpacing w:w="22" w:type="dxa"/>
        </w:trPr>
        <w:tc>
          <w:tcPr>
            <w:tcW w:w="1700"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rPr>
                <w:sz w:val="28"/>
                <w:szCs w:val="28"/>
                <w:lang w:val="uk-UA"/>
              </w:rPr>
            </w:pPr>
            <w:r w:rsidRPr="00530B1A">
              <w:rPr>
                <w:sz w:val="28"/>
                <w:szCs w:val="28"/>
                <w:lang w:val="uk-UA"/>
              </w:rPr>
              <w:t>Секретар комісії</w:t>
            </w:r>
          </w:p>
        </w:tc>
        <w:tc>
          <w:tcPr>
            <w:tcW w:w="1650" w:type="pct"/>
            <w:shd w:val="clear" w:color="auto" w:fill="FFFFFF"/>
            <w:tcMar>
              <w:top w:w="0" w:type="dxa"/>
              <w:left w:w="0" w:type="dxa"/>
              <w:bottom w:w="0" w:type="dxa"/>
              <w:right w:w="0" w:type="dxa"/>
            </w:tcMar>
          </w:tcPr>
          <w:p w:rsidR="00CB21A4" w:rsidRPr="00530B1A" w:rsidRDefault="00CB21A4" w:rsidP="00027976">
            <w:pPr>
              <w:pStyle w:val="tc"/>
              <w:spacing w:before="0" w:beforeAutospacing="0" w:after="0" w:afterAutospacing="0" w:line="360" w:lineRule="atLeast"/>
              <w:jc w:val="center"/>
              <w:rPr>
                <w:sz w:val="28"/>
                <w:szCs w:val="28"/>
                <w:lang w:val="uk-UA"/>
              </w:rPr>
            </w:pPr>
            <w:r w:rsidRPr="00530B1A">
              <w:rPr>
                <w:sz w:val="28"/>
                <w:szCs w:val="28"/>
                <w:lang w:val="uk-UA"/>
              </w:rPr>
              <w:t>підпис</w:t>
            </w:r>
          </w:p>
        </w:tc>
        <w:tc>
          <w:tcPr>
            <w:tcW w:w="1650" w:type="pct"/>
            <w:shd w:val="clear" w:color="auto" w:fill="FFFFFF"/>
            <w:tcMar>
              <w:top w:w="0" w:type="dxa"/>
              <w:left w:w="0" w:type="dxa"/>
              <w:bottom w:w="0" w:type="dxa"/>
              <w:right w:w="0" w:type="dxa"/>
            </w:tcMar>
          </w:tcPr>
          <w:p w:rsidR="00CB21A4" w:rsidRPr="00530B1A" w:rsidRDefault="008F5346" w:rsidP="008F5346">
            <w:pPr>
              <w:pStyle w:val="tc"/>
              <w:spacing w:before="0" w:beforeAutospacing="0" w:after="0" w:afterAutospacing="0" w:line="360" w:lineRule="atLeast"/>
              <w:jc w:val="center"/>
              <w:rPr>
                <w:sz w:val="28"/>
                <w:szCs w:val="28"/>
                <w:lang w:val="uk-UA"/>
              </w:rPr>
            </w:pPr>
            <w:r w:rsidRPr="00530B1A">
              <w:rPr>
                <w:sz w:val="28"/>
                <w:szCs w:val="28"/>
                <w:lang w:val="uk-UA"/>
              </w:rPr>
              <w:t>Власне ім’я ПРІЗВИЩЕ</w:t>
            </w:r>
          </w:p>
        </w:tc>
      </w:tr>
    </w:tbl>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268. У разі відсутності посадової особи, найменування посади, прізвище, </w:t>
      </w:r>
      <w:r w:rsidR="008F5346" w:rsidRPr="00530B1A">
        <w:rPr>
          <w:sz w:val="28"/>
          <w:szCs w:val="28"/>
          <w:lang w:val="uk-UA"/>
        </w:rPr>
        <w:t>власне ім’я якої зазначено на проє</w:t>
      </w:r>
      <w:r w:rsidRPr="00530B1A">
        <w:rPr>
          <w:sz w:val="28"/>
          <w:szCs w:val="28"/>
          <w:lang w:val="uk-UA"/>
        </w:rPr>
        <w:t xml:space="preserve">кті документа, його підписує особа, що виконує її обов'язки, або її заступник. У такому разі обов'язково зазначаються фактична посада, </w:t>
      </w:r>
      <w:r w:rsidR="008F5346" w:rsidRPr="00530B1A">
        <w:rPr>
          <w:sz w:val="28"/>
          <w:szCs w:val="28"/>
          <w:lang w:val="uk-UA"/>
        </w:rPr>
        <w:t>власне ім’я</w:t>
      </w:r>
      <w:r w:rsidRPr="00530B1A">
        <w:rPr>
          <w:sz w:val="28"/>
          <w:szCs w:val="28"/>
          <w:lang w:val="uk-UA"/>
        </w:rPr>
        <w:t xml:space="preserve">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w:t>
      </w:r>
      <w:r w:rsidRPr="00530B1A">
        <w:rPr>
          <w:sz w:val="28"/>
          <w:szCs w:val="28"/>
          <w:lang w:val="uk-UA"/>
        </w:rPr>
        <w:lastRenderedPageBreak/>
        <w:t>У разі заміщення керівника за наказом (розпорядженням) до найменування посади додаються символи «В. 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269. Факсимільне відтворення підпису посадової особи на документах не допускається.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270. У разі створення міською радою документа у паперовій формі за наявності для цього обґрунтованих підстав для їх </w:t>
      </w:r>
      <w:r w:rsidR="008F5346" w:rsidRPr="00530B1A">
        <w:rPr>
          <w:sz w:val="28"/>
          <w:szCs w:val="28"/>
          <w:lang w:val="uk-UA"/>
        </w:rPr>
        <w:t xml:space="preserve">подальшого </w:t>
      </w:r>
      <w:r w:rsidRPr="00530B1A">
        <w:rPr>
          <w:sz w:val="28"/>
          <w:szCs w:val="28"/>
          <w:lang w:val="uk-UA"/>
        </w:rPr>
        <w:t>надсилання установам загальним відділом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w:t>
      </w:r>
    </w:p>
    <w:p w:rsidR="00CB21A4" w:rsidRPr="00530B1A" w:rsidRDefault="00CB21A4" w:rsidP="00CB21A4">
      <w:pPr>
        <w:pStyle w:val="tjbmf"/>
        <w:shd w:val="clear" w:color="auto" w:fill="FFFFFF"/>
        <w:spacing w:before="0" w:beforeAutospacing="0" w:after="0" w:afterAutospacing="0"/>
        <w:ind w:firstLine="709"/>
        <w:jc w:val="both"/>
        <w:rPr>
          <w:sz w:val="28"/>
          <w:szCs w:val="28"/>
          <w:lang w:val="uk-UA"/>
        </w:rPr>
      </w:pPr>
    </w:p>
    <w:p w:rsidR="00CB21A4" w:rsidRPr="00530B1A" w:rsidRDefault="00CB21A4" w:rsidP="00CB21A4">
      <w:pPr>
        <w:pStyle w:val="3"/>
        <w:shd w:val="clear" w:color="auto" w:fill="FFFFFF"/>
        <w:spacing w:before="0" w:beforeAutospacing="0" w:after="0" w:afterAutospacing="0"/>
        <w:jc w:val="center"/>
        <w:rPr>
          <w:bCs w:val="0"/>
          <w:sz w:val="28"/>
          <w:szCs w:val="28"/>
          <w:lang w:val="uk-UA"/>
        </w:rPr>
      </w:pPr>
      <w:r w:rsidRPr="00530B1A">
        <w:rPr>
          <w:bCs w:val="0"/>
          <w:sz w:val="28"/>
          <w:szCs w:val="28"/>
          <w:lang w:val="uk-UA"/>
        </w:rPr>
        <w:t>Візи та гриф погодження для документів,</w:t>
      </w:r>
    </w:p>
    <w:p w:rsidR="00CB21A4" w:rsidRPr="00530B1A" w:rsidRDefault="00CB21A4" w:rsidP="00CB21A4">
      <w:pPr>
        <w:pStyle w:val="3"/>
        <w:shd w:val="clear" w:color="auto" w:fill="FFFFFF"/>
        <w:spacing w:before="0" w:beforeAutospacing="0" w:after="0" w:afterAutospacing="0"/>
        <w:jc w:val="center"/>
        <w:rPr>
          <w:bCs w:val="0"/>
          <w:sz w:val="28"/>
          <w:szCs w:val="28"/>
          <w:lang w:val="uk-UA"/>
        </w:rPr>
      </w:pPr>
      <w:r w:rsidRPr="00530B1A">
        <w:rPr>
          <w:bCs w:val="0"/>
          <w:sz w:val="28"/>
          <w:szCs w:val="28"/>
          <w:lang w:val="uk-UA"/>
        </w:rPr>
        <w:t xml:space="preserve"> що створюються у паперовій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271. Погодження документа в разі потреби може здійснюватися як в міській раді (внутрішнє), так і за її межами іншими заінтересованими установами (зовнішнє).</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272. Внутрішнє погодження документа оформлюється шляхом проставляння візи. Віза включає особистий підпис, </w:t>
      </w:r>
      <w:r w:rsidR="008F5346" w:rsidRPr="00530B1A">
        <w:rPr>
          <w:sz w:val="28"/>
          <w:szCs w:val="28"/>
          <w:lang w:val="uk-UA"/>
        </w:rPr>
        <w:t xml:space="preserve">власне ім’я </w:t>
      </w:r>
      <w:r w:rsidRPr="00530B1A">
        <w:rPr>
          <w:sz w:val="28"/>
          <w:szCs w:val="28"/>
          <w:lang w:val="uk-UA"/>
        </w:rPr>
        <w:t>і прізвище особи, яка візує документ, дату візування із зазначенням у разі потреби найменування посади цієї особи.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273. Віза проставляється на лицьовому або в разі, коли місця на лицьовому боці останнього аркуша недостатньо, на зворот</w:t>
      </w:r>
      <w:r w:rsidR="008F5346" w:rsidRPr="00530B1A">
        <w:rPr>
          <w:sz w:val="28"/>
          <w:szCs w:val="28"/>
          <w:lang w:val="uk-UA"/>
        </w:rPr>
        <w:t>ному боці останнього аркуша проє</w:t>
      </w:r>
      <w:r w:rsidRPr="00530B1A">
        <w:rPr>
          <w:sz w:val="28"/>
          <w:szCs w:val="28"/>
          <w:lang w:val="uk-UA"/>
        </w:rPr>
        <w:t>кту документа. Візи проставляються на паперових примірниках документів, що створюються в разі наявності підстав, які визнаються обґрунтованими для створення установою документів у паперовій формі, та залишаються в установі.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274.</w:t>
      </w:r>
      <w:r w:rsidR="008F5346" w:rsidRPr="00530B1A">
        <w:rPr>
          <w:sz w:val="28"/>
          <w:szCs w:val="28"/>
          <w:lang w:val="uk-UA"/>
        </w:rPr>
        <w:t> Зауваження і пропозиції до проє</w:t>
      </w:r>
      <w:r w:rsidRPr="00530B1A">
        <w:rPr>
          <w:sz w:val="28"/>
          <w:szCs w:val="28"/>
          <w:lang w:val="uk-UA"/>
        </w:rPr>
        <w:t>кту документа викладаються на</w:t>
      </w:r>
      <w:r w:rsidR="008F5346" w:rsidRPr="00530B1A">
        <w:rPr>
          <w:sz w:val="28"/>
          <w:szCs w:val="28"/>
          <w:lang w:val="uk-UA"/>
        </w:rPr>
        <w:t xml:space="preserve"> окремому аркуші, про що на проє</w:t>
      </w:r>
      <w:r w:rsidRPr="00530B1A">
        <w:rPr>
          <w:sz w:val="28"/>
          <w:szCs w:val="28"/>
          <w:lang w:val="uk-UA"/>
        </w:rPr>
        <w:t>кті робиться відповідна відмітка:</w:t>
      </w:r>
    </w:p>
    <w:p w:rsidR="00C67149" w:rsidRPr="00530B1A" w:rsidRDefault="00C67149" w:rsidP="00594BD5">
      <w:pPr>
        <w:pStyle w:val="tjbmf"/>
        <w:shd w:val="clear" w:color="auto" w:fill="FFFFFF"/>
        <w:spacing w:before="0" w:beforeAutospacing="0" w:after="0" w:afterAutospacing="0"/>
        <w:ind w:firstLine="567"/>
        <w:jc w:val="both"/>
        <w:rPr>
          <w:sz w:val="16"/>
          <w:szCs w:val="16"/>
          <w:lang w:val="uk-UA"/>
        </w:rPr>
      </w:pPr>
    </w:p>
    <w:p w:rsidR="00804799" w:rsidRPr="00530B1A" w:rsidRDefault="00C67149" w:rsidP="00594BD5">
      <w:pPr>
        <w:pStyle w:val="tjbmf"/>
        <w:shd w:val="clear" w:color="auto" w:fill="FFFFFF"/>
        <w:spacing w:before="0" w:beforeAutospacing="0" w:after="0" w:afterAutospacing="0"/>
        <w:jc w:val="both"/>
        <w:rPr>
          <w:sz w:val="28"/>
          <w:szCs w:val="28"/>
          <w:lang w:val="uk-UA"/>
        </w:rPr>
      </w:pPr>
      <w:r w:rsidRPr="00530B1A">
        <w:rPr>
          <w:sz w:val="28"/>
          <w:szCs w:val="28"/>
          <w:lang w:val="uk-UA"/>
        </w:rPr>
        <w:t>Директор юридичного департамент</w:t>
      </w:r>
    </w:p>
    <w:tbl>
      <w:tblPr>
        <w:tblW w:w="5000" w:type="pct"/>
        <w:jc w:val="center"/>
        <w:tblCellSpacing w:w="22" w:type="dxa"/>
        <w:shd w:val="clear" w:color="auto" w:fill="FFFFFF"/>
        <w:tblCellMar>
          <w:top w:w="105" w:type="dxa"/>
          <w:left w:w="810" w:type="dxa"/>
          <w:bottom w:w="105" w:type="dxa"/>
          <w:right w:w="810" w:type="dxa"/>
        </w:tblCellMar>
        <w:tblLook w:val="0000"/>
      </w:tblPr>
      <w:tblGrid>
        <w:gridCol w:w="3216"/>
        <w:gridCol w:w="3102"/>
        <w:gridCol w:w="3124"/>
      </w:tblGrid>
      <w:tr w:rsidR="00CB21A4" w:rsidRPr="00530B1A" w:rsidTr="00027976">
        <w:trPr>
          <w:tblCellSpacing w:w="22" w:type="dxa"/>
          <w:jc w:val="center"/>
        </w:trPr>
        <w:tc>
          <w:tcPr>
            <w:tcW w:w="1700" w:type="pct"/>
            <w:shd w:val="clear" w:color="auto" w:fill="FFFFFF"/>
            <w:tcMar>
              <w:top w:w="0" w:type="dxa"/>
              <w:left w:w="0" w:type="dxa"/>
              <w:bottom w:w="0" w:type="dxa"/>
              <w:right w:w="0" w:type="dxa"/>
            </w:tcMar>
          </w:tcPr>
          <w:p w:rsidR="00CB21A4" w:rsidRPr="00530B1A" w:rsidRDefault="00CB21A4" w:rsidP="00594BD5">
            <w:pPr>
              <w:pStyle w:val="tc"/>
              <w:spacing w:before="0" w:beforeAutospacing="0" w:after="0" w:afterAutospacing="0"/>
              <w:rPr>
                <w:sz w:val="28"/>
                <w:szCs w:val="28"/>
                <w:lang w:val="uk-UA"/>
              </w:rPr>
            </w:pPr>
            <w:r w:rsidRPr="00530B1A">
              <w:rPr>
                <w:sz w:val="28"/>
                <w:szCs w:val="28"/>
                <w:lang w:val="uk-UA"/>
              </w:rPr>
              <w:t>Дата</w:t>
            </w:r>
          </w:p>
        </w:tc>
        <w:tc>
          <w:tcPr>
            <w:tcW w:w="1650" w:type="pct"/>
            <w:shd w:val="clear" w:color="auto" w:fill="FFFFFF"/>
            <w:tcMar>
              <w:top w:w="0" w:type="dxa"/>
              <w:left w:w="0" w:type="dxa"/>
              <w:bottom w:w="0" w:type="dxa"/>
              <w:right w:w="0" w:type="dxa"/>
            </w:tcMar>
          </w:tcPr>
          <w:p w:rsidR="00CB21A4" w:rsidRPr="00530B1A" w:rsidRDefault="00CB21A4" w:rsidP="00594BD5">
            <w:pPr>
              <w:pStyle w:val="tc"/>
              <w:spacing w:before="0" w:beforeAutospacing="0" w:after="0" w:afterAutospacing="0"/>
              <w:jc w:val="center"/>
              <w:rPr>
                <w:sz w:val="28"/>
                <w:szCs w:val="28"/>
                <w:lang w:val="uk-UA"/>
              </w:rPr>
            </w:pPr>
            <w:r w:rsidRPr="00530B1A">
              <w:rPr>
                <w:sz w:val="28"/>
                <w:szCs w:val="28"/>
                <w:lang w:val="uk-UA"/>
              </w:rPr>
              <w:t>підпис</w:t>
            </w:r>
          </w:p>
        </w:tc>
        <w:tc>
          <w:tcPr>
            <w:tcW w:w="1650" w:type="pct"/>
            <w:shd w:val="clear" w:color="auto" w:fill="FFFFFF"/>
            <w:tcMar>
              <w:top w:w="0" w:type="dxa"/>
              <w:left w:w="0" w:type="dxa"/>
              <w:bottom w:w="0" w:type="dxa"/>
              <w:right w:w="0" w:type="dxa"/>
            </w:tcMar>
          </w:tcPr>
          <w:p w:rsidR="00CB21A4" w:rsidRPr="00530B1A" w:rsidRDefault="008F5346" w:rsidP="00594BD5">
            <w:pPr>
              <w:pStyle w:val="tc"/>
              <w:spacing w:before="0" w:beforeAutospacing="0" w:after="0" w:afterAutospacing="0"/>
              <w:jc w:val="center"/>
              <w:rPr>
                <w:sz w:val="28"/>
                <w:szCs w:val="28"/>
                <w:lang w:val="uk-UA"/>
              </w:rPr>
            </w:pPr>
            <w:r w:rsidRPr="00530B1A">
              <w:rPr>
                <w:sz w:val="28"/>
                <w:szCs w:val="28"/>
                <w:lang w:val="uk-UA"/>
              </w:rPr>
              <w:t xml:space="preserve">Власне ім’я </w:t>
            </w:r>
            <w:r w:rsidR="00CB21A4" w:rsidRPr="00530B1A">
              <w:rPr>
                <w:sz w:val="28"/>
                <w:szCs w:val="28"/>
                <w:lang w:val="uk-UA"/>
              </w:rPr>
              <w:t>ПРІЗВИЩЕ</w:t>
            </w:r>
          </w:p>
        </w:tc>
      </w:tr>
    </w:tbl>
    <w:p w:rsidR="00CB21A4" w:rsidRPr="00530B1A" w:rsidRDefault="00CB21A4" w:rsidP="00594BD5">
      <w:pPr>
        <w:pStyle w:val="tjbmf"/>
        <w:shd w:val="clear" w:color="auto" w:fill="FFFFFF"/>
        <w:spacing w:before="0" w:beforeAutospacing="0" w:after="0" w:afterAutospacing="0"/>
        <w:jc w:val="both"/>
        <w:rPr>
          <w:sz w:val="28"/>
          <w:szCs w:val="28"/>
          <w:lang w:val="uk-UA"/>
        </w:rPr>
      </w:pPr>
      <w:r w:rsidRPr="00530B1A">
        <w:rPr>
          <w:sz w:val="28"/>
          <w:szCs w:val="28"/>
          <w:lang w:val="uk-UA"/>
        </w:rPr>
        <w:t>Зауваження і пропозиції додаються.</w:t>
      </w:r>
    </w:p>
    <w:p w:rsidR="00804799" w:rsidRPr="00530B1A" w:rsidRDefault="00804799" w:rsidP="00594BD5">
      <w:pPr>
        <w:pStyle w:val="tjbmf"/>
        <w:shd w:val="clear" w:color="auto" w:fill="FFFFFF"/>
        <w:spacing w:before="0" w:beforeAutospacing="0" w:after="0" w:afterAutospacing="0"/>
        <w:ind w:firstLine="567"/>
        <w:jc w:val="both"/>
        <w:rPr>
          <w:sz w:val="16"/>
          <w:szCs w:val="16"/>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275. Порядок візування визначається Інструкцією з діловодства в електронній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276. За зміст документа, який візується кількома особами, такі особи відповідають згідно з компетенцією.</w:t>
      </w:r>
    </w:p>
    <w:p w:rsidR="00CB21A4" w:rsidRPr="00530B1A" w:rsidRDefault="008F5346"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277. Зовнішнє погодження проє</w:t>
      </w:r>
      <w:r w:rsidR="00CB21A4" w:rsidRPr="00530B1A">
        <w:rPr>
          <w:sz w:val="28"/>
          <w:szCs w:val="28"/>
          <w:lang w:val="uk-UA"/>
        </w:rPr>
        <w:t>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w:t>
      </w:r>
      <w:r w:rsidR="00BB48D3" w:rsidRPr="00530B1A">
        <w:rPr>
          <w:sz w:val="28"/>
          <w:szCs w:val="28"/>
          <w:lang w:val="uk-UA"/>
        </w:rPr>
        <w:t>танови, з якою погоджується проє</w:t>
      </w:r>
      <w:r w:rsidR="00CB21A4" w:rsidRPr="00530B1A">
        <w:rPr>
          <w:sz w:val="28"/>
          <w:szCs w:val="28"/>
          <w:lang w:val="uk-UA"/>
        </w:rPr>
        <w:t>кт документа, особистий підпис</w:t>
      </w:r>
      <w:r w:rsidR="00BB48D3" w:rsidRPr="00530B1A">
        <w:rPr>
          <w:sz w:val="28"/>
          <w:szCs w:val="28"/>
          <w:lang w:val="uk-UA"/>
        </w:rPr>
        <w:t xml:space="preserve"> посадової особи, скріплений гербовою печаткою,</w:t>
      </w:r>
      <w:r w:rsidR="00CB21A4" w:rsidRPr="00530B1A">
        <w:rPr>
          <w:sz w:val="28"/>
          <w:szCs w:val="28"/>
          <w:lang w:val="uk-UA"/>
        </w:rPr>
        <w:t xml:space="preserve"> </w:t>
      </w:r>
      <w:r w:rsidR="00BB48D3" w:rsidRPr="00530B1A">
        <w:rPr>
          <w:sz w:val="28"/>
          <w:szCs w:val="28"/>
          <w:lang w:val="uk-UA"/>
        </w:rPr>
        <w:t>власне ім’я</w:t>
      </w:r>
      <w:r w:rsidR="00CB21A4" w:rsidRPr="00530B1A">
        <w:rPr>
          <w:sz w:val="28"/>
          <w:szCs w:val="28"/>
          <w:lang w:val="uk-UA"/>
        </w:rPr>
        <w:t xml:space="preserve">, прізвище і дату </w:t>
      </w:r>
      <w:r w:rsidR="00CB21A4" w:rsidRPr="00530B1A">
        <w:rPr>
          <w:sz w:val="28"/>
          <w:szCs w:val="28"/>
          <w:lang w:val="uk-UA"/>
        </w:rPr>
        <w:lastRenderedPageBreak/>
        <w:t>або назву документа, що підтверджує погодження, його дату і номер (індекс),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9442"/>
      </w:tblGrid>
      <w:tr w:rsidR="00BB48D3" w:rsidRPr="00530B1A" w:rsidTr="00BB48D3">
        <w:trPr>
          <w:tblCellSpacing w:w="22" w:type="dxa"/>
        </w:trPr>
        <w:tc>
          <w:tcPr>
            <w:tcW w:w="4953" w:type="pct"/>
            <w:shd w:val="clear" w:color="auto" w:fill="FFFFFF"/>
            <w:tcMar>
              <w:top w:w="0" w:type="dxa"/>
              <w:left w:w="0" w:type="dxa"/>
              <w:bottom w:w="0" w:type="dxa"/>
              <w:right w:w="0" w:type="dxa"/>
            </w:tcMar>
          </w:tcPr>
          <w:p w:rsidR="00BB48D3" w:rsidRPr="00530B1A" w:rsidRDefault="00BB48D3" w:rsidP="00A47BD3">
            <w:pPr>
              <w:pStyle w:val="tj"/>
              <w:spacing w:before="0" w:beforeAutospacing="0" w:after="0" w:afterAutospacing="0" w:line="360" w:lineRule="auto"/>
              <w:jc w:val="both"/>
              <w:rPr>
                <w:sz w:val="28"/>
                <w:szCs w:val="28"/>
                <w:lang w:val="uk-UA"/>
              </w:rPr>
            </w:pPr>
            <w:r w:rsidRPr="00530B1A">
              <w:rPr>
                <w:sz w:val="28"/>
                <w:szCs w:val="28"/>
                <w:lang w:val="uk-UA"/>
              </w:rPr>
              <w:t>ПОГОДЖЕНО</w:t>
            </w:r>
          </w:p>
          <w:p w:rsidR="00BB48D3" w:rsidRPr="00530B1A" w:rsidRDefault="00BB48D3" w:rsidP="00A47BD3">
            <w:pPr>
              <w:pStyle w:val="tj"/>
              <w:spacing w:before="0" w:beforeAutospacing="0" w:after="0" w:afterAutospacing="0" w:line="360" w:lineRule="auto"/>
              <w:jc w:val="both"/>
              <w:rPr>
                <w:sz w:val="28"/>
                <w:szCs w:val="28"/>
                <w:lang w:val="uk-UA"/>
              </w:rPr>
            </w:pPr>
            <w:r w:rsidRPr="00530B1A">
              <w:rPr>
                <w:sz w:val="28"/>
                <w:szCs w:val="28"/>
                <w:lang w:val="uk-UA"/>
              </w:rPr>
              <w:t>Міністр юстиції</w:t>
            </w:r>
          </w:p>
          <w:p w:rsidR="00BB48D3" w:rsidRPr="00530B1A" w:rsidRDefault="00BB48D3" w:rsidP="00A47BD3">
            <w:pPr>
              <w:pStyle w:val="tj"/>
              <w:spacing w:before="0" w:beforeAutospacing="0" w:after="0" w:afterAutospacing="0" w:line="360" w:lineRule="auto"/>
              <w:jc w:val="both"/>
              <w:rPr>
                <w:sz w:val="28"/>
                <w:szCs w:val="28"/>
                <w:lang w:val="uk-UA"/>
              </w:rPr>
            </w:pPr>
            <w:r w:rsidRPr="00530B1A">
              <w:rPr>
                <w:sz w:val="28"/>
                <w:szCs w:val="28"/>
                <w:lang w:val="uk-UA"/>
              </w:rPr>
              <w:t>підпис        Власне ім’я ПРІЗВИЩЕ</w:t>
            </w:r>
          </w:p>
          <w:p w:rsidR="00BB48D3" w:rsidRPr="00530B1A" w:rsidRDefault="00BB48D3" w:rsidP="00BB48D3">
            <w:pPr>
              <w:pStyle w:val="tj"/>
              <w:spacing w:before="0" w:beforeAutospacing="0" w:after="0" w:afterAutospacing="0" w:line="360" w:lineRule="auto"/>
              <w:jc w:val="both"/>
              <w:rPr>
                <w:sz w:val="28"/>
                <w:szCs w:val="28"/>
                <w:lang w:val="uk-UA"/>
              </w:rPr>
            </w:pPr>
            <w:r w:rsidRPr="00530B1A">
              <w:rPr>
                <w:sz w:val="28"/>
                <w:szCs w:val="28"/>
                <w:lang w:val="uk-UA"/>
              </w:rPr>
              <w:t>Дата</w:t>
            </w:r>
          </w:p>
        </w:tc>
      </w:tr>
      <w:tr w:rsidR="00BB48D3" w:rsidRPr="00530B1A" w:rsidTr="00D22D88">
        <w:trPr>
          <w:tblCellSpacing w:w="22" w:type="dxa"/>
        </w:trPr>
        <w:tc>
          <w:tcPr>
            <w:tcW w:w="4953" w:type="pct"/>
            <w:shd w:val="clear" w:color="auto" w:fill="FFFFFF"/>
            <w:tcMar>
              <w:top w:w="0" w:type="dxa"/>
              <w:left w:w="0" w:type="dxa"/>
              <w:bottom w:w="0" w:type="dxa"/>
              <w:right w:w="0" w:type="dxa"/>
            </w:tcMar>
            <w:vAlign w:val="center"/>
          </w:tcPr>
          <w:p w:rsidR="00804799" w:rsidRPr="00530B1A" w:rsidRDefault="00C67149" w:rsidP="00D22D88">
            <w:pPr>
              <w:pStyle w:val="tj"/>
              <w:spacing w:before="0" w:beforeAutospacing="0" w:after="0" w:afterAutospacing="0" w:line="360" w:lineRule="auto"/>
              <w:rPr>
                <w:sz w:val="28"/>
                <w:szCs w:val="28"/>
                <w:lang w:val="uk-UA"/>
              </w:rPr>
            </w:pPr>
            <w:r w:rsidRPr="00530B1A">
              <w:rPr>
                <w:sz w:val="28"/>
                <w:szCs w:val="28"/>
                <w:lang w:val="uk-UA"/>
              </w:rPr>
              <w:t>або</w:t>
            </w:r>
          </w:p>
        </w:tc>
      </w:tr>
      <w:tr w:rsidR="00CB21A4" w:rsidRPr="00530B1A" w:rsidTr="00BB48D3">
        <w:trPr>
          <w:tblCellSpacing w:w="22" w:type="dxa"/>
        </w:trPr>
        <w:tc>
          <w:tcPr>
            <w:tcW w:w="4953" w:type="pct"/>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uto"/>
              <w:jc w:val="both"/>
              <w:rPr>
                <w:sz w:val="28"/>
                <w:szCs w:val="28"/>
                <w:lang w:val="uk-UA"/>
              </w:rPr>
            </w:pPr>
            <w:r w:rsidRPr="00530B1A">
              <w:rPr>
                <w:sz w:val="28"/>
                <w:szCs w:val="28"/>
                <w:lang w:val="uk-UA"/>
              </w:rPr>
              <w:t>ПОГОДЖЕНО</w:t>
            </w:r>
          </w:p>
          <w:p w:rsidR="00CB21A4" w:rsidRPr="00530B1A" w:rsidRDefault="00CB21A4" w:rsidP="00027976">
            <w:pPr>
              <w:pStyle w:val="tj"/>
              <w:spacing w:before="0" w:beforeAutospacing="0" w:after="0" w:afterAutospacing="0" w:line="360" w:lineRule="auto"/>
              <w:jc w:val="both"/>
              <w:rPr>
                <w:sz w:val="28"/>
                <w:szCs w:val="28"/>
                <w:lang w:val="uk-UA"/>
              </w:rPr>
            </w:pPr>
            <w:r w:rsidRPr="00530B1A">
              <w:rPr>
                <w:sz w:val="28"/>
                <w:szCs w:val="28"/>
                <w:lang w:val="uk-UA"/>
              </w:rPr>
              <w:t>Протокол засідання</w:t>
            </w:r>
          </w:p>
          <w:p w:rsidR="00CB21A4" w:rsidRPr="00530B1A" w:rsidRDefault="00BB48D3" w:rsidP="00027976">
            <w:pPr>
              <w:pStyle w:val="tj"/>
              <w:spacing w:before="0" w:beforeAutospacing="0" w:after="0" w:afterAutospacing="0" w:line="360" w:lineRule="auto"/>
              <w:jc w:val="both"/>
              <w:rPr>
                <w:sz w:val="28"/>
                <w:szCs w:val="28"/>
                <w:lang w:val="uk-UA"/>
              </w:rPr>
            </w:pPr>
            <w:r w:rsidRPr="00530B1A">
              <w:rPr>
                <w:sz w:val="28"/>
                <w:szCs w:val="28"/>
                <w:lang w:val="uk-UA"/>
              </w:rPr>
              <w:t xml:space="preserve">центральної </w:t>
            </w:r>
            <w:r w:rsidR="00CB21A4" w:rsidRPr="00530B1A">
              <w:rPr>
                <w:sz w:val="28"/>
                <w:szCs w:val="28"/>
                <w:lang w:val="uk-UA"/>
              </w:rPr>
              <w:t>експертно-перевірної</w:t>
            </w:r>
          </w:p>
          <w:p w:rsidR="00CB21A4" w:rsidRPr="00530B1A" w:rsidRDefault="00CB21A4" w:rsidP="00027976">
            <w:pPr>
              <w:pStyle w:val="tj"/>
              <w:spacing w:before="0" w:beforeAutospacing="0" w:after="0" w:afterAutospacing="0" w:line="360" w:lineRule="auto"/>
              <w:jc w:val="both"/>
              <w:rPr>
                <w:sz w:val="28"/>
                <w:szCs w:val="28"/>
                <w:lang w:val="uk-UA"/>
              </w:rPr>
            </w:pPr>
            <w:r w:rsidRPr="00530B1A">
              <w:rPr>
                <w:sz w:val="28"/>
                <w:szCs w:val="28"/>
                <w:lang w:val="uk-UA"/>
              </w:rPr>
              <w:t xml:space="preserve">комісії </w:t>
            </w:r>
            <w:r w:rsidR="00BB48D3" w:rsidRPr="00530B1A">
              <w:rPr>
                <w:sz w:val="28"/>
                <w:szCs w:val="28"/>
                <w:lang w:val="uk-UA"/>
              </w:rPr>
              <w:t>Укрдерж</w:t>
            </w:r>
            <w:r w:rsidRPr="00530B1A">
              <w:rPr>
                <w:sz w:val="28"/>
                <w:szCs w:val="28"/>
                <w:lang w:val="uk-UA"/>
              </w:rPr>
              <w:t>архіву</w:t>
            </w:r>
          </w:p>
          <w:p w:rsidR="00CB21A4" w:rsidRPr="00530B1A" w:rsidRDefault="00CB21A4" w:rsidP="00027976">
            <w:pPr>
              <w:pStyle w:val="tj"/>
              <w:spacing w:before="0" w:beforeAutospacing="0" w:after="0" w:afterAutospacing="0" w:line="360" w:lineRule="auto"/>
              <w:jc w:val="both"/>
              <w:rPr>
                <w:sz w:val="28"/>
                <w:szCs w:val="28"/>
                <w:lang w:val="uk-UA"/>
              </w:rPr>
            </w:pPr>
            <w:r w:rsidRPr="00530B1A">
              <w:rPr>
                <w:sz w:val="28"/>
                <w:szCs w:val="28"/>
                <w:lang w:val="uk-UA"/>
              </w:rPr>
              <w:t>Дата</w:t>
            </w:r>
            <w:r w:rsidR="00BB48D3" w:rsidRPr="00530B1A">
              <w:rPr>
                <w:sz w:val="28"/>
                <w:szCs w:val="28"/>
                <w:lang w:val="uk-UA"/>
              </w:rPr>
              <w:t xml:space="preserve"> </w:t>
            </w:r>
            <w:r w:rsidRPr="00530B1A">
              <w:rPr>
                <w:sz w:val="28"/>
                <w:szCs w:val="28"/>
                <w:lang w:val="uk-UA"/>
              </w:rPr>
              <w:t>________</w:t>
            </w:r>
            <w:r w:rsidR="00BB48D3" w:rsidRPr="00530B1A">
              <w:rPr>
                <w:sz w:val="28"/>
                <w:szCs w:val="28"/>
                <w:lang w:val="uk-UA"/>
              </w:rPr>
              <w:t xml:space="preserve"> </w:t>
            </w:r>
            <w:r w:rsidRPr="00530B1A">
              <w:rPr>
                <w:sz w:val="28"/>
                <w:szCs w:val="28"/>
                <w:lang w:val="uk-UA"/>
              </w:rPr>
              <w:t>№ _____</w:t>
            </w:r>
          </w:p>
        </w:tc>
      </w:tr>
    </w:tbl>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278. Гриф погодження ставиться нижче підпису на останній сторінці про</w:t>
      </w:r>
      <w:r w:rsidR="00C32B0C" w:rsidRPr="00530B1A">
        <w:rPr>
          <w:sz w:val="28"/>
          <w:szCs w:val="28"/>
          <w:lang w:val="uk-UA"/>
        </w:rPr>
        <w:t>є</w:t>
      </w:r>
      <w:r w:rsidRPr="00530B1A">
        <w:rPr>
          <w:sz w:val="28"/>
          <w:szCs w:val="28"/>
          <w:lang w:val="uk-UA"/>
        </w:rPr>
        <w:t>кту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279. У разі коли зміст документа стосується більше ніж трьох установ, складається аркуш погодження, про що робиться відмітка в документі на місці грифа погодження, наприклад:</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Аркуш погодження додається.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280. Аркуш погодження оформлюється на лицьовому та в разі потреби зворотному боці одного аркуша за такою формою:</w:t>
      </w:r>
    </w:p>
    <w:tbl>
      <w:tblPr>
        <w:tblW w:w="5000" w:type="pct"/>
        <w:tblCellSpacing w:w="22" w:type="dxa"/>
        <w:shd w:val="clear" w:color="auto" w:fill="FFFFFF"/>
        <w:tblCellMar>
          <w:top w:w="105" w:type="dxa"/>
          <w:left w:w="810" w:type="dxa"/>
          <w:bottom w:w="105" w:type="dxa"/>
          <w:right w:w="810" w:type="dxa"/>
        </w:tblCellMar>
        <w:tblLook w:val="0000"/>
      </w:tblPr>
      <w:tblGrid>
        <w:gridCol w:w="3216"/>
        <w:gridCol w:w="3102"/>
        <w:gridCol w:w="3124"/>
      </w:tblGrid>
      <w:tr w:rsidR="00CB21A4" w:rsidRPr="00530B1A" w:rsidTr="00027976">
        <w:trPr>
          <w:tblCellSpacing w:w="22" w:type="dxa"/>
        </w:trPr>
        <w:tc>
          <w:tcPr>
            <w:tcW w:w="5000" w:type="pct"/>
            <w:gridSpan w:val="3"/>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jc w:val="center"/>
              <w:rPr>
                <w:sz w:val="16"/>
                <w:szCs w:val="16"/>
                <w:lang w:val="uk-UA"/>
              </w:rPr>
            </w:pPr>
          </w:p>
          <w:p w:rsidR="00CB21A4" w:rsidRPr="00530B1A" w:rsidRDefault="00CB21A4" w:rsidP="00027976">
            <w:pPr>
              <w:pStyle w:val="tj"/>
              <w:spacing w:before="0" w:beforeAutospacing="0" w:after="0" w:afterAutospacing="0" w:line="360" w:lineRule="auto"/>
              <w:jc w:val="center"/>
              <w:rPr>
                <w:sz w:val="28"/>
                <w:szCs w:val="28"/>
                <w:lang w:val="uk-UA"/>
              </w:rPr>
            </w:pPr>
            <w:r w:rsidRPr="00530B1A">
              <w:rPr>
                <w:sz w:val="28"/>
                <w:szCs w:val="28"/>
                <w:lang w:val="uk-UA"/>
              </w:rPr>
              <w:t>АРКУШ ПОГОДЖЕННЯ</w:t>
            </w:r>
          </w:p>
        </w:tc>
      </w:tr>
      <w:tr w:rsidR="00CB21A4" w:rsidRPr="00530B1A" w:rsidTr="00027976">
        <w:trPr>
          <w:tblCellSpacing w:w="22" w:type="dxa"/>
        </w:trPr>
        <w:tc>
          <w:tcPr>
            <w:tcW w:w="5000" w:type="pct"/>
            <w:gridSpan w:val="3"/>
            <w:shd w:val="clear" w:color="auto" w:fill="FFFFFF"/>
            <w:tcMar>
              <w:top w:w="0" w:type="dxa"/>
              <w:left w:w="0" w:type="dxa"/>
              <w:bottom w:w="0" w:type="dxa"/>
              <w:right w:w="0" w:type="dxa"/>
            </w:tcMar>
          </w:tcPr>
          <w:p w:rsidR="00CB21A4" w:rsidRPr="00530B1A" w:rsidRDefault="00C32B0C" w:rsidP="00027976">
            <w:pPr>
              <w:pStyle w:val="tj"/>
              <w:spacing w:before="0" w:beforeAutospacing="0" w:after="0" w:afterAutospacing="0" w:line="360" w:lineRule="auto"/>
              <w:jc w:val="center"/>
              <w:rPr>
                <w:sz w:val="28"/>
                <w:szCs w:val="28"/>
                <w:lang w:val="uk-UA"/>
              </w:rPr>
            </w:pPr>
            <w:r w:rsidRPr="00530B1A">
              <w:rPr>
                <w:sz w:val="28"/>
                <w:szCs w:val="28"/>
                <w:lang w:val="uk-UA"/>
              </w:rPr>
              <w:t>Назва проє</w:t>
            </w:r>
            <w:r w:rsidR="00CB21A4" w:rsidRPr="00530B1A">
              <w:rPr>
                <w:sz w:val="28"/>
                <w:szCs w:val="28"/>
                <w:lang w:val="uk-UA"/>
              </w:rPr>
              <w:t>кту документа</w:t>
            </w:r>
          </w:p>
        </w:tc>
      </w:tr>
      <w:tr w:rsidR="00CB21A4" w:rsidRPr="00530B1A" w:rsidTr="00027976">
        <w:trPr>
          <w:tblCellSpacing w:w="22" w:type="dxa"/>
        </w:trPr>
        <w:tc>
          <w:tcPr>
            <w:tcW w:w="1700" w:type="pct"/>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uto"/>
              <w:jc w:val="both"/>
              <w:rPr>
                <w:sz w:val="28"/>
                <w:szCs w:val="28"/>
                <w:lang w:val="uk-UA"/>
              </w:rPr>
            </w:pPr>
            <w:r w:rsidRPr="00530B1A">
              <w:rPr>
                <w:sz w:val="28"/>
                <w:szCs w:val="28"/>
                <w:lang w:val="uk-UA"/>
              </w:rPr>
              <w:t>Найменування посади</w:t>
            </w:r>
          </w:p>
        </w:tc>
        <w:tc>
          <w:tcPr>
            <w:tcW w:w="1650" w:type="pct"/>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uto"/>
              <w:jc w:val="center"/>
              <w:rPr>
                <w:sz w:val="28"/>
                <w:szCs w:val="28"/>
                <w:lang w:val="uk-UA"/>
              </w:rPr>
            </w:pPr>
            <w:r w:rsidRPr="00530B1A">
              <w:rPr>
                <w:sz w:val="28"/>
                <w:szCs w:val="28"/>
                <w:lang w:val="uk-UA"/>
              </w:rPr>
              <w:t>підпис</w:t>
            </w:r>
          </w:p>
        </w:tc>
        <w:tc>
          <w:tcPr>
            <w:tcW w:w="1650" w:type="pct"/>
            <w:shd w:val="clear" w:color="auto" w:fill="FFFFFF"/>
            <w:tcMar>
              <w:top w:w="0" w:type="dxa"/>
              <w:left w:w="0" w:type="dxa"/>
              <w:bottom w:w="0" w:type="dxa"/>
              <w:right w:w="0" w:type="dxa"/>
            </w:tcMar>
          </w:tcPr>
          <w:p w:rsidR="00CB21A4" w:rsidRPr="00530B1A" w:rsidRDefault="00C32B0C" w:rsidP="00C32B0C">
            <w:pPr>
              <w:pStyle w:val="tc"/>
              <w:spacing w:before="0" w:beforeAutospacing="0" w:after="0" w:afterAutospacing="0" w:line="360" w:lineRule="atLeast"/>
              <w:jc w:val="center"/>
              <w:rPr>
                <w:sz w:val="28"/>
                <w:szCs w:val="28"/>
                <w:lang w:val="uk-UA"/>
              </w:rPr>
            </w:pPr>
            <w:r w:rsidRPr="00530B1A">
              <w:rPr>
                <w:sz w:val="28"/>
                <w:szCs w:val="28"/>
                <w:lang w:val="uk-UA"/>
              </w:rPr>
              <w:t>Власне ім’я ПРІЗВИЩЕ</w:t>
            </w:r>
          </w:p>
        </w:tc>
      </w:tr>
      <w:tr w:rsidR="00CB21A4" w:rsidRPr="00530B1A" w:rsidTr="00027976">
        <w:trPr>
          <w:tblCellSpacing w:w="22" w:type="dxa"/>
        </w:trPr>
        <w:tc>
          <w:tcPr>
            <w:tcW w:w="1700" w:type="pct"/>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uto"/>
              <w:jc w:val="both"/>
              <w:rPr>
                <w:sz w:val="28"/>
                <w:szCs w:val="28"/>
                <w:lang w:val="uk-UA"/>
              </w:rPr>
            </w:pPr>
            <w:r w:rsidRPr="00530B1A">
              <w:rPr>
                <w:sz w:val="28"/>
                <w:szCs w:val="28"/>
                <w:lang w:val="uk-UA"/>
              </w:rPr>
              <w:t>Дата</w:t>
            </w:r>
          </w:p>
        </w:tc>
        <w:tc>
          <w:tcPr>
            <w:tcW w:w="1650" w:type="pct"/>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uto"/>
              <w:jc w:val="both"/>
              <w:rPr>
                <w:sz w:val="28"/>
                <w:szCs w:val="28"/>
                <w:lang w:val="uk-UA"/>
              </w:rPr>
            </w:pPr>
            <w:r w:rsidRPr="00530B1A">
              <w:rPr>
                <w:sz w:val="28"/>
                <w:szCs w:val="28"/>
                <w:lang w:val="uk-UA"/>
              </w:rPr>
              <w:t> </w:t>
            </w:r>
          </w:p>
        </w:tc>
        <w:tc>
          <w:tcPr>
            <w:tcW w:w="1650" w:type="pct"/>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uto"/>
              <w:jc w:val="both"/>
              <w:rPr>
                <w:sz w:val="28"/>
                <w:szCs w:val="28"/>
                <w:lang w:val="uk-UA"/>
              </w:rPr>
            </w:pPr>
            <w:r w:rsidRPr="00530B1A">
              <w:rPr>
                <w:sz w:val="28"/>
                <w:szCs w:val="28"/>
                <w:lang w:val="uk-UA"/>
              </w:rPr>
              <w:t> </w:t>
            </w:r>
          </w:p>
        </w:tc>
      </w:tr>
    </w:tbl>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281. Зовнішнє погодження у разі потреби, визначеної законодавством, здійснюється в такій послідовності: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установи однакового рівня та інші установи;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громадські організації;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органи, які здійснюють державний контроль в певній сфері;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установи вищого рівня.</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Відбиток печатки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282.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виконавчого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Перелік інших документів, підписи на яких необхідно скріплювати гербовою печаткою, визначається міською радою на підставі нормативно-правових актів та примірного переліку документів, підписи на яких скріплюються гербовою печаткою (додаток 1</w:t>
      </w:r>
      <w:r w:rsidR="005D0B5B" w:rsidRPr="00530B1A">
        <w:rPr>
          <w:sz w:val="28"/>
          <w:szCs w:val="28"/>
          <w:lang w:val="uk-UA"/>
        </w:rPr>
        <w:t>8</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283. Відбиток печатки, на якій зазначено найменування Луцької міської ради або її виконавчого органу (без зображення герба) у разі потреби ставиться на копіях документів та на розмножених примірниках розпорядчих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284. Порядок використання, місце зберігання гербової печатки, інших печаток і штампів, посадові особи, відповідальні за їх зберігання, а також перелік посад осіб, підписи яких скріплюються гербовою печаткою, визначені у Регламенті Луцької міської ради, Регламенті роботи виконавчого комітету та виконавчих органів Луцької міської ради, положеннях про виконавчі органи міської ради, посадових інструкціях працівників, відповідальних за зберігання печаток і штампів.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Відмітка про засвідчення паперових копій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285. Міська рада та її виконавчі органи можуть засвідчувати копії лише тих документів, що створюються в ній, крім випадків створення паперових копій електронних документів, що надійшли до міської ради через систему електронної взаємодії органів виконавчої влади (далі – система взаємодії), а також у випадках, передбачених цим пунктом.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міською радою та її виконавчими органами, а також під час формування особових справ працівників міська рада може виготовляти копії документів, виданих іншими установами (копії дипломів, свідоцтв про одержання освіти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Відмітка «Копія» проставляється у верхньому правому кутку першої сторінки паперового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Порядок створення паперових копій електронних документів визначається Інструкцією.</w:t>
      </w:r>
    </w:p>
    <w:p w:rsidR="00804799" w:rsidRPr="00530B1A" w:rsidRDefault="00CB21A4" w:rsidP="00C67149">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286. Напис про засвідчення документа у паперовій формі складається із слів «Згідно з оригіналом», найменування посади, особистого підпису особи, яка засвідчує копію, </w:t>
      </w:r>
      <w:r w:rsidR="001E2B35" w:rsidRPr="00530B1A">
        <w:rPr>
          <w:sz w:val="28"/>
          <w:szCs w:val="28"/>
          <w:lang w:val="uk-UA"/>
        </w:rPr>
        <w:t>власного імені</w:t>
      </w:r>
      <w:r w:rsidRPr="00530B1A">
        <w:rPr>
          <w:sz w:val="28"/>
          <w:szCs w:val="28"/>
          <w:lang w:val="uk-UA"/>
        </w:rPr>
        <w:t xml:space="preserve"> </w:t>
      </w:r>
      <w:r w:rsidR="001E2B35" w:rsidRPr="00530B1A">
        <w:rPr>
          <w:sz w:val="28"/>
          <w:szCs w:val="28"/>
          <w:lang w:val="uk-UA"/>
        </w:rPr>
        <w:t>та</w:t>
      </w:r>
      <w:r w:rsidRPr="00530B1A">
        <w:rPr>
          <w:sz w:val="28"/>
          <w:szCs w:val="28"/>
          <w:lang w:val="uk-UA"/>
        </w:rPr>
        <w:t xml:space="preserve"> прізвища, дати засвідчення копії і проставляється нижче реквізиту документа «Підпис», наприклад:</w:t>
      </w:r>
    </w:p>
    <w:p w:rsidR="00594BD5" w:rsidRPr="00530B1A" w:rsidRDefault="00594BD5" w:rsidP="00C67149">
      <w:pPr>
        <w:pStyle w:val="tjbmf"/>
        <w:shd w:val="clear" w:color="auto" w:fill="FFFFFF"/>
        <w:spacing w:before="0" w:beforeAutospacing="0" w:after="0" w:afterAutospacing="0" w:line="360" w:lineRule="atLeast"/>
        <w:ind w:firstLine="567"/>
        <w:jc w:val="both"/>
        <w:rPr>
          <w:sz w:val="16"/>
          <w:szCs w:val="16"/>
          <w:lang w:val="uk-UA"/>
        </w:rPr>
      </w:pPr>
    </w:p>
    <w:p w:rsidR="00CB21A4" w:rsidRPr="00530B1A" w:rsidRDefault="00CB21A4" w:rsidP="00CB21A4">
      <w:pPr>
        <w:pStyle w:val="tjbmf"/>
        <w:shd w:val="clear" w:color="auto" w:fill="FFFFFF"/>
        <w:spacing w:before="0" w:beforeAutospacing="0" w:after="0" w:afterAutospacing="0" w:line="360" w:lineRule="atLeast"/>
        <w:jc w:val="both"/>
        <w:rPr>
          <w:sz w:val="28"/>
          <w:szCs w:val="28"/>
          <w:lang w:val="uk-UA"/>
        </w:rPr>
      </w:pPr>
      <w:r w:rsidRPr="00530B1A">
        <w:rPr>
          <w:sz w:val="28"/>
          <w:szCs w:val="28"/>
          <w:lang w:val="uk-UA"/>
        </w:rPr>
        <w:t>Згідно з оригіналом</w:t>
      </w:r>
    </w:p>
    <w:tbl>
      <w:tblPr>
        <w:tblW w:w="5000" w:type="pct"/>
        <w:tblCellSpacing w:w="22" w:type="dxa"/>
        <w:shd w:val="clear" w:color="auto" w:fill="FFFFFF"/>
        <w:tblCellMar>
          <w:top w:w="105" w:type="dxa"/>
          <w:left w:w="810" w:type="dxa"/>
          <w:bottom w:w="105" w:type="dxa"/>
          <w:right w:w="810" w:type="dxa"/>
        </w:tblCellMar>
        <w:tblLook w:val="0000"/>
      </w:tblPr>
      <w:tblGrid>
        <w:gridCol w:w="3216"/>
        <w:gridCol w:w="3102"/>
        <w:gridCol w:w="3124"/>
      </w:tblGrid>
      <w:tr w:rsidR="00CB21A4" w:rsidRPr="00530B1A" w:rsidTr="00027976">
        <w:trPr>
          <w:tblCellSpacing w:w="22" w:type="dxa"/>
        </w:trPr>
        <w:tc>
          <w:tcPr>
            <w:tcW w:w="1669" w:type="pct"/>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tLeast"/>
              <w:rPr>
                <w:sz w:val="28"/>
                <w:szCs w:val="28"/>
                <w:lang w:val="uk-UA"/>
              </w:rPr>
            </w:pPr>
            <w:r w:rsidRPr="00530B1A">
              <w:rPr>
                <w:sz w:val="28"/>
                <w:szCs w:val="28"/>
                <w:lang w:val="uk-UA"/>
              </w:rPr>
              <w:t xml:space="preserve">Заступник начальника загального відділу </w:t>
            </w:r>
          </w:p>
        </w:tc>
        <w:tc>
          <w:tcPr>
            <w:tcW w:w="1620" w:type="pct"/>
            <w:shd w:val="clear" w:color="auto" w:fill="FFFFFF"/>
            <w:tcMar>
              <w:top w:w="0" w:type="dxa"/>
              <w:left w:w="0" w:type="dxa"/>
              <w:bottom w:w="0" w:type="dxa"/>
              <w:right w:w="0" w:type="dxa"/>
            </w:tcMar>
          </w:tcPr>
          <w:p w:rsidR="00EB6A13" w:rsidRPr="00530B1A" w:rsidRDefault="00EB6A13" w:rsidP="00027976">
            <w:pPr>
              <w:pStyle w:val="tj"/>
              <w:spacing w:before="0" w:beforeAutospacing="0" w:after="0" w:afterAutospacing="0" w:line="360" w:lineRule="atLeast"/>
              <w:jc w:val="center"/>
              <w:rPr>
                <w:sz w:val="28"/>
                <w:szCs w:val="28"/>
                <w:lang w:val="uk-UA"/>
              </w:rPr>
            </w:pPr>
          </w:p>
          <w:p w:rsidR="00CB21A4" w:rsidRPr="00530B1A" w:rsidRDefault="00CB21A4" w:rsidP="00027976">
            <w:pPr>
              <w:pStyle w:val="tj"/>
              <w:spacing w:before="0" w:beforeAutospacing="0" w:after="0" w:afterAutospacing="0" w:line="360" w:lineRule="atLeast"/>
              <w:jc w:val="center"/>
              <w:rPr>
                <w:sz w:val="28"/>
                <w:szCs w:val="28"/>
                <w:lang w:val="uk-UA"/>
              </w:rPr>
            </w:pPr>
            <w:r w:rsidRPr="00530B1A">
              <w:rPr>
                <w:sz w:val="28"/>
                <w:szCs w:val="28"/>
                <w:lang w:val="uk-UA"/>
              </w:rPr>
              <w:t>підпис</w:t>
            </w:r>
          </w:p>
        </w:tc>
        <w:tc>
          <w:tcPr>
            <w:tcW w:w="1620" w:type="pct"/>
            <w:shd w:val="clear" w:color="auto" w:fill="FFFFFF"/>
            <w:tcMar>
              <w:top w:w="0" w:type="dxa"/>
              <w:left w:w="0" w:type="dxa"/>
              <w:bottom w:w="0" w:type="dxa"/>
              <w:right w:w="0" w:type="dxa"/>
            </w:tcMar>
          </w:tcPr>
          <w:p w:rsidR="00EB6A13" w:rsidRPr="00530B1A" w:rsidRDefault="00EB6A13" w:rsidP="00027976">
            <w:pPr>
              <w:pStyle w:val="tj"/>
              <w:spacing w:before="0" w:beforeAutospacing="0" w:after="0" w:afterAutospacing="0" w:line="360" w:lineRule="atLeast"/>
              <w:jc w:val="both"/>
              <w:rPr>
                <w:sz w:val="28"/>
                <w:szCs w:val="28"/>
                <w:lang w:val="uk-UA"/>
              </w:rPr>
            </w:pPr>
          </w:p>
          <w:p w:rsidR="00CB21A4" w:rsidRPr="00530B1A" w:rsidRDefault="001E2B35" w:rsidP="00027976">
            <w:pPr>
              <w:pStyle w:val="tj"/>
              <w:spacing w:before="0" w:beforeAutospacing="0" w:after="0" w:afterAutospacing="0" w:line="360" w:lineRule="atLeast"/>
              <w:jc w:val="both"/>
              <w:rPr>
                <w:sz w:val="28"/>
                <w:szCs w:val="28"/>
                <w:lang w:val="uk-UA"/>
              </w:rPr>
            </w:pPr>
            <w:r w:rsidRPr="00530B1A">
              <w:rPr>
                <w:sz w:val="28"/>
                <w:szCs w:val="28"/>
                <w:lang w:val="uk-UA"/>
              </w:rPr>
              <w:t>Власне ім’я ПРІЗВИЩЕ</w:t>
            </w:r>
          </w:p>
        </w:tc>
      </w:tr>
      <w:tr w:rsidR="00CB21A4" w:rsidRPr="00530B1A" w:rsidTr="00027976">
        <w:trPr>
          <w:tblCellSpacing w:w="22" w:type="dxa"/>
        </w:trPr>
        <w:tc>
          <w:tcPr>
            <w:tcW w:w="1669" w:type="pct"/>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tLeast"/>
              <w:jc w:val="both"/>
              <w:rPr>
                <w:sz w:val="28"/>
                <w:szCs w:val="28"/>
                <w:lang w:val="uk-UA"/>
              </w:rPr>
            </w:pPr>
            <w:r w:rsidRPr="00530B1A">
              <w:rPr>
                <w:sz w:val="28"/>
                <w:szCs w:val="28"/>
                <w:lang w:val="uk-UA"/>
              </w:rPr>
              <w:t>Дата</w:t>
            </w:r>
          </w:p>
        </w:tc>
        <w:tc>
          <w:tcPr>
            <w:tcW w:w="1620" w:type="pct"/>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tLeast"/>
              <w:jc w:val="both"/>
              <w:rPr>
                <w:sz w:val="28"/>
                <w:szCs w:val="28"/>
                <w:lang w:val="uk-UA"/>
              </w:rPr>
            </w:pPr>
            <w:r w:rsidRPr="00530B1A">
              <w:rPr>
                <w:sz w:val="28"/>
                <w:szCs w:val="28"/>
                <w:lang w:val="uk-UA"/>
              </w:rPr>
              <w:t> </w:t>
            </w:r>
          </w:p>
        </w:tc>
        <w:tc>
          <w:tcPr>
            <w:tcW w:w="1620" w:type="pct"/>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tLeast"/>
              <w:jc w:val="both"/>
              <w:rPr>
                <w:sz w:val="28"/>
                <w:szCs w:val="28"/>
                <w:lang w:val="uk-UA"/>
              </w:rPr>
            </w:pPr>
            <w:r w:rsidRPr="00530B1A">
              <w:rPr>
                <w:sz w:val="28"/>
                <w:szCs w:val="28"/>
                <w:lang w:val="uk-UA"/>
              </w:rPr>
              <w:t> </w:t>
            </w:r>
          </w:p>
        </w:tc>
      </w:tr>
    </w:tbl>
    <w:p w:rsidR="00C67149" w:rsidRPr="00530B1A" w:rsidRDefault="00C67149" w:rsidP="00C23588">
      <w:pPr>
        <w:pStyle w:val="tjbmf"/>
        <w:shd w:val="clear" w:color="auto" w:fill="FFFFFF"/>
        <w:spacing w:before="0" w:beforeAutospacing="0" w:after="0" w:afterAutospacing="0" w:line="360" w:lineRule="atLeast"/>
        <w:ind w:firstLine="567"/>
        <w:jc w:val="both"/>
        <w:rPr>
          <w:sz w:val="16"/>
          <w:szCs w:val="16"/>
          <w:lang w:val="uk-UA"/>
        </w:rPr>
      </w:pPr>
    </w:p>
    <w:p w:rsidR="00CE200C" w:rsidRPr="00530B1A" w:rsidRDefault="00CE200C"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випадках надсилання копій документів через систему електронної взаємодії, надсилання копій документів кільком адресатам (розсилка)</w:t>
      </w:r>
      <w:r w:rsidR="00F82638" w:rsidRPr="00530B1A">
        <w:rPr>
          <w:sz w:val="28"/>
          <w:szCs w:val="28"/>
          <w:lang w:val="uk-UA"/>
        </w:rPr>
        <w:t>, інших випадках, передбачених Інструкцією з діловодства, засвідчення паперових копій документів у паперовій формі здійснюють згідно з вимогами Інструкції з діловодства.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287. Напис про засвідчення паперової копії скріплюється печаткою із зазначенням на ній найменування міської ради (без зображення герба) або печаткою виконавчого органу (служби діловодства, служби кадрів, бухгалтерії тощо)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288. На копіях документів у паперовій формі</w:t>
      </w:r>
      <w:r w:rsidR="00F82638" w:rsidRPr="00530B1A">
        <w:rPr>
          <w:sz w:val="28"/>
          <w:szCs w:val="28"/>
          <w:lang w:val="uk-UA"/>
        </w:rPr>
        <w:t xml:space="preserve">, щодо яких здійснюється виїмка, </w:t>
      </w:r>
      <w:r w:rsidRPr="00530B1A">
        <w:rPr>
          <w:sz w:val="28"/>
          <w:szCs w:val="28"/>
          <w:lang w:val="uk-UA"/>
        </w:rPr>
        <w:t xml:space="preserve">зазначається </w:t>
      </w:r>
      <w:r w:rsidR="00F82638" w:rsidRPr="00530B1A">
        <w:rPr>
          <w:sz w:val="28"/>
          <w:szCs w:val="28"/>
          <w:lang w:val="uk-UA"/>
        </w:rPr>
        <w:t xml:space="preserve">найменування посади особи, яка засвідчила копію, її особистий підпис, власне ім’я та прізвище, дата засвідчення </w:t>
      </w:r>
      <w:r w:rsidRPr="00530B1A">
        <w:rPr>
          <w:sz w:val="28"/>
          <w:szCs w:val="28"/>
          <w:lang w:val="uk-UA"/>
        </w:rPr>
        <w:t>та відбиток печатки служби діловодства, наприклад:</w:t>
      </w:r>
    </w:p>
    <w:p w:rsidR="00CB21A4" w:rsidRPr="00530B1A" w:rsidRDefault="00CB21A4" w:rsidP="00CB21A4">
      <w:pPr>
        <w:pStyle w:val="tjbmf"/>
        <w:shd w:val="clear" w:color="auto" w:fill="FFFFFF"/>
        <w:spacing w:before="0" w:beforeAutospacing="0" w:after="0" w:afterAutospacing="0"/>
        <w:ind w:firstLine="708"/>
        <w:jc w:val="both"/>
        <w:rPr>
          <w:sz w:val="16"/>
          <w:szCs w:val="16"/>
          <w:lang w:val="uk-UA"/>
        </w:rPr>
      </w:pPr>
    </w:p>
    <w:p w:rsidR="00CB21A4" w:rsidRPr="00530B1A" w:rsidRDefault="00CB21A4" w:rsidP="00CE200C">
      <w:pPr>
        <w:pStyle w:val="tjbmf"/>
        <w:shd w:val="clear" w:color="auto" w:fill="FFFFFF"/>
        <w:spacing w:before="0" w:beforeAutospacing="0" w:after="0" w:afterAutospacing="0"/>
        <w:jc w:val="both"/>
        <w:rPr>
          <w:sz w:val="28"/>
          <w:szCs w:val="28"/>
          <w:lang w:val="uk-UA"/>
        </w:rPr>
      </w:pPr>
      <w:r w:rsidRPr="00530B1A">
        <w:rPr>
          <w:sz w:val="28"/>
          <w:szCs w:val="28"/>
          <w:lang w:val="uk-UA"/>
        </w:rPr>
        <w:t>Згідно з оригіналом</w:t>
      </w:r>
    </w:p>
    <w:p w:rsidR="00CE200C" w:rsidRPr="00530B1A" w:rsidRDefault="00CE200C" w:rsidP="00CE200C">
      <w:pPr>
        <w:pStyle w:val="tjbmf"/>
        <w:shd w:val="clear" w:color="auto" w:fill="FFFFFF"/>
        <w:spacing w:before="0" w:beforeAutospacing="0" w:after="0" w:afterAutospacing="0"/>
        <w:jc w:val="both"/>
        <w:rPr>
          <w:sz w:val="16"/>
          <w:szCs w:val="16"/>
          <w:lang w:val="uk-UA"/>
        </w:rPr>
      </w:pPr>
    </w:p>
    <w:p w:rsidR="00CB21A4" w:rsidRPr="00530B1A" w:rsidRDefault="00CB21A4" w:rsidP="00CE200C">
      <w:pPr>
        <w:pStyle w:val="tjbmf"/>
        <w:shd w:val="clear" w:color="auto" w:fill="FFFFFF"/>
        <w:spacing w:before="0" w:beforeAutospacing="0" w:after="0" w:afterAutospacing="0"/>
        <w:jc w:val="both"/>
        <w:rPr>
          <w:sz w:val="28"/>
          <w:szCs w:val="28"/>
          <w:lang w:val="uk-UA"/>
        </w:rPr>
      </w:pPr>
      <w:r w:rsidRPr="00530B1A">
        <w:rPr>
          <w:sz w:val="28"/>
          <w:szCs w:val="28"/>
          <w:lang w:val="uk-UA"/>
        </w:rPr>
        <w:t>Головний спеціаліст</w:t>
      </w:r>
    </w:p>
    <w:p w:rsidR="00CB21A4" w:rsidRPr="00530B1A" w:rsidRDefault="00CB21A4" w:rsidP="00CB21A4">
      <w:pPr>
        <w:pStyle w:val="tjbmf"/>
        <w:shd w:val="clear" w:color="auto" w:fill="FFFFFF"/>
        <w:spacing w:before="0" w:beforeAutospacing="0" w:after="0" w:afterAutospacing="0" w:line="360" w:lineRule="atLeast"/>
        <w:jc w:val="both"/>
        <w:rPr>
          <w:sz w:val="28"/>
          <w:szCs w:val="28"/>
          <w:lang w:val="uk-UA"/>
        </w:rPr>
      </w:pPr>
      <w:r w:rsidRPr="00530B1A">
        <w:rPr>
          <w:sz w:val="28"/>
          <w:szCs w:val="28"/>
          <w:lang w:val="uk-UA"/>
        </w:rPr>
        <w:t xml:space="preserve">загального відділу                          </w:t>
      </w:r>
      <w:r w:rsidR="00CE200C" w:rsidRPr="00530B1A">
        <w:rPr>
          <w:sz w:val="28"/>
          <w:szCs w:val="28"/>
          <w:lang w:val="uk-UA"/>
        </w:rPr>
        <w:t xml:space="preserve">     підпис                 Власне ім’я</w:t>
      </w:r>
      <w:r w:rsidRPr="00530B1A">
        <w:rPr>
          <w:sz w:val="28"/>
          <w:szCs w:val="28"/>
          <w:lang w:val="uk-UA"/>
        </w:rPr>
        <w:t xml:space="preserve"> ПРІЗВИЩЕ</w:t>
      </w:r>
    </w:p>
    <w:p w:rsidR="00CB21A4" w:rsidRPr="00530B1A" w:rsidRDefault="00CB21A4" w:rsidP="00CB21A4">
      <w:pPr>
        <w:pStyle w:val="tjbmf"/>
        <w:shd w:val="clear" w:color="auto" w:fill="FFFFFF"/>
        <w:spacing w:before="0" w:beforeAutospacing="0" w:after="0" w:afterAutospacing="0"/>
        <w:jc w:val="both"/>
        <w:rPr>
          <w:sz w:val="16"/>
          <w:szCs w:val="16"/>
          <w:lang w:val="uk-UA"/>
        </w:rPr>
      </w:pPr>
    </w:p>
    <w:p w:rsidR="00CB21A4" w:rsidRPr="00530B1A" w:rsidRDefault="00CB21A4" w:rsidP="00CB21A4">
      <w:pPr>
        <w:pStyle w:val="tjbmf"/>
        <w:shd w:val="clear" w:color="auto" w:fill="FFFFFF"/>
        <w:spacing w:before="0" w:beforeAutospacing="0" w:after="0" w:afterAutospacing="0" w:line="360" w:lineRule="atLeast"/>
        <w:jc w:val="both"/>
        <w:rPr>
          <w:sz w:val="28"/>
          <w:szCs w:val="28"/>
          <w:lang w:val="uk-UA"/>
        </w:rPr>
      </w:pPr>
      <w:r w:rsidRPr="00530B1A">
        <w:rPr>
          <w:sz w:val="28"/>
          <w:szCs w:val="28"/>
          <w:lang w:val="uk-UA"/>
        </w:rPr>
        <w:t xml:space="preserve">відбиток печатки </w:t>
      </w:r>
    </w:p>
    <w:p w:rsidR="00CB21A4" w:rsidRPr="00530B1A" w:rsidRDefault="00CB21A4" w:rsidP="00CB21A4">
      <w:pPr>
        <w:pStyle w:val="tjbmf"/>
        <w:shd w:val="clear" w:color="auto" w:fill="FFFFFF"/>
        <w:spacing w:before="0" w:beforeAutospacing="0" w:after="0" w:afterAutospacing="0" w:line="360" w:lineRule="atLeast"/>
        <w:jc w:val="both"/>
        <w:rPr>
          <w:sz w:val="28"/>
          <w:szCs w:val="28"/>
          <w:lang w:val="uk-UA"/>
        </w:rPr>
      </w:pPr>
      <w:r w:rsidRPr="00530B1A">
        <w:rPr>
          <w:sz w:val="28"/>
          <w:szCs w:val="28"/>
          <w:lang w:val="uk-UA"/>
        </w:rPr>
        <w:t>загального відділу</w:t>
      </w:r>
    </w:p>
    <w:p w:rsidR="00CB21A4" w:rsidRPr="00530B1A" w:rsidRDefault="00CB21A4" w:rsidP="00CB21A4">
      <w:pPr>
        <w:pStyle w:val="tjbmf"/>
        <w:shd w:val="clear" w:color="auto" w:fill="FFFFFF"/>
        <w:spacing w:before="0" w:beforeAutospacing="0" w:after="0" w:afterAutospacing="0" w:line="360" w:lineRule="atLeast"/>
        <w:jc w:val="both"/>
        <w:rPr>
          <w:sz w:val="28"/>
          <w:szCs w:val="28"/>
          <w:lang w:val="uk-UA"/>
        </w:rPr>
      </w:pPr>
      <w:r w:rsidRPr="00530B1A">
        <w:rPr>
          <w:sz w:val="28"/>
          <w:szCs w:val="28"/>
          <w:lang w:val="uk-UA"/>
        </w:rPr>
        <w:t>Дата</w:t>
      </w:r>
    </w:p>
    <w:p w:rsidR="00594BD5" w:rsidRPr="00530B1A" w:rsidRDefault="00594BD5" w:rsidP="00CB21A4">
      <w:pPr>
        <w:pStyle w:val="tjbmf"/>
        <w:shd w:val="clear" w:color="auto" w:fill="FFFFFF"/>
        <w:spacing w:before="0" w:beforeAutospacing="0" w:after="0" w:afterAutospacing="0" w:line="360" w:lineRule="atLeast"/>
        <w:jc w:val="both"/>
        <w:rPr>
          <w:sz w:val="16"/>
          <w:szCs w:val="16"/>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289. На копіях вихідних документів, що залишаються у справах міської ради та її виконавчих органів, повинні бути візи посадов</w:t>
      </w:r>
      <w:r w:rsidR="00F82638" w:rsidRPr="00530B1A">
        <w:rPr>
          <w:sz w:val="28"/>
          <w:szCs w:val="28"/>
          <w:lang w:val="uk-UA"/>
        </w:rPr>
        <w:t>их осіб, з якими вони погоджені, відповідно до вимог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290. Копія документа повинна відповідати оригіналу.</w:t>
      </w:r>
    </w:p>
    <w:p w:rsidR="00CB21A4" w:rsidRPr="00530B1A" w:rsidRDefault="00CB21A4" w:rsidP="00CB21A4">
      <w:pPr>
        <w:pStyle w:val="tlreflinkmrw45"/>
        <w:shd w:val="clear" w:color="auto" w:fill="FFFFFF"/>
        <w:spacing w:before="0" w:beforeAutospacing="0" w:after="0" w:afterAutospacing="0"/>
        <w:rPr>
          <w:sz w:val="28"/>
          <w:szCs w:val="28"/>
          <w:lang w:val="uk-UA"/>
        </w:rPr>
      </w:pPr>
    </w:p>
    <w:p w:rsidR="00CB21A4" w:rsidRPr="00530B1A" w:rsidRDefault="00CB21A4" w:rsidP="00CB21A4">
      <w:pPr>
        <w:pStyle w:val="3"/>
        <w:shd w:val="clear" w:color="auto" w:fill="FFFFFF"/>
        <w:spacing w:before="0" w:beforeAutospacing="0" w:after="0" w:afterAutospacing="0" w:line="435" w:lineRule="atLeast"/>
        <w:jc w:val="center"/>
        <w:rPr>
          <w:bCs w:val="0"/>
          <w:sz w:val="28"/>
          <w:szCs w:val="28"/>
          <w:lang w:val="uk-UA"/>
        </w:rPr>
      </w:pPr>
      <w:r w:rsidRPr="00530B1A">
        <w:rPr>
          <w:bCs w:val="0"/>
          <w:sz w:val="28"/>
          <w:szCs w:val="28"/>
          <w:lang w:val="uk-UA"/>
        </w:rPr>
        <w:lastRenderedPageBreak/>
        <w:t>Відмітки про створення, виконання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291. </w:t>
      </w:r>
      <w:r w:rsidR="000F41E6" w:rsidRPr="00530B1A">
        <w:rPr>
          <w:sz w:val="28"/>
          <w:szCs w:val="28"/>
          <w:lang w:val="uk-UA"/>
        </w:rPr>
        <w:t>Власне ім’я</w:t>
      </w:r>
      <w:r w:rsidRPr="00530B1A">
        <w:rPr>
          <w:sz w:val="28"/>
          <w:szCs w:val="28"/>
          <w:lang w:val="uk-UA"/>
        </w:rPr>
        <w:t xml:space="preserve">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CB21A4" w:rsidRPr="00530B1A" w:rsidRDefault="00804799" w:rsidP="00804799">
      <w:pPr>
        <w:pStyle w:val="tjbmf"/>
        <w:shd w:val="clear" w:color="auto" w:fill="FFFFFF"/>
        <w:spacing w:before="0" w:beforeAutospacing="0" w:after="0" w:afterAutospacing="0" w:line="360" w:lineRule="atLeast"/>
        <w:jc w:val="both"/>
        <w:rPr>
          <w:sz w:val="28"/>
          <w:szCs w:val="28"/>
          <w:lang w:val="uk-UA"/>
        </w:rPr>
      </w:pPr>
      <w:r w:rsidRPr="00530B1A">
        <w:rPr>
          <w:sz w:val="28"/>
          <w:szCs w:val="28"/>
          <w:lang w:val="uk-UA"/>
        </w:rPr>
        <w:t>Ірина</w:t>
      </w:r>
      <w:r w:rsidR="000F41E6" w:rsidRPr="00530B1A">
        <w:rPr>
          <w:sz w:val="28"/>
          <w:szCs w:val="28"/>
          <w:lang w:val="uk-UA"/>
        </w:rPr>
        <w:t xml:space="preserve"> Макарова 720 436</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292.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виконавчого органу. Зазначений реквізит проставляється від руки в лівому кутку нижнього поля першої сторінки, наприклад:</w:t>
      </w:r>
    </w:p>
    <w:p w:rsidR="00804799" w:rsidRPr="00530B1A" w:rsidRDefault="00804799" w:rsidP="00C23588">
      <w:pPr>
        <w:pStyle w:val="tjbmf"/>
        <w:shd w:val="clear" w:color="auto" w:fill="FFFFFF"/>
        <w:spacing w:before="0" w:beforeAutospacing="0" w:after="0" w:afterAutospacing="0" w:line="360" w:lineRule="atLeast"/>
        <w:ind w:firstLine="567"/>
        <w:jc w:val="both"/>
        <w:rPr>
          <w:sz w:val="28"/>
          <w:szCs w:val="28"/>
          <w:lang w:val="uk-UA"/>
        </w:rPr>
      </w:pPr>
    </w:p>
    <w:tbl>
      <w:tblPr>
        <w:tblW w:w="5000" w:type="pct"/>
        <w:tblCellSpacing w:w="22" w:type="dxa"/>
        <w:shd w:val="clear" w:color="auto" w:fill="FFFFFF"/>
        <w:tblCellMar>
          <w:top w:w="105" w:type="dxa"/>
          <w:left w:w="810" w:type="dxa"/>
          <w:bottom w:w="105" w:type="dxa"/>
          <w:right w:w="810" w:type="dxa"/>
        </w:tblCellMar>
        <w:tblLook w:val="0000"/>
      </w:tblPr>
      <w:tblGrid>
        <w:gridCol w:w="1209"/>
        <w:gridCol w:w="1580"/>
        <w:gridCol w:w="1843"/>
        <w:gridCol w:w="1538"/>
        <w:gridCol w:w="1538"/>
        <w:gridCol w:w="1734"/>
      </w:tblGrid>
      <w:tr w:rsidR="00CB21A4" w:rsidRPr="00530B1A" w:rsidTr="00027976">
        <w:trPr>
          <w:tblCellSpacing w:w="22" w:type="dxa"/>
        </w:trPr>
        <w:tc>
          <w:tcPr>
            <w:tcW w:w="2416" w:type="pct"/>
            <w:gridSpan w:val="3"/>
            <w:shd w:val="clear" w:color="auto" w:fill="FFFFFF"/>
            <w:tcMar>
              <w:top w:w="0" w:type="dxa"/>
              <w:left w:w="0" w:type="dxa"/>
              <w:bottom w:w="0" w:type="dxa"/>
              <w:right w:w="0" w:type="dxa"/>
            </w:tcMar>
          </w:tcPr>
          <w:p w:rsidR="00CB21A4" w:rsidRPr="00530B1A" w:rsidRDefault="00CB21A4" w:rsidP="00027976">
            <w:pPr>
              <w:pStyle w:val="tl"/>
              <w:spacing w:before="0" w:beforeAutospacing="0" w:after="0" w:afterAutospacing="0" w:line="360" w:lineRule="atLeast"/>
              <w:rPr>
                <w:sz w:val="28"/>
                <w:szCs w:val="28"/>
                <w:lang w:val="uk-UA"/>
              </w:rPr>
            </w:pPr>
            <w:r w:rsidRPr="00530B1A">
              <w:rPr>
                <w:sz w:val="28"/>
                <w:szCs w:val="28"/>
                <w:lang w:val="uk-UA"/>
              </w:rPr>
              <w:t>До справи № 1.26</w:t>
            </w:r>
          </w:p>
        </w:tc>
        <w:tc>
          <w:tcPr>
            <w:tcW w:w="2514" w:type="pct"/>
            <w:gridSpan w:val="3"/>
            <w:shd w:val="clear" w:color="auto" w:fill="FFFFFF"/>
            <w:tcMar>
              <w:top w:w="0" w:type="dxa"/>
              <w:left w:w="0" w:type="dxa"/>
              <w:bottom w:w="0" w:type="dxa"/>
              <w:right w:w="0" w:type="dxa"/>
            </w:tcMar>
          </w:tcPr>
          <w:p w:rsidR="00CB21A4" w:rsidRPr="00530B1A" w:rsidRDefault="00CB21A4" w:rsidP="00027976">
            <w:pPr>
              <w:pStyle w:val="tl"/>
              <w:spacing w:before="0" w:beforeAutospacing="0" w:after="0" w:afterAutospacing="0" w:line="360" w:lineRule="atLeast"/>
              <w:rPr>
                <w:sz w:val="28"/>
                <w:szCs w:val="28"/>
                <w:lang w:val="uk-UA"/>
              </w:rPr>
            </w:pPr>
            <w:r w:rsidRPr="00530B1A">
              <w:rPr>
                <w:sz w:val="28"/>
                <w:szCs w:val="28"/>
                <w:lang w:val="uk-UA"/>
              </w:rPr>
              <w:t>До справи № 1.26</w:t>
            </w:r>
          </w:p>
        </w:tc>
      </w:tr>
      <w:tr w:rsidR="00CB21A4" w:rsidRPr="00530B1A" w:rsidTr="00027976">
        <w:trPr>
          <w:tblCellSpacing w:w="22" w:type="dxa"/>
        </w:trPr>
        <w:tc>
          <w:tcPr>
            <w:tcW w:w="2416" w:type="pct"/>
            <w:gridSpan w:val="3"/>
            <w:shd w:val="clear" w:color="auto" w:fill="FFFFFF"/>
            <w:tcMar>
              <w:top w:w="0" w:type="dxa"/>
              <w:left w:w="0" w:type="dxa"/>
              <w:bottom w:w="0" w:type="dxa"/>
              <w:right w:w="0" w:type="dxa"/>
            </w:tcMar>
          </w:tcPr>
          <w:p w:rsidR="00594BD5" w:rsidRPr="00530B1A" w:rsidRDefault="00594BD5" w:rsidP="00027976">
            <w:pPr>
              <w:pStyle w:val="tl"/>
              <w:spacing w:before="0" w:beforeAutospacing="0" w:after="0" w:afterAutospacing="0" w:line="360" w:lineRule="atLeast"/>
              <w:rPr>
                <w:sz w:val="16"/>
                <w:szCs w:val="16"/>
                <w:lang w:val="uk-UA"/>
              </w:rPr>
            </w:pPr>
          </w:p>
          <w:p w:rsidR="00CB21A4" w:rsidRPr="00530B1A" w:rsidRDefault="00594BD5" w:rsidP="00027976">
            <w:pPr>
              <w:pStyle w:val="tl"/>
              <w:spacing w:before="0" w:beforeAutospacing="0" w:after="0" w:afterAutospacing="0" w:line="360" w:lineRule="atLeast"/>
              <w:rPr>
                <w:sz w:val="28"/>
                <w:szCs w:val="28"/>
                <w:lang w:val="uk-UA"/>
              </w:rPr>
            </w:pPr>
            <w:r w:rsidRPr="00530B1A">
              <w:rPr>
                <w:sz w:val="28"/>
                <w:szCs w:val="28"/>
                <w:lang w:val="uk-UA"/>
              </w:rPr>
              <w:t>а</w:t>
            </w:r>
            <w:r w:rsidR="00CB21A4" w:rsidRPr="00530B1A">
              <w:rPr>
                <w:sz w:val="28"/>
                <w:szCs w:val="28"/>
                <w:lang w:val="uk-UA"/>
              </w:rPr>
              <w:t>бо</w:t>
            </w:r>
          </w:p>
          <w:p w:rsidR="00CB21A4" w:rsidRPr="00530B1A" w:rsidRDefault="00CB21A4" w:rsidP="00027976">
            <w:pPr>
              <w:pStyle w:val="tl"/>
              <w:spacing w:before="0" w:beforeAutospacing="0" w:after="0" w:afterAutospacing="0" w:line="360" w:lineRule="atLeast"/>
              <w:rPr>
                <w:sz w:val="16"/>
                <w:szCs w:val="16"/>
                <w:lang w:val="uk-UA"/>
              </w:rPr>
            </w:pPr>
          </w:p>
        </w:tc>
        <w:tc>
          <w:tcPr>
            <w:tcW w:w="2514" w:type="pct"/>
            <w:gridSpan w:val="3"/>
            <w:shd w:val="clear" w:color="auto" w:fill="FFFFFF"/>
            <w:tcMar>
              <w:top w:w="0" w:type="dxa"/>
              <w:left w:w="0" w:type="dxa"/>
              <w:bottom w:w="0" w:type="dxa"/>
              <w:right w:w="0" w:type="dxa"/>
            </w:tcMar>
          </w:tcPr>
          <w:p w:rsidR="00CB21A4" w:rsidRPr="00530B1A" w:rsidRDefault="00CB21A4" w:rsidP="00027976">
            <w:pPr>
              <w:pStyle w:val="tl"/>
              <w:spacing w:before="0" w:beforeAutospacing="0" w:after="0" w:afterAutospacing="0" w:line="360" w:lineRule="atLeast"/>
              <w:rPr>
                <w:sz w:val="28"/>
                <w:szCs w:val="28"/>
                <w:lang w:val="uk-UA"/>
              </w:rPr>
            </w:pPr>
            <w:r w:rsidRPr="00530B1A">
              <w:rPr>
                <w:sz w:val="28"/>
                <w:szCs w:val="28"/>
                <w:lang w:val="uk-UA"/>
              </w:rPr>
              <w:t> </w:t>
            </w:r>
          </w:p>
        </w:tc>
      </w:tr>
      <w:tr w:rsidR="00CB21A4" w:rsidRPr="00530B1A" w:rsidTr="00027976">
        <w:trPr>
          <w:tblCellSpacing w:w="22" w:type="dxa"/>
        </w:trPr>
        <w:tc>
          <w:tcPr>
            <w:tcW w:w="2416" w:type="pct"/>
            <w:gridSpan w:val="3"/>
            <w:shd w:val="clear" w:color="auto" w:fill="FFFFFF"/>
            <w:tcMar>
              <w:top w:w="0" w:type="dxa"/>
              <w:left w:w="0" w:type="dxa"/>
              <w:bottom w:w="0" w:type="dxa"/>
              <w:right w:w="0" w:type="dxa"/>
            </w:tcMar>
          </w:tcPr>
          <w:p w:rsidR="00CB21A4" w:rsidRPr="00530B1A" w:rsidRDefault="00CB21A4" w:rsidP="00027976">
            <w:pPr>
              <w:pStyle w:val="tl"/>
              <w:spacing w:before="0" w:beforeAutospacing="0" w:after="0" w:afterAutospacing="0" w:line="360" w:lineRule="atLeast"/>
              <w:rPr>
                <w:sz w:val="28"/>
                <w:szCs w:val="28"/>
                <w:lang w:val="uk-UA"/>
              </w:rPr>
            </w:pPr>
            <w:r w:rsidRPr="00530B1A">
              <w:rPr>
                <w:sz w:val="28"/>
                <w:szCs w:val="28"/>
                <w:lang w:val="uk-UA"/>
              </w:rPr>
              <w:t>Лист-відповідь від 01.12.2018</w:t>
            </w:r>
          </w:p>
          <w:p w:rsidR="00CB21A4" w:rsidRPr="00530B1A" w:rsidRDefault="00CB21A4" w:rsidP="00027976">
            <w:pPr>
              <w:pStyle w:val="tl"/>
              <w:spacing w:before="0" w:beforeAutospacing="0" w:after="0" w:afterAutospacing="0" w:line="360" w:lineRule="atLeast"/>
              <w:rPr>
                <w:sz w:val="28"/>
                <w:szCs w:val="28"/>
                <w:lang w:val="uk-UA"/>
              </w:rPr>
            </w:pPr>
            <w:r w:rsidRPr="00530B1A">
              <w:rPr>
                <w:sz w:val="28"/>
                <w:szCs w:val="28"/>
                <w:lang w:val="uk-UA"/>
              </w:rPr>
              <w:t>№ 1.1-26/148</w:t>
            </w:r>
          </w:p>
        </w:tc>
        <w:tc>
          <w:tcPr>
            <w:tcW w:w="2514" w:type="pct"/>
            <w:gridSpan w:val="3"/>
            <w:shd w:val="clear" w:color="auto" w:fill="FFFFFF"/>
            <w:tcMar>
              <w:top w:w="0" w:type="dxa"/>
              <w:left w:w="0" w:type="dxa"/>
              <w:bottom w:w="0" w:type="dxa"/>
              <w:right w:w="0" w:type="dxa"/>
            </w:tcMar>
          </w:tcPr>
          <w:p w:rsidR="00CB21A4" w:rsidRPr="00530B1A" w:rsidRDefault="00CB21A4" w:rsidP="00027976">
            <w:pPr>
              <w:pStyle w:val="tl"/>
              <w:spacing w:before="0" w:beforeAutospacing="0" w:after="0" w:afterAutospacing="0" w:line="360" w:lineRule="atLeast"/>
              <w:rPr>
                <w:sz w:val="28"/>
                <w:szCs w:val="28"/>
                <w:lang w:val="uk-UA"/>
              </w:rPr>
            </w:pPr>
            <w:r w:rsidRPr="00530B1A">
              <w:rPr>
                <w:sz w:val="28"/>
                <w:szCs w:val="28"/>
                <w:lang w:val="uk-UA"/>
              </w:rPr>
              <w:t>Питання вирішено позитивно під час телефонної розмови</w:t>
            </w:r>
          </w:p>
        </w:tc>
      </w:tr>
      <w:tr w:rsidR="00CB21A4" w:rsidRPr="00530B1A" w:rsidTr="00027976">
        <w:trPr>
          <w:tblCellSpacing w:w="22" w:type="dxa"/>
        </w:trPr>
        <w:tc>
          <w:tcPr>
            <w:tcW w:w="2416" w:type="pct"/>
            <w:gridSpan w:val="3"/>
            <w:shd w:val="clear" w:color="auto" w:fill="FFFFFF"/>
            <w:tcMar>
              <w:top w:w="0" w:type="dxa"/>
              <w:left w:w="0" w:type="dxa"/>
              <w:bottom w:w="0" w:type="dxa"/>
              <w:right w:w="0" w:type="dxa"/>
            </w:tcMar>
          </w:tcPr>
          <w:p w:rsidR="00CB21A4" w:rsidRPr="00530B1A" w:rsidRDefault="00CB21A4" w:rsidP="00027976">
            <w:pPr>
              <w:pStyle w:val="tl"/>
              <w:spacing w:before="0" w:beforeAutospacing="0" w:after="0" w:afterAutospacing="0" w:line="360" w:lineRule="atLeast"/>
              <w:rPr>
                <w:sz w:val="28"/>
                <w:szCs w:val="28"/>
                <w:lang w:val="uk-UA"/>
              </w:rPr>
            </w:pPr>
            <w:r w:rsidRPr="00530B1A">
              <w:rPr>
                <w:sz w:val="28"/>
                <w:szCs w:val="28"/>
                <w:lang w:val="uk-UA"/>
              </w:rPr>
              <w:t> </w:t>
            </w:r>
          </w:p>
        </w:tc>
        <w:tc>
          <w:tcPr>
            <w:tcW w:w="2514" w:type="pct"/>
            <w:gridSpan w:val="3"/>
            <w:shd w:val="clear" w:color="auto" w:fill="FFFFFF"/>
            <w:tcMar>
              <w:top w:w="0" w:type="dxa"/>
              <w:left w:w="0" w:type="dxa"/>
              <w:bottom w:w="0" w:type="dxa"/>
              <w:right w:w="0" w:type="dxa"/>
            </w:tcMar>
          </w:tcPr>
          <w:p w:rsidR="00CB21A4" w:rsidRPr="00530B1A" w:rsidRDefault="00CB21A4" w:rsidP="00027976">
            <w:pPr>
              <w:pStyle w:val="tl"/>
              <w:spacing w:before="0" w:beforeAutospacing="0" w:after="0" w:afterAutospacing="0" w:line="360" w:lineRule="atLeast"/>
              <w:rPr>
                <w:sz w:val="28"/>
                <w:szCs w:val="28"/>
                <w:lang w:val="uk-UA"/>
              </w:rPr>
            </w:pPr>
            <w:r w:rsidRPr="00530B1A">
              <w:rPr>
                <w:sz w:val="28"/>
                <w:szCs w:val="28"/>
                <w:lang w:val="uk-UA"/>
              </w:rPr>
              <w:t>01.12.2018</w:t>
            </w:r>
          </w:p>
        </w:tc>
      </w:tr>
      <w:tr w:rsidR="00CB21A4" w:rsidRPr="00530B1A" w:rsidTr="00027976">
        <w:trPr>
          <w:tblCellSpacing w:w="22" w:type="dxa"/>
        </w:trPr>
        <w:tc>
          <w:tcPr>
            <w:tcW w:w="616" w:type="pct"/>
            <w:shd w:val="clear" w:color="auto" w:fill="FFFFFF"/>
            <w:tcMar>
              <w:top w:w="0" w:type="dxa"/>
              <w:left w:w="0" w:type="dxa"/>
              <w:bottom w:w="0" w:type="dxa"/>
              <w:right w:w="0" w:type="dxa"/>
            </w:tcMar>
          </w:tcPr>
          <w:p w:rsidR="00CB21A4" w:rsidRPr="00530B1A" w:rsidRDefault="00CB21A4" w:rsidP="00027976">
            <w:pPr>
              <w:pStyle w:val="tl"/>
              <w:spacing w:before="0" w:beforeAutospacing="0" w:after="0" w:afterAutospacing="0" w:line="360" w:lineRule="atLeast"/>
              <w:rPr>
                <w:sz w:val="28"/>
                <w:szCs w:val="28"/>
                <w:lang w:val="uk-UA"/>
              </w:rPr>
            </w:pPr>
            <w:r w:rsidRPr="00530B1A">
              <w:rPr>
                <w:sz w:val="28"/>
                <w:szCs w:val="28"/>
                <w:lang w:val="uk-UA"/>
              </w:rPr>
              <w:t>посада</w:t>
            </w:r>
          </w:p>
        </w:tc>
        <w:tc>
          <w:tcPr>
            <w:tcW w:w="829" w:type="pct"/>
            <w:shd w:val="clear" w:color="auto" w:fill="FFFFFF"/>
            <w:tcMar>
              <w:top w:w="0" w:type="dxa"/>
              <w:left w:w="0" w:type="dxa"/>
              <w:bottom w:w="0" w:type="dxa"/>
              <w:right w:w="0" w:type="dxa"/>
            </w:tcMar>
          </w:tcPr>
          <w:p w:rsidR="00CB21A4" w:rsidRPr="00530B1A" w:rsidRDefault="00CB21A4" w:rsidP="00701B9B">
            <w:pPr>
              <w:pStyle w:val="tl"/>
              <w:spacing w:before="0" w:beforeAutospacing="0" w:after="0" w:afterAutospacing="0" w:line="360" w:lineRule="atLeast"/>
              <w:jc w:val="center"/>
              <w:rPr>
                <w:sz w:val="28"/>
                <w:szCs w:val="28"/>
                <w:lang w:val="uk-UA"/>
              </w:rPr>
            </w:pPr>
            <w:r w:rsidRPr="00530B1A">
              <w:rPr>
                <w:sz w:val="28"/>
                <w:szCs w:val="28"/>
                <w:lang w:val="uk-UA"/>
              </w:rPr>
              <w:t>підпис</w:t>
            </w:r>
          </w:p>
        </w:tc>
        <w:tc>
          <w:tcPr>
            <w:tcW w:w="924" w:type="pct"/>
            <w:shd w:val="clear" w:color="auto" w:fill="FFFFFF"/>
            <w:tcMar>
              <w:top w:w="0" w:type="dxa"/>
              <w:left w:w="0" w:type="dxa"/>
              <w:bottom w:w="0" w:type="dxa"/>
              <w:right w:w="0" w:type="dxa"/>
            </w:tcMar>
          </w:tcPr>
          <w:p w:rsidR="00CB21A4" w:rsidRPr="00530B1A" w:rsidRDefault="00CE008A" w:rsidP="00027976">
            <w:pPr>
              <w:pStyle w:val="tl"/>
              <w:spacing w:before="0" w:beforeAutospacing="0" w:after="0" w:afterAutospacing="0" w:line="360" w:lineRule="atLeast"/>
              <w:rPr>
                <w:sz w:val="28"/>
                <w:szCs w:val="28"/>
                <w:lang w:val="uk-UA"/>
              </w:rPr>
            </w:pPr>
            <w:r w:rsidRPr="00530B1A">
              <w:rPr>
                <w:sz w:val="28"/>
                <w:szCs w:val="28"/>
                <w:lang w:val="uk-UA"/>
              </w:rPr>
              <w:t>Власне ім’я ПРІЗВИЩЕ</w:t>
            </w:r>
          </w:p>
        </w:tc>
        <w:tc>
          <w:tcPr>
            <w:tcW w:w="807" w:type="pct"/>
            <w:shd w:val="clear" w:color="auto" w:fill="FFFFFF"/>
            <w:tcMar>
              <w:top w:w="0" w:type="dxa"/>
              <w:left w:w="0" w:type="dxa"/>
              <w:bottom w:w="0" w:type="dxa"/>
              <w:right w:w="0" w:type="dxa"/>
            </w:tcMar>
          </w:tcPr>
          <w:p w:rsidR="00CB21A4" w:rsidRPr="00530B1A" w:rsidRDefault="00CB21A4" w:rsidP="00027976">
            <w:pPr>
              <w:pStyle w:val="tl"/>
              <w:spacing w:before="0" w:beforeAutospacing="0" w:after="0" w:afterAutospacing="0" w:line="360" w:lineRule="atLeast"/>
              <w:rPr>
                <w:sz w:val="28"/>
                <w:szCs w:val="28"/>
                <w:lang w:val="uk-UA"/>
              </w:rPr>
            </w:pPr>
            <w:r w:rsidRPr="00530B1A">
              <w:rPr>
                <w:sz w:val="28"/>
                <w:szCs w:val="28"/>
                <w:lang w:val="uk-UA"/>
              </w:rPr>
              <w:t>посада</w:t>
            </w:r>
          </w:p>
        </w:tc>
        <w:tc>
          <w:tcPr>
            <w:tcW w:w="807" w:type="pct"/>
            <w:shd w:val="clear" w:color="auto" w:fill="FFFFFF"/>
            <w:tcMar>
              <w:top w:w="0" w:type="dxa"/>
              <w:left w:w="0" w:type="dxa"/>
              <w:bottom w:w="0" w:type="dxa"/>
              <w:right w:w="0" w:type="dxa"/>
            </w:tcMar>
          </w:tcPr>
          <w:p w:rsidR="00CB21A4" w:rsidRPr="00530B1A" w:rsidRDefault="00CB21A4" w:rsidP="00701B9B">
            <w:pPr>
              <w:pStyle w:val="tl"/>
              <w:spacing w:before="0" w:beforeAutospacing="0" w:after="0" w:afterAutospacing="0" w:line="360" w:lineRule="atLeast"/>
              <w:jc w:val="center"/>
              <w:rPr>
                <w:sz w:val="28"/>
                <w:szCs w:val="28"/>
                <w:lang w:val="uk-UA"/>
              </w:rPr>
            </w:pPr>
            <w:r w:rsidRPr="00530B1A">
              <w:rPr>
                <w:sz w:val="28"/>
                <w:szCs w:val="28"/>
                <w:lang w:val="uk-UA"/>
              </w:rPr>
              <w:t>підпис</w:t>
            </w:r>
          </w:p>
        </w:tc>
        <w:tc>
          <w:tcPr>
            <w:tcW w:w="853" w:type="pct"/>
            <w:shd w:val="clear" w:color="auto" w:fill="FFFFFF"/>
            <w:tcMar>
              <w:top w:w="0" w:type="dxa"/>
              <w:left w:w="0" w:type="dxa"/>
              <w:bottom w:w="0" w:type="dxa"/>
              <w:right w:w="0" w:type="dxa"/>
            </w:tcMar>
          </w:tcPr>
          <w:p w:rsidR="00CB21A4" w:rsidRPr="00530B1A" w:rsidRDefault="00CE008A" w:rsidP="00027976">
            <w:pPr>
              <w:pStyle w:val="tl"/>
              <w:spacing w:before="0" w:beforeAutospacing="0" w:after="0" w:afterAutospacing="0" w:line="360" w:lineRule="atLeast"/>
              <w:rPr>
                <w:sz w:val="28"/>
                <w:szCs w:val="28"/>
                <w:lang w:val="uk-UA"/>
              </w:rPr>
            </w:pPr>
            <w:r w:rsidRPr="00530B1A">
              <w:rPr>
                <w:sz w:val="28"/>
                <w:szCs w:val="28"/>
                <w:lang w:val="uk-UA"/>
              </w:rPr>
              <w:t>Власне ім’я ПРІЗВИЩЕ</w:t>
            </w:r>
          </w:p>
        </w:tc>
      </w:tr>
      <w:tr w:rsidR="00CB21A4" w:rsidRPr="00530B1A" w:rsidTr="00027976">
        <w:trPr>
          <w:tblCellSpacing w:w="22" w:type="dxa"/>
        </w:trPr>
        <w:tc>
          <w:tcPr>
            <w:tcW w:w="2416" w:type="pct"/>
            <w:gridSpan w:val="3"/>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tLeast"/>
              <w:jc w:val="both"/>
              <w:rPr>
                <w:sz w:val="28"/>
                <w:szCs w:val="28"/>
                <w:lang w:val="uk-UA"/>
              </w:rPr>
            </w:pPr>
            <w:r w:rsidRPr="00530B1A">
              <w:rPr>
                <w:sz w:val="28"/>
                <w:szCs w:val="28"/>
                <w:lang w:val="uk-UA"/>
              </w:rPr>
              <w:t>01.12.2018</w:t>
            </w:r>
          </w:p>
        </w:tc>
        <w:tc>
          <w:tcPr>
            <w:tcW w:w="2514" w:type="pct"/>
            <w:gridSpan w:val="3"/>
            <w:shd w:val="clear" w:color="auto" w:fill="FFFFFF"/>
            <w:tcMar>
              <w:top w:w="0" w:type="dxa"/>
              <w:left w:w="0" w:type="dxa"/>
              <w:bottom w:w="0" w:type="dxa"/>
              <w:right w:w="0" w:type="dxa"/>
            </w:tcMar>
          </w:tcPr>
          <w:p w:rsidR="00CB21A4" w:rsidRPr="00530B1A" w:rsidRDefault="00CB21A4" w:rsidP="00027976">
            <w:pPr>
              <w:pStyle w:val="tj"/>
              <w:spacing w:before="0" w:beforeAutospacing="0" w:after="0" w:afterAutospacing="0" w:line="360" w:lineRule="atLeast"/>
              <w:jc w:val="both"/>
              <w:rPr>
                <w:sz w:val="28"/>
                <w:szCs w:val="28"/>
                <w:lang w:val="uk-UA"/>
              </w:rPr>
            </w:pPr>
            <w:r w:rsidRPr="00530B1A">
              <w:rPr>
                <w:sz w:val="28"/>
                <w:szCs w:val="28"/>
                <w:lang w:val="uk-UA"/>
              </w:rPr>
              <w:t>01.12.2018</w:t>
            </w:r>
          </w:p>
        </w:tc>
      </w:tr>
    </w:tbl>
    <w:p w:rsidR="00804799" w:rsidRPr="00530B1A" w:rsidRDefault="00804799" w:rsidP="00C23588">
      <w:pPr>
        <w:pStyle w:val="tjbmf"/>
        <w:shd w:val="clear" w:color="auto" w:fill="FFFFFF"/>
        <w:spacing w:before="0" w:beforeAutospacing="0" w:after="0" w:afterAutospacing="0" w:line="360" w:lineRule="atLeast"/>
        <w:ind w:firstLine="567"/>
        <w:jc w:val="both"/>
        <w:rPr>
          <w:sz w:val="28"/>
          <w:szCs w:val="28"/>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293. Відмітка про надходження паперового документа до міс</w:t>
      </w:r>
      <w:r w:rsidR="00CE008A" w:rsidRPr="00530B1A">
        <w:rPr>
          <w:sz w:val="28"/>
          <w:szCs w:val="28"/>
          <w:lang w:val="uk-UA"/>
        </w:rPr>
        <w:t xml:space="preserve">ької ради </w:t>
      </w:r>
      <w:r w:rsidRPr="00530B1A">
        <w:rPr>
          <w:sz w:val="28"/>
          <w:szCs w:val="28"/>
          <w:lang w:val="uk-UA"/>
        </w:rPr>
        <w:t>проставляється від руки або за допомогою штампа, автоматичного нумератора чи штрих-коду на лицьовому полі в правому кутку нижнього поля першого аркуша оригіналу документа. Елементами зазначеного реквізиту є скорочене найменування міської ради – одержувача документа, реєстраційний індекс, дата (у разі потреби година і хвилини) надходження документа. Якщо дата документа не відповідає даті його подання до загального відділу або документ поданий після 16.30 (у п’ятницю – 15.15), виконавці зобов’язані на лицьовому боці першого аркуша проставити відмітку про подання документа (</w:t>
      </w:r>
      <w:r w:rsidR="00CE008A" w:rsidRPr="00530B1A">
        <w:rPr>
          <w:sz w:val="28"/>
          <w:szCs w:val="28"/>
          <w:lang w:val="uk-UA"/>
        </w:rPr>
        <w:t xml:space="preserve">дата, </w:t>
      </w:r>
      <w:r w:rsidRPr="00530B1A">
        <w:rPr>
          <w:sz w:val="28"/>
          <w:szCs w:val="28"/>
          <w:lang w:val="uk-UA"/>
        </w:rPr>
        <w:t>час, посада, підпис, прізвище).</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Якщо кореспонденція не розкривається відповідно до Інструкції, відмітка про надходження документа проставляється на конвертах (упакуваннях).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надходження зброшурованих документів разом із супровідним листом відмітка ставиться на супровідному листі.</w:t>
      </w:r>
    </w:p>
    <w:p w:rsidR="00CB21A4" w:rsidRPr="00530B1A" w:rsidRDefault="00CB21A4" w:rsidP="00CB21A4">
      <w:pPr>
        <w:pStyle w:val="tjbmf"/>
        <w:shd w:val="clear" w:color="auto" w:fill="FFFFFF"/>
        <w:spacing w:before="0" w:beforeAutospacing="0" w:after="0" w:afterAutospacing="0"/>
        <w:jc w:val="both"/>
        <w:rPr>
          <w:sz w:val="28"/>
          <w:szCs w:val="28"/>
          <w:lang w:val="uk-UA"/>
        </w:rPr>
      </w:pPr>
    </w:p>
    <w:p w:rsidR="00CB21A4" w:rsidRPr="00530B1A" w:rsidRDefault="00CB21A4" w:rsidP="00CB21A4">
      <w:pPr>
        <w:pStyle w:val="3"/>
        <w:shd w:val="clear" w:color="auto" w:fill="FFFFFF"/>
        <w:spacing w:before="0" w:beforeAutospacing="0" w:after="0" w:afterAutospacing="0"/>
        <w:jc w:val="center"/>
        <w:rPr>
          <w:bCs w:val="0"/>
          <w:sz w:val="28"/>
          <w:szCs w:val="28"/>
          <w:lang w:val="uk-UA"/>
        </w:rPr>
      </w:pPr>
      <w:r w:rsidRPr="00530B1A">
        <w:rPr>
          <w:bCs w:val="0"/>
          <w:sz w:val="28"/>
          <w:szCs w:val="28"/>
          <w:lang w:val="uk-UA"/>
        </w:rPr>
        <w:t>Складення деяких видів документів</w:t>
      </w:r>
    </w:p>
    <w:p w:rsidR="00CB21A4" w:rsidRPr="00530B1A" w:rsidRDefault="00A15C68" w:rsidP="00CB21A4">
      <w:pPr>
        <w:pStyle w:val="3"/>
        <w:shd w:val="clear" w:color="auto" w:fill="FFFFFF"/>
        <w:spacing w:before="0" w:beforeAutospacing="0" w:after="0" w:afterAutospacing="0"/>
        <w:jc w:val="center"/>
        <w:rPr>
          <w:bCs w:val="0"/>
          <w:i/>
          <w:sz w:val="28"/>
          <w:szCs w:val="28"/>
          <w:lang w:val="uk-UA"/>
        </w:rPr>
      </w:pPr>
      <w:r w:rsidRPr="00530B1A">
        <w:rPr>
          <w:bCs w:val="0"/>
          <w:i/>
          <w:iCs/>
          <w:sz w:val="28"/>
          <w:szCs w:val="28"/>
          <w:lang w:val="uk-UA"/>
        </w:rPr>
        <w:t>Р</w:t>
      </w:r>
      <w:r w:rsidR="003325DF" w:rsidRPr="00530B1A">
        <w:rPr>
          <w:bCs w:val="0"/>
          <w:i/>
          <w:iCs/>
          <w:sz w:val="28"/>
          <w:szCs w:val="28"/>
          <w:lang w:val="uk-UA"/>
        </w:rPr>
        <w:t>озпорядження, н</w:t>
      </w:r>
      <w:r w:rsidR="00CB21A4" w:rsidRPr="00530B1A">
        <w:rPr>
          <w:bCs w:val="0"/>
          <w:i/>
          <w:iCs/>
          <w:sz w:val="28"/>
          <w:szCs w:val="28"/>
          <w:lang w:val="uk-UA"/>
        </w:rPr>
        <w:t xml:space="preserve">акази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294. Розпорядження міського голови (далі – розпорядження), накази керівників виконавчих органів міської ради видаються як документи організаційно-розпорядчого чи нормативно-правового характеру.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За змістом управлінської дії розпорядження міського голови видаються з </w:t>
      </w:r>
      <w:r w:rsidR="003325DF" w:rsidRPr="00530B1A">
        <w:rPr>
          <w:sz w:val="28"/>
          <w:szCs w:val="28"/>
          <w:lang w:val="uk-UA"/>
        </w:rPr>
        <w:t xml:space="preserve">основної </w:t>
      </w:r>
      <w:r w:rsidRPr="00530B1A">
        <w:rPr>
          <w:sz w:val="28"/>
          <w:szCs w:val="28"/>
          <w:lang w:val="uk-UA"/>
        </w:rPr>
        <w:t>діяльності установи, адміністративно-господарських або кадрових питань.</w:t>
      </w:r>
    </w:p>
    <w:p w:rsidR="00CB21A4" w:rsidRPr="00530B1A" w:rsidRDefault="003325DF"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295. Проє</w:t>
      </w:r>
      <w:r w:rsidR="00CB21A4" w:rsidRPr="00530B1A">
        <w:rPr>
          <w:sz w:val="28"/>
          <w:szCs w:val="28"/>
          <w:lang w:val="uk-UA"/>
        </w:rPr>
        <w:t xml:space="preserve">кти розпоряджень </w:t>
      </w:r>
      <w:r w:rsidRPr="00530B1A">
        <w:rPr>
          <w:sz w:val="28"/>
          <w:szCs w:val="28"/>
          <w:lang w:val="uk-UA"/>
        </w:rPr>
        <w:t xml:space="preserve">(наказів) </w:t>
      </w:r>
      <w:r w:rsidR="00CB21A4" w:rsidRPr="00530B1A">
        <w:rPr>
          <w:sz w:val="28"/>
          <w:szCs w:val="28"/>
          <w:lang w:val="uk-UA"/>
        </w:rPr>
        <w:t>з основної діяльності</w:t>
      </w:r>
      <w:r w:rsidRPr="00530B1A">
        <w:rPr>
          <w:sz w:val="28"/>
          <w:szCs w:val="28"/>
          <w:lang w:val="uk-UA"/>
        </w:rPr>
        <w:t>, адміністративно-господарських питань</w:t>
      </w:r>
      <w:r w:rsidR="00CB21A4" w:rsidRPr="00530B1A">
        <w:rPr>
          <w:sz w:val="28"/>
          <w:szCs w:val="28"/>
          <w:lang w:val="uk-UA"/>
        </w:rPr>
        <w:t xml:space="preserve"> готуються і подаються виконавчи</w:t>
      </w:r>
      <w:r w:rsidR="005142F1" w:rsidRPr="00530B1A">
        <w:rPr>
          <w:sz w:val="28"/>
          <w:szCs w:val="28"/>
          <w:lang w:val="uk-UA"/>
        </w:rPr>
        <w:t>ми</w:t>
      </w:r>
      <w:r w:rsidR="00CB21A4" w:rsidRPr="00530B1A">
        <w:rPr>
          <w:sz w:val="28"/>
          <w:szCs w:val="28"/>
          <w:lang w:val="uk-UA"/>
        </w:rPr>
        <w:t xml:space="preserve"> орган</w:t>
      </w:r>
      <w:r w:rsidR="005142F1" w:rsidRPr="00530B1A">
        <w:rPr>
          <w:sz w:val="28"/>
          <w:szCs w:val="28"/>
          <w:lang w:val="uk-UA"/>
        </w:rPr>
        <w:t>ами</w:t>
      </w:r>
      <w:r w:rsidR="00CB21A4" w:rsidRPr="00530B1A">
        <w:rPr>
          <w:sz w:val="28"/>
          <w:szCs w:val="28"/>
          <w:lang w:val="uk-UA"/>
        </w:rPr>
        <w:t xml:space="preserve"> міської ради</w:t>
      </w:r>
      <w:r w:rsidRPr="00530B1A">
        <w:rPr>
          <w:sz w:val="28"/>
          <w:szCs w:val="28"/>
          <w:lang w:val="uk-UA"/>
        </w:rPr>
        <w:t>,</w:t>
      </w:r>
      <w:r w:rsidR="00CB21A4" w:rsidRPr="00530B1A">
        <w:rPr>
          <w:sz w:val="28"/>
          <w:szCs w:val="28"/>
          <w:lang w:val="uk-UA"/>
        </w:rPr>
        <w:t xml:space="preserve"> за дорученням міського голови, за власною ініціативою виконавчих органів, підприємств та закладів</w:t>
      </w:r>
      <w:r w:rsidR="005142F1" w:rsidRPr="00530B1A">
        <w:rPr>
          <w:sz w:val="28"/>
          <w:szCs w:val="28"/>
          <w:lang w:val="uk-UA"/>
        </w:rPr>
        <w:t xml:space="preserve">, що належать до комунальної власності </w:t>
      </w:r>
      <w:r w:rsidR="00CB21A4" w:rsidRPr="00530B1A">
        <w:rPr>
          <w:sz w:val="28"/>
          <w:szCs w:val="28"/>
          <w:lang w:val="uk-UA"/>
        </w:rPr>
        <w:t>міської</w:t>
      </w:r>
      <w:r w:rsidR="005142F1" w:rsidRPr="00530B1A">
        <w:rPr>
          <w:sz w:val="28"/>
          <w:szCs w:val="28"/>
          <w:lang w:val="uk-UA"/>
        </w:rPr>
        <w:t xml:space="preserve"> територіальної громади</w:t>
      </w:r>
      <w:r w:rsidR="00CB21A4" w:rsidRPr="00530B1A">
        <w:rPr>
          <w:sz w:val="28"/>
          <w:szCs w:val="28"/>
          <w:lang w:val="uk-UA"/>
        </w:rPr>
        <w:t>, на виконання документів органів влади вищого рівня, на звернення юридичних та фізичних осіб.</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Погодження</w:t>
      </w:r>
      <w:r w:rsidR="005142F1" w:rsidRPr="00530B1A">
        <w:rPr>
          <w:sz w:val="28"/>
          <w:szCs w:val="28"/>
          <w:lang w:val="uk-UA"/>
        </w:rPr>
        <w:t xml:space="preserve"> та візування проє</w:t>
      </w:r>
      <w:r w:rsidRPr="00530B1A">
        <w:rPr>
          <w:sz w:val="28"/>
          <w:szCs w:val="28"/>
          <w:lang w:val="uk-UA"/>
        </w:rPr>
        <w:t>кту розпорядження міського голови здійснюється в порядку, встановленому Регламентом роботи виконавчого комітету та виконавчих органів Луцької міської ради.</w:t>
      </w:r>
      <w:r w:rsidR="00914518" w:rsidRPr="00530B1A">
        <w:rPr>
          <w:sz w:val="28"/>
          <w:szCs w:val="28"/>
          <w:lang w:val="uk-UA"/>
        </w:rPr>
        <w:t xml:space="preserve"> </w:t>
      </w:r>
    </w:p>
    <w:p w:rsidR="00CB21A4" w:rsidRPr="00530B1A" w:rsidRDefault="005142F1"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296. Проє</w:t>
      </w:r>
      <w:r w:rsidR="00CB21A4" w:rsidRPr="00530B1A">
        <w:rPr>
          <w:sz w:val="28"/>
          <w:szCs w:val="28"/>
          <w:lang w:val="uk-UA"/>
        </w:rPr>
        <w:t xml:space="preserve">кти розпоряджень з кадрових питань (особового складу) (про прийняття на роботу, звільнення, надання відпустки, відрядження тощо) готує </w:t>
      </w:r>
      <w:r w:rsidRPr="00530B1A">
        <w:rPr>
          <w:sz w:val="28"/>
          <w:szCs w:val="28"/>
          <w:lang w:val="uk-UA"/>
        </w:rPr>
        <w:t>управління персоналу</w:t>
      </w:r>
      <w:r w:rsidR="00CB21A4" w:rsidRPr="00530B1A">
        <w:rPr>
          <w:sz w:val="28"/>
          <w:szCs w:val="28"/>
          <w:lang w:val="uk-UA"/>
        </w:rPr>
        <w:t xml:space="preserve"> міської ради на 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 іншої комісії), заяв працівників, трудових договорів та інших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297. Уповноваженою особою юридичного департамент</w:t>
      </w:r>
      <w:r w:rsidR="005142F1" w:rsidRPr="00530B1A">
        <w:rPr>
          <w:sz w:val="28"/>
          <w:szCs w:val="28"/>
          <w:lang w:val="uk-UA"/>
        </w:rPr>
        <w:t>у обов'язково візуються всі проє</w:t>
      </w:r>
      <w:r w:rsidRPr="00530B1A">
        <w:rPr>
          <w:sz w:val="28"/>
          <w:szCs w:val="28"/>
          <w:lang w:val="uk-UA"/>
        </w:rPr>
        <w:t>кти розпоряджень міського голови.</w:t>
      </w:r>
    </w:p>
    <w:p w:rsidR="00914518" w:rsidRPr="00530B1A" w:rsidRDefault="00914518"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Проєкти розпоряджень міського голови з основної діяльності, адміністративно-господарських питань, а також проєктів розпоряджень з кадрових питань </w:t>
      </w:r>
      <w:r w:rsidRPr="00530B1A">
        <w:rPr>
          <w:sz w:val="28"/>
          <w:szCs w:val="28"/>
          <w:shd w:val="clear" w:color="auto" w:fill="FFFFFF"/>
          <w:lang w:val="uk-UA"/>
        </w:rPr>
        <w:t>(особового складу)</w:t>
      </w:r>
      <w:r w:rsidRPr="00530B1A">
        <w:rPr>
          <w:shd w:val="clear" w:color="auto" w:fill="FFFFFF"/>
          <w:lang w:val="uk-UA"/>
        </w:rPr>
        <w:t xml:space="preserve"> </w:t>
      </w:r>
      <w:r w:rsidRPr="00530B1A">
        <w:rPr>
          <w:sz w:val="28"/>
          <w:szCs w:val="28"/>
          <w:lang w:val="uk-UA"/>
        </w:rPr>
        <w:t>залежно від їх видів</w:t>
      </w:r>
      <w:r w:rsidRPr="00530B1A">
        <w:rPr>
          <w:lang w:val="uk-UA"/>
        </w:rPr>
        <w:t xml:space="preserve"> </w:t>
      </w:r>
      <w:r w:rsidRPr="00530B1A">
        <w:rPr>
          <w:sz w:val="28"/>
          <w:szCs w:val="28"/>
          <w:lang w:val="uk-UA"/>
        </w:rPr>
        <w:t>візуються начальником (спеціалістом) відділу з питань запобігання та виявлення корупції управління персоналу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298. Я</w:t>
      </w:r>
      <w:r w:rsidR="005142F1" w:rsidRPr="00530B1A">
        <w:rPr>
          <w:sz w:val="28"/>
          <w:szCs w:val="28"/>
          <w:lang w:val="uk-UA"/>
        </w:rPr>
        <w:t>кщо в процесі погодження до проє</w:t>
      </w:r>
      <w:r w:rsidRPr="00530B1A">
        <w:rPr>
          <w:sz w:val="28"/>
          <w:szCs w:val="28"/>
          <w:lang w:val="uk-UA"/>
        </w:rPr>
        <w:t>кту розпорядження вносяться зміни, він підлягає повторному погодженню (візуванню).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299. Розпорядження підписуються міським головою. У разі відсутності – посадовою особою, яка виконує його повноваження.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300. Розпорядження, які є нормативно-правовими актами, набирають чинності з дня їх офіційного опублікування, якщо інше не встановлено такими розпорядженнями, але не раніше дня їх офіційного опублікування.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301. Розпорядження (наказ) оформлюється на відповідному бланку. Зміст розпорядження (наказу)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302. Текст розпорядження (наказу) з основної діяльності та адміністративно-господарських питань складається з преамбули і розпорядчої частини.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303. У преамбулі зазначаються підстава, обґрунтування або мета видання розпорядження (наказу). Зазначена частина починається зі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CB21A4" w:rsidRPr="00530B1A" w:rsidRDefault="00302F27"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Розпорядча частина </w:t>
      </w:r>
      <w:r w:rsidR="00CC125B" w:rsidRPr="00530B1A">
        <w:rPr>
          <w:sz w:val="28"/>
          <w:szCs w:val="28"/>
          <w:lang w:val="uk-UA"/>
        </w:rPr>
        <w:t xml:space="preserve">наказу </w:t>
      </w:r>
      <w:r w:rsidRPr="00530B1A">
        <w:rPr>
          <w:sz w:val="28"/>
          <w:szCs w:val="28"/>
          <w:lang w:val="uk-UA"/>
        </w:rPr>
        <w:t>починається із слова</w:t>
      </w:r>
      <w:r w:rsidR="00CB21A4" w:rsidRPr="00530B1A">
        <w:rPr>
          <w:sz w:val="28"/>
          <w:szCs w:val="28"/>
          <w:lang w:val="uk-UA"/>
        </w:rPr>
        <w:t xml:space="preserve"> «НАКАЗУЮ», а розпорядження – може </w:t>
      </w:r>
      <w:r w:rsidRPr="00530B1A">
        <w:rPr>
          <w:sz w:val="28"/>
          <w:szCs w:val="28"/>
          <w:lang w:val="uk-UA"/>
        </w:rPr>
        <w:t xml:space="preserve">починатися </w:t>
      </w:r>
      <w:r w:rsidR="00CB21A4" w:rsidRPr="00530B1A">
        <w:rPr>
          <w:sz w:val="28"/>
          <w:szCs w:val="28"/>
          <w:lang w:val="uk-UA"/>
        </w:rPr>
        <w:t>словом «ЗОБОВ’ЯЗУЮ», яке друкується звичайним шрифтом великими літерами, після якого ставиться двокрапка.</w:t>
      </w:r>
    </w:p>
    <w:p w:rsidR="00241850" w:rsidRPr="00530B1A" w:rsidRDefault="00241850" w:rsidP="00C23588">
      <w:pPr>
        <w:pStyle w:val="tjbmf"/>
        <w:shd w:val="clear" w:color="auto" w:fill="FFFFFF"/>
        <w:spacing w:before="0" w:beforeAutospacing="0" w:after="0" w:afterAutospacing="0" w:line="360" w:lineRule="atLeast"/>
        <w:ind w:firstLine="567"/>
        <w:jc w:val="both"/>
        <w:rPr>
          <w:lang w:val="uk-UA"/>
        </w:rPr>
      </w:pPr>
      <w:r w:rsidRPr="00530B1A">
        <w:rPr>
          <w:sz w:val="28"/>
          <w:szCs w:val="28"/>
          <w:lang w:val="uk-UA"/>
        </w:rPr>
        <w:t>304.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в разі потреби вказуються  працівники – прізвище, власне ім’я у давальному відмінку, наприклад:</w:t>
      </w:r>
    </w:p>
    <w:p w:rsidR="00241850" w:rsidRPr="00530B1A" w:rsidRDefault="00241850" w:rsidP="00C23588">
      <w:pPr>
        <w:pStyle w:val="tjbmf"/>
        <w:shd w:val="clear" w:color="auto" w:fill="FFFFFF"/>
        <w:spacing w:before="0" w:beforeAutospacing="0" w:after="0" w:afterAutospacing="0" w:line="360" w:lineRule="atLeast"/>
        <w:ind w:firstLine="567"/>
        <w:jc w:val="both"/>
      </w:pPr>
      <w:r w:rsidRPr="00530B1A">
        <w:rPr>
          <w:sz w:val="28"/>
          <w:szCs w:val="28"/>
          <w:lang w:val="uk-UA"/>
        </w:rPr>
        <w:t>загальному відділу;</w:t>
      </w:r>
    </w:p>
    <w:p w:rsidR="00241850" w:rsidRPr="00530B1A" w:rsidRDefault="00241850" w:rsidP="00C23588">
      <w:pPr>
        <w:pStyle w:val="tjbmf"/>
        <w:shd w:val="clear" w:color="auto" w:fill="FFFFFF"/>
        <w:spacing w:before="0" w:beforeAutospacing="0" w:after="0" w:afterAutospacing="0" w:line="360" w:lineRule="atLeast"/>
        <w:ind w:firstLine="567"/>
        <w:jc w:val="both"/>
      </w:pPr>
      <w:r w:rsidRPr="00530B1A">
        <w:rPr>
          <w:sz w:val="28"/>
          <w:szCs w:val="28"/>
          <w:lang w:val="uk-UA"/>
        </w:rPr>
        <w:t>керівникам виконавчих органів міської ради;</w:t>
      </w:r>
    </w:p>
    <w:p w:rsidR="00241850" w:rsidRPr="00530B1A" w:rsidRDefault="00241850" w:rsidP="00C23588">
      <w:pPr>
        <w:pStyle w:val="tjbmf"/>
        <w:shd w:val="clear" w:color="auto" w:fill="FFFFFF"/>
        <w:spacing w:before="0" w:beforeAutospacing="0" w:after="0" w:afterAutospacing="0" w:line="360" w:lineRule="atLeast"/>
        <w:ind w:firstLine="567"/>
        <w:jc w:val="both"/>
      </w:pPr>
      <w:r w:rsidRPr="00530B1A">
        <w:rPr>
          <w:sz w:val="28"/>
          <w:szCs w:val="28"/>
          <w:lang w:val="uk-UA"/>
        </w:rPr>
        <w:t>керівникам комунальних підприємств;</w:t>
      </w:r>
    </w:p>
    <w:p w:rsidR="00241850" w:rsidRPr="00530B1A" w:rsidRDefault="00241850" w:rsidP="00C23588">
      <w:pPr>
        <w:pStyle w:val="tjbmf"/>
        <w:shd w:val="clear" w:color="auto" w:fill="FFFFFF"/>
        <w:spacing w:before="0" w:beforeAutospacing="0" w:after="0" w:afterAutospacing="0" w:line="360" w:lineRule="atLeast"/>
        <w:ind w:firstLine="567"/>
        <w:jc w:val="both"/>
      </w:pPr>
      <w:r w:rsidRPr="00530B1A">
        <w:rPr>
          <w:sz w:val="28"/>
          <w:szCs w:val="28"/>
          <w:lang w:val="uk-UA"/>
        </w:rPr>
        <w:t>начальнику відділу з питань праці Макарській Галині.</w:t>
      </w:r>
    </w:p>
    <w:p w:rsidR="00241850" w:rsidRPr="00530B1A" w:rsidRDefault="00241850" w:rsidP="00C23588">
      <w:pPr>
        <w:pStyle w:val="tjbmf"/>
        <w:shd w:val="clear" w:color="auto" w:fill="FFFFFF"/>
        <w:spacing w:before="0" w:beforeAutospacing="0" w:after="0" w:afterAutospacing="0" w:line="360" w:lineRule="atLeast"/>
        <w:ind w:firstLine="567"/>
        <w:jc w:val="both"/>
        <w:rPr>
          <w:lang w:val="uk-UA"/>
        </w:rPr>
      </w:pPr>
      <w:r w:rsidRPr="00530B1A">
        <w:rPr>
          <w:sz w:val="28"/>
          <w:szCs w:val="28"/>
          <w:lang w:val="uk-UA"/>
        </w:rPr>
        <w:t>Так само вказуються відомості про працівників у актах, протоколах, інших документах.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305. Неконкретні («прискорити», «поліпшити», «активізувати», «звернути увагу» тощо) та неконтрольні («довести до відома», «ознайомити» тощо) доручення в розпорядженнях (наказах) не застосовуються.</w:t>
      </w:r>
    </w:p>
    <w:p w:rsidR="00CB21A4" w:rsidRPr="00530B1A" w:rsidRDefault="00CB21A4" w:rsidP="00C23588">
      <w:pPr>
        <w:spacing w:line="360" w:lineRule="atLeast"/>
        <w:ind w:firstLine="567"/>
        <w:jc w:val="both"/>
        <w:rPr>
          <w:sz w:val="28"/>
          <w:szCs w:val="28"/>
        </w:rPr>
      </w:pPr>
      <w:r w:rsidRPr="00530B1A">
        <w:rPr>
          <w:sz w:val="28"/>
          <w:szCs w:val="28"/>
        </w:rPr>
        <w:lastRenderedPageBreak/>
        <w:t xml:space="preserve">306. Після набрання чинності розпорядженням (наказом) внесення змін до нього, визнання його таким, що втратило(в) чинність, чи його скасування здійснюється лише шляхом видання нового розпорядження (наказу). </w:t>
      </w:r>
    </w:p>
    <w:p w:rsidR="00CB21A4" w:rsidRPr="00530B1A" w:rsidRDefault="00CB21A4" w:rsidP="00C23588">
      <w:pPr>
        <w:spacing w:line="360" w:lineRule="atLeast"/>
        <w:ind w:firstLine="567"/>
        <w:jc w:val="both"/>
        <w:rPr>
          <w:sz w:val="28"/>
          <w:szCs w:val="28"/>
        </w:rPr>
      </w:pPr>
      <w:r w:rsidRPr="00530B1A">
        <w:rPr>
          <w:sz w:val="28"/>
          <w:szCs w:val="28"/>
        </w:rPr>
        <w:t xml:space="preserve">У разі внесення змін, доповнень або втрати чинності на підставі нового </w:t>
      </w:r>
      <w:r w:rsidR="00E57470" w:rsidRPr="00530B1A">
        <w:rPr>
          <w:sz w:val="28"/>
          <w:szCs w:val="28"/>
        </w:rPr>
        <w:t>рішення (</w:t>
      </w:r>
      <w:r w:rsidR="00463CBA" w:rsidRPr="00530B1A">
        <w:rPr>
          <w:sz w:val="28"/>
          <w:szCs w:val="28"/>
        </w:rPr>
        <w:t>розпорядження</w:t>
      </w:r>
      <w:r w:rsidR="00E57470" w:rsidRPr="00530B1A">
        <w:rPr>
          <w:sz w:val="28"/>
          <w:szCs w:val="28"/>
        </w:rPr>
        <w:t>,</w:t>
      </w:r>
      <w:r w:rsidRPr="00530B1A">
        <w:rPr>
          <w:sz w:val="28"/>
          <w:szCs w:val="28"/>
        </w:rPr>
        <w:t xml:space="preserve"> наказу</w:t>
      </w:r>
      <w:r w:rsidR="00463CBA" w:rsidRPr="00530B1A">
        <w:rPr>
          <w:sz w:val="28"/>
          <w:szCs w:val="28"/>
        </w:rPr>
        <w:t>)</w:t>
      </w:r>
      <w:r w:rsidRPr="00530B1A">
        <w:rPr>
          <w:sz w:val="28"/>
          <w:szCs w:val="28"/>
        </w:rPr>
        <w:t xml:space="preserve"> на документі робиться відмітка про внесення змін, втрату чинності, скасування відповідно.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307. Розпорядження (наказ), яким вносяться зміни, оформлюється з урахуванням таких вимог:</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 заголовок розпорядження (наказу) починається із слів «Про внесення змін до розпорядження (наказу)...» із зазначенням дати, номера, назви виду розпорядчого документа, до якого вносяться зміни;</w:t>
      </w:r>
    </w:p>
    <w:p w:rsidR="00CB21A4" w:rsidRPr="00530B1A" w:rsidRDefault="00A15C68"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 </w:t>
      </w:r>
      <w:r w:rsidR="00CB21A4" w:rsidRPr="00530B1A">
        <w:rPr>
          <w:sz w:val="28"/>
          <w:szCs w:val="28"/>
          <w:lang w:val="uk-UA"/>
        </w:rPr>
        <w:t>розпорядча частина розпорядження (наказу) починається з пункту:</w:t>
      </w:r>
    </w:p>
    <w:p w:rsidR="00CB21A4" w:rsidRPr="00530B1A" w:rsidRDefault="00A15C68"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 </w:t>
      </w:r>
      <w:r w:rsidR="00CB21A4" w:rsidRPr="00530B1A">
        <w:rPr>
          <w:sz w:val="28"/>
          <w:szCs w:val="28"/>
          <w:lang w:val="uk-UA"/>
        </w:rPr>
        <w:t>Внести до розпорядження (наказу)</w:t>
      </w:r>
      <w:r w:rsidRPr="00530B1A">
        <w:rPr>
          <w:sz w:val="28"/>
          <w:szCs w:val="28"/>
          <w:lang w:val="uk-UA"/>
        </w:rPr>
        <w:t xml:space="preserve"> </w:t>
      </w:r>
      <w:r w:rsidR="00CB21A4" w:rsidRPr="00530B1A">
        <w:rPr>
          <w:sz w:val="28"/>
          <w:szCs w:val="28"/>
          <w:lang w:val="uk-UA"/>
        </w:rPr>
        <w:t xml:space="preserve">... </w:t>
      </w:r>
      <w:r w:rsidRPr="00530B1A">
        <w:rPr>
          <w:sz w:val="28"/>
          <w:szCs w:val="28"/>
          <w:lang w:val="uk-UA"/>
        </w:rPr>
        <w:t>такі зміни</w:t>
      </w:r>
      <w:r w:rsidR="00CB21A4" w:rsidRPr="00530B1A">
        <w:rPr>
          <w:sz w:val="28"/>
          <w:szCs w:val="28"/>
          <w:lang w:val="uk-UA"/>
        </w:rPr>
        <w:t>:» у разі викладення змін у тексті розпоряджання (наказу);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 Внести до розпорядження (наказу)</w:t>
      </w:r>
      <w:r w:rsidR="00A15C68" w:rsidRPr="00530B1A">
        <w:rPr>
          <w:sz w:val="28"/>
          <w:szCs w:val="28"/>
          <w:lang w:val="uk-UA"/>
        </w:rPr>
        <w:t xml:space="preserve"> </w:t>
      </w:r>
      <w:r w:rsidRPr="00530B1A">
        <w:rPr>
          <w:sz w:val="28"/>
          <w:szCs w:val="28"/>
          <w:lang w:val="uk-UA"/>
        </w:rPr>
        <w:t>...</w:t>
      </w:r>
      <w:r w:rsidR="00A15C68" w:rsidRPr="00530B1A">
        <w:rPr>
          <w:sz w:val="28"/>
          <w:szCs w:val="28"/>
          <w:lang w:val="uk-UA"/>
        </w:rPr>
        <w:t xml:space="preserve"> зміни</w:t>
      </w:r>
      <w:r w:rsidRPr="00530B1A">
        <w:rPr>
          <w:sz w:val="28"/>
          <w:szCs w:val="28"/>
          <w:lang w:val="uk-UA"/>
        </w:rPr>
        <w:t>, що додаються.» у разі викладення змін у вигляді окремого документа;</w:t>
      </w:r>
    </w:p>
    <w:p w:rsidR="00CB21A4" w:rsidRPr="00530B1A" w:rsidRDefault="00A15C68"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 </w:t>
      </w:r>
      <w:r w:rsidR="00CB21A4" w:rsidRPr="00530B1A">
        <w:rPr>
          <w:sz w:val="28"/>
          <w:szCs w:val="28"/>
          <w:lang w:val="uk-UA"/>
        </w:rPr>
        <w:t>формулюються зміни у вигляді пунктів та підпунктів розпорядчого характеру, наприклад:</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 Пункт 2 викласти в такій редакції:...»;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 Пункт 3 виключити»;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 абзац другий пункту 4 доповнити словами...»;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 у підпункті 2 пункту 7 слова «в разі потреби» замінити словом «вимагається».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308. У разі видання розпорядження (наказу) про визнання таким, що втратило(в) чинність, у розпорядчій частині зазначається пункт, який повинен починатися із слів «Визнати таким, що втратило чинність,</w:t>
      </w:r>
      <w:r w:rsidR="00A15C68" w:rsidRPr="00530B1A">
        <w:rPr>
          <w:sz w:val="28"/>
          <w:szCs w:val="28"/>
          <w:lang w:val="uk-UA"/>
        </w:rPr>
        <w:t>…</w:t>
      </w:r>
      <w:r w:rsidRPr="00530B1A">
        <w:rPr>
          <w:sz w:val="28"/>
          <w:szCs w:val="28"/>
          <w:lang w:val="uk-UA"/>
        </w:rPr>
        <w:t>».</w:t>
      </w:r>
    </w:p>
    <w:p w:rsidR="006B7F3D" w:rsidRPr="00530B1A" w:rsidRDefault="006B7F3D" w:rsidP="00C23588">
      <w:pPr>
        <w:ind w:firstLine="567"/>
        <w:jc w:val="both"/>
        <w:rPr>
          <w:sz w:val="28"/>
          <w:szCs w:val="28"/>
        </w:rPr>
      </w:pPr>
      <w:r w:rsidRPr="00530B1A">
        <w:rPr>
          <w:sz w:val="28"/>
          <w:szCs w:val="28"/>
        </w:rPr>
        <w:t>Не підлягають визнанню такими, що втратили чинність, структурні одиниці нормативно-правового акта, затвердженого розпорядчим документом, та додатків до нього.</w:t>
      </w:r>
    </w:p>
    <w:p w:rsidR="00380ED9" w:rsidRPr="00530B1A" w:rsidRDefault="007A6B55" w:rsidP="00C23588">
      <w:pPr>
        <w:ind w:firstLine="567"/>
        <w:jc w:val="both"/>
        <w:rPr>
          <w:sz w:val="28"/>
          <w:szCs w:val="28"/>
          <w:shd w:val="clear" w:color="auto" w:fill="FFFFFF"/>
        </w:rPr>
      </w:pPr>
      <w:r w:rsidRPr="00530B1A">
        <w:rPr>
          <w:sz w:val="28"/>
          <w:szCs w:val="28"/>
          <w:shd w:val="clear" w:color="auto" w:fill="FFFFFF"/>
        </w:rPr>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rsidR="00380ED9" w:rsidRPr="00530B1A" w:rsidRDefault="00CB21A4" w:rsidP="00C23588">
      <w:pPr>
        <w:spacing w:line="360" w:lineRule="atLeast"/>
        <w:ind w:firstLine="567"/>
        <w:jc w:val="both"/>
        <w:rPr>
          <w:sz w:val="28"/>
          <w:szCs w:val="28"/>
        </w:rPr>
      </w:pPr>
      <w:r w:rsidRPr="00530B1A">
        <w:rPr>
          <w:sz w:val="28"/>
          <w:szCs w:val="28"/>
        </w:rPr>
        <w:t>309. </w:t>
      </w:r>
      <w:r w:rsidR="00831FF2" w:rsidRPr="00530B1A">
        <w:rPr>
          <w:sz w:val="28"/>
          <w:szCs w:val="28"/>
        </w:rPr>
        <w:t>К</w:t>
      </w:r>
      <w:r w:rsidR="00380ED9" w:rsidRPr="00530B1A">
        <w:rPr>
          <w:sz w:val="28"/>
          <w:szCs w:val="28"/>
        </w:rPr>
        <w:t>онтрол</w:t>
      </w:r>
      <w:r w:rsidR="00831FF2" w:rsidRPr="00530B1A">
        <w:rPr>
          <w:sz w:val="28"/>
          <w:szCs w:val="28"/>
        </w:rPr>
        <w:t>ь</w:t>
      </w:r>
      <w:r w:rsidR="00380ED9" w:rsidRPr="00530B1A">
        <w:rPr>
          <w:sz w:val="28"/>
          <w:szCs w:val="28"/>
        </w:rPr>
        <w:t xml:space="preserve"> за виконанням завдань мож</w:t>
      </w:r>
      <w:r w:rsidR="00831FF2" w:rsidRPr="00530B1A">
        <w:rPr>
          <w:sz w:val="28"/>
          <w:szCs w:val="28"/>
        </w:rPr>
        <w:t>е</w:t>
      </w:r>
      <w:r w:rsidR="00380ED9" w:rsidRPr="00530B1A">
        <w:rPr>
          <w:sz w:val="28"/>
          <w:szCs w:val="28"/>
        </w:rPr>
        <w:t xml:space="preserve"> бути покладен</w:t>
      </w:r>
      <w:r w:rsidR="00831FF2" w:rsidRPr="00530B1A">
        <w:rPr>
          <w:sz w:val="28"/>
          <w:szCs w:val="28"/>
        </w:rPr>
        <w:t>о</w:t>
      </w:r>
      <w:r w:rsidR="00380ED9" w:rsidRPr="00530B1A">
        <w:rPr>
          <w:sz w:val="28"/>
          <w:szCs w:val="28"/>
        </w:rPr>
        <w:t xml:space="preserve"> на секретаря міської ради, заступників міського голови, керівників виконавчих органів міської ради в останньому пункті розпорядчої частини</w:t>
      </w:r>
      <w:r w:rsidR="00831FF2" w:rsidRPr="00530B1A">
        <w:rPr>
          <w:sz w:val="28"/>
          <w:szCs w:val="28"/>
        </w:rPr>
        <w:t xml:space="preserve"> із зазначенням</w:t>
      </w:r>
      <w:r w:rsidR="00380ED9" w:rsidRPr="00530B1A">
        <w:rPr>
          <w:sz w:val="28"/>
          <w:szCs w:val="28"/>
        </w:rPr>
        <w:t xml:space="preserve"> </w:t>
      </w:r>
      <w:r w:rsidR="00831FF2" w:rsidRPr="00530B1A">
        <w:rPr>
          <w:sz w:val="28"/>
          <w:szCs w:val="28"/>
        </w:rPr>
        <w:lastRenderedPageBreak/>
        <w:t>власного</w:t>
      </w:r>
      <w:r w:rsidR="00380ED9" w:rsidRPr="00530B1A">
        <w:rPr>
          <w:sz w:val="28"/>
          <w:szCs w:val="28"/>
        </w:rPr>
        <w:t xml:space="preserve"> ім</w:t>
      </w:r>
      <w:r w:rsidR="00831FF2" w:rsidRPr="00530B1A">
        <w:rPr>
          <w:sz w:val="28"/>
          <w:szCs w:val="28"/>
        </w:rPr>
        <w:t>ені</w:t>
      </w:r>
      <w:r w:rsidR="00380ED9" w:rsidRPr="00530B1A">
        <w:rPr>
          <w:sz w:val="28"/>
          <w:szCs w:val="28"/>
        </w:rPr>
        <w:t xml:space="preserve"> та прізвищ</w:t>
      </w:r>
      <w:r w:rsidR="00831FF2" w:rsidRPr="00530B1A">
        <w:rPr>
          <w:sz w:val="28"/>
          <w:szCs w:val="28"/>
        </w:rPr>
        <w:t>а</w:t>
      </w:r>
      <w:r w:rsidR="00380ED9" w:rsidRPr="00530B1A">
        <w:rPr>
          <w:sz w:val="28"/>
          <w:szCs w:val="28"/>
        </w:rPr>
        <w:t xml:space="preserve"> в родовому відмінку або залиша</w:t>
      </w:r>
      <w:r w:rsidR="00831FF2" w:rsidRPr="00530B1A">
        <w:rPr>
          <w:sz w:val="28"/>
          <w:szCs w:val="28"/>
        </w:rPr>
        <w:t>є</w:t>
      </w:r>
      <w:r w:rsidR="00380ED9" w:rsidRPr="00530B1A">
        <w:rPr>
          <w:sz w:val="28"/>
          <w:szCs w:val="28"/>
        </w:rPr>
        <w:t>ться за міським головою.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310. Паперові копії, надані розробниками про</w:t>
      </w:r>
      <w:r w:rsidR="0075382B" w:rsidRPr="00530B1A">
        <w:rPr>
          <w:sz w:val="28"/>
          <w:szCs w:val="28"/>
          <w:lang w:val="uk-UA"/>
        </w:rPr>
        <w:t>є</w:t>
      </w:r>
      <w:r w:rsidRPr="00530B1A">
        <w:rPr>
          <w:sz w:val="28"/>
          <w:szCs w:val="28"/>
          <w:lang w:val="uk-UA"/>
        </w:rPr>
        <w:t xml:space="preserve">ктів розпоряджень в кількості, необхідній для надсилання замовникам (фізичним та юридичним особам) та виконавцям, </w:t>
      </w:r>
      <w:r w:rsidR="00804799" w:rsidRPr="00530B1A">
        <w:rPr>
          <w:sz w:val="28"/>
          <w:szCs w:val="28"/>
          <w:lang w:val="uk-UA"/>
        </w:rPr>
        <w:t>засвідчуються</w:t>
      </w:r>
      <w:r w:rsidRPr="00530B1A">
        <w:rPr>
          <w:sz w:val="28"/>
          <w:szCs w:val="28"/>
          <w:lang w:val="uk-UA"/>
        </w:rPr>
        <w:t xml:space="preserve"> </w:t>
      </w:r>
      <w:r w:rsidR="00F975E0" w:rsidRPr="00530B1A">
        <w:rPr>
          <w:sz w:val="28"/>
          <w:szCs w:val="28"/>
          <w:lang w:val="uk-UA"/>
        </w:rPr>
        <w:t xml:space="preserve">підписом та </w:t>
      </w:r>
      <w:r w:rsidRPr="00530B1A">
        <w:rPr>
          <w:sz w:val="28"/>
          <w:szCs w:val="28"/>
          <w:lang w:val="uk-UA"/>
        </w:rPr>
        <w:t>печат</w:t>
      </w:r>
      <w:r w:rsidR="0075382B" w:rsidRPr="00530B1A">
        <w:rPr>
          <w:sz w:val="28"/>
          <w:szCs w:val="28"/>
          <w:lang w:val="uk-UA"/>
        </w:rPr>
        <w:t>кою загального відділу та над</w:t>
      </w:r>
      <w:r w:rsidRPr="00530B1A">
        <w:rPr>
          <w:sz w:val="28"/>
          <w:szCs w:val="28"/>
          <w:lang w:val="uk-UA"/>
        </w:rPr>
        <w:t xml:space="preserve">аються виконавчому органу міської ради – розробнику документа.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311. Розпорядження (накази) з кадрових питань (особового складу) оформлюються у вигляді індивідуальних і зведених. В індивідуальних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312. Зміст індивідуального розпорядження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(наказах) може застосовуватися узагальнений заголовок, наприклад: «Про кадрові питання», «Про особовий склад».</w:t>
      </w:r>
    </w:p>
    <w:p w:rsidR="008C70C3" w:rsidRPr="00530B1A" w:rsidRDefault="008C70C3" w:rsidP="00C23588">
      <w:pPr>
        <w:pStyle w:val="tjbmf"/>
        <w:shd w:val="clear" w:color="auto" w:fill="FFFFFF"/>
        <w:spacing w:before="0" w:beforeAutospacing="0" w:after="0" w:afterAutospacing="0" w:line="360" w:lineRule="atLeast"/>
        <w:ind w:firstLine="567"/>
        <w:jc w:val="both"/>
        <w:rPr>
          <w:spacing w:val="6"/>
          <w:sz w:val="28"/>
          <w:szCs w:val="28"/>
          <w:lang w:val="uk-UA"/>
        </w:rPr>
      </w:pPr>
      <w:r w:rsidRPr="00530B1A">
        <w:rPr>
          <w:spacing w:val="6"/>
          <w:sz w:val="28"/>
          <w:szCs w:val="28"/>
          <w:lang w:val="uk-UA"/>
        </w:rPr>
        <w:t xml:space="preserve">В заголовку до тексту </w:t>
      </w:r>
      <w:r w:rsidR="00D22D88" w:rsidRPr="00530B1A">
        <w:rPr>
          <w:spacing w:val="6"/>
          <w:sz w:val="28"/>
          <w:szCs w:val="28"/>
          <w:lang w:val="uk-UA"/>
        </w:rPr>
        <w:t>допускається</w:t>
      </w:r>
      <w:r w:rsidRPr="00530B1A">
        <w:rPr>
          <w:spacing w:val="6"/>
          <w:sz w:val="28"/>
          <w:szCs w:val="28"/>
          <w:lang w:val="uk-UA"/>
        </w:rPr>
        <w:t xml:space="preserve"> вказувати </w:t>
      </w:r>
      <w:r w:rsidR="00D22D88" w:rsidRPr="00530B1A">
        <w:rPr>
          <w:spacing w:val="6"/>
          <w:sz w:val="28"/>
          <w:szCs w:val="28"/>
          <w:lang w:val="uk-UA"/>
        </w:rPr>
        <w:t>ініціал</w:t>
      </w:r>
      <w:r w:rsidRPr="00530B1A">
        <w:rPr>
          <w:spacing w:val="6"/>
          <w:sz w:val="28"/>
          <w:szCs w:val="28"/>
          <w:lang w:val="uk-UA"/>
        </w:rPr>
        <w:t xml:space="preserve"> ім</w:t>
      </w:r>
      <w:r w:rsidR="00D22D88" w:rsidRPr="00530B1A">
        <w:rPr>
          <w:spacing w:val="6"/>
          <w:sz w:val="28"/>
          <w:szCs w:val="28"/>
          <w:lang w:val="uk-UA"/>
        </w:rPr>
        <w:t>ені</w:t>
      </w:r>
      <w:r w:rsidRPr="00530B1A">
        <w:rPr>
          <w:spacing w:val="6"/>
          <w:sz w:val="28"/>
          <w:szCs w:val="28"/>
          <w:lang w:val="uk-UA"/>
        </w:rPr>
        <w:t xml:space="preserve">, </w:t>
      </w:r>
      <w:r w:rsidR="0063577F" w:rsidRPr="00530B1A">
        <w:rPr>
          <w:spacing w:val="6"/>
          <w:sz w:val="28"/>
          <w:szCs w:val="28"/>
          <w:lang w:val="uk-UA"/>
        </w:rPr>
        <w:t>п</w:t>
      </w:r>
      <w:r w:rsidRPr="00530B1A">
        <w:rPr>
          <w:spacing w:val="6"/>
          <w:sz w:val="28"/>
          <w:szCs w:val="28"/>
          <w:lang w:val="uk-UA"/>
        </w:rPr>
        <w:t>різвище працівника у відповідному відмінку – давальному чи родовому</w:t>
      </w:r>
      <w:r w:rsidR="0063577F" w:rsidRPr="00530B1A">
        <w:rPr>
          <w:spacing w:val="6"/>
          <w:sz w:val="28"/>
          <w:szCs w:val="28"/>
          <w:lang w:val="uk-UA"/>
        </w:rPr>
        <w:t>, наприклад:</w:t>
      </w:r>
    </w:p>
    <w:p w:rsidR="004E5FC5" w:rsidRPr="00530B1A" w:rsidRDefault="004E5FC5" w:rsidP="00594BD5">
      <w:pPr>
        <w:pStyle w:val="tjbmf"/>
        <w:shd w:val="clear" w:color="auto" w:fill="FFFFFF"/>
        <w:spacing w:before="0" w:beforeAutospacing="0" w:after="0" w:afterAutospacing="0"/>
        <w:ind w:firstLine="708"/>
        <w:jc w:val="both"/>
        <w:rPr>
          <w:sz w:val="16"/>
          <w:szCs w:val="16"/>
          <w:lang w:val="uk-UA"/>
        </w:rPr>
      </w:pPr>
    </w:p>
    <w:p w:rsidR="0063577F" w:rsidRPr="00530B1A" w:rsidRDefault="0063577F" w:rsidP="00594BD5">
      <w:pPr>
        <w:pStyle w:val="tjbmf"/>
        <w:shd w:val="clear" w:color="auto" w:fill="FFFFFF"/>
        <w:spacing w:before="0" w:beforeAutospacing="0" w:after="0" w:afterAutospacing="0"/>
        <w:ind w:firstLine="567"/>
        <w:jc w:val="both"/>
        <w:rPr>
          <w:sz w:val="28"/>
          <w:szCs w:val="28"/>
          <w:lang w:val="uk-UA"/>
        </w:rPr>
      </w:pPr>
      <w:r w:rsidRPr="00530B1A">
        <w:rPr>
          <w:sz w:val="28"/>
          <w:szCs w:val="28"/>
          <w:lang w:val="uk-UA"/>
        </w:rPr>
        <w:t xml:space="preserve">Про надання відпустки </w:t>
      </w:r>
    </w:p>
    <w:p w:rsidR="0063577F" w:rsidRPr="00530B1A" w:rsidRDefault="00190CB4" w:rsidP="00594BD5">
      <w:pPr>
        <w:pStyle w:val="tjbmf"/>
        <w:shd w:val="clear" w:color="auto" w:fill="FFFFFF"/>
        <w:spacing w:before="0" w:beforeAutospacing="0" w:after="0" w:afterAutospacing="0"/>
        <w:ind w:firstLine="567"/>
        <w:jc w:val="both"/>
        <w:rPr>
          <w:sz w:val="28"/>
          <w:szCs w:val="28"/>
          <w:lang w:val="uk-UA"/>
        </w:rPr>
      </w:pPr>
      <w:r w:rsidRPr="00530B1A">
        <w:rPr>
          <w:sz w:val="28"/>
          <w:szCs w:val="28"/>
          <w:lang w:val="uk-UA"/>
        </w:rPr>
        <w:t>Р. </w:t>
      </w:r>
      <w:r w:rsidR="0063577F" w:rsidRPr="00530B1A">
        <w:rPr>
          <w:sz w:val="28"/>
          <w:szCs w:val="28"/>
          <w:lang w:val="uk-UA"/>
        </w:rPr>
        <w:t>Кулику</w:t>
      </w:r>
    </w:p>
    <w:p w:rsidR="0063577F" w:rsidRPr="00530B1A" w:rsidRDefault="0063577F" w:rsidP="00594BD5">
      <w:pPr>
        <w:pStyle w:val="tjbmf"/>
        <w:shd w:val="clear" w:color="auto" w:fill="FFFFFF"/>
        <w:spacing w:before="0" w:beforeAutospacing="0" w:after="0" w:afterAutospacing="0"/>
        <w:ind w:firstLine="567"/>
        <w:jc w:val="both"/>
        <w:rPr>
          <w:sz w:val="16"/>
          <w:szCs w:val="16"/>
          <w:lang w:val="uk-UA"/>
        </w:rPr>
      </w:pP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313. У тексті розпоряджень (наказів) з кадр</w:t>
      </w:r>
      <w:r w:rsidR="00517D83" w:rsidRPr="00530B1A">
        <w:rPr>
          <w:sz w:val="28"/>
          <w:szCs w:val="28"/>
          <w:lang w:val="uk-UA"/>
        </w:rPr>
        <w:t xml:space="preserve">ових питань (особового складу) </w:t>
      </w:r>
      <w:r w:rsidRPr="00530B1A">
        <w:rPr>
          <w:sz w:val="28"/>
          <w:szCs w:val="28"/>
          <w:lang w:val="uk-UA"/>
        </w:rPr>
        <w:t xml:space="preserve">констатуюча частина (преамбула) </w:t>
      </w:r>
      <w:r w:rsidR="00517D83" w:rsidRPr="00530B1A">
        <w:rPr>
          <w:sz w:val="28"/>
          <w:szCs w:val="28"/>
          <w:lang w:val="uk-UA"/>
        </w:rPr>
        <w:t xml:space="preserve">може </w:t>
      </w:r>
      <w:r w:rsidRPr="00530B1A">
        <w:rPr>
          <w:sz w:val="28"/>
          <w:szCs w:val="28"/>
          <w:lang w:val="uk-UA"/>
        </w:rPr>
        <w:t>не зазнача</w:t>
      </w:r>
      <w:r w:rsidR="00517D83" w:rsidRPr="00530B1A">
        <w:rPr>
          <w:sz w:val="28"/>
          <w:szCs w:val="28"/>
          <w:lang w:val="uk-UA"/>
        </w:rPr>
        <w:t>ти</w:t>
      </w:r>
      <w:r w:rsidRPr="00530B1A">
        <w:rPr>
          <w:sz w:val="28"/>
          <w:szCs w:val="28"/>
          <w:lang w:val="uk-UA"/>
        </w:rPr>
        <w:t>ся</w:t>
      </w:r>
      <w:r w:rsidR="00517D83" w:rsidRPr="00530B1A">
        <w:rPr>
          <w:sz w:val="28"/>
          <w:szCs w:val="28"/>
          <w:lang w:val="uk-UA"/>
        </w:rPr>
        <w:t>.</w:t>
      </w:r>
    </w:p>
    <w:p w:rsidR="00190CB4" w:rsidRPr="00530B1A" w:rsidRDefault="00CB21A4" w:rsidP="00190CB4">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314. Розпорядча частина розпорядження (наказу) з кадрових питань (особового складу) починається, як правило, з дієслова у формі інфінітиву</w:t>
      </w:r>
      <w:r w:rsidR="00190CB4" w:rsidRPr="00530B1A">
        <w:rPr>
          <w:sz w:val="28"/>
          <w:szCs w:val="28"/>
          <w:lang w:val="uk-UA"/>
        </w:rPr>
        <w:t>:</w:t>
      </w:r>
    </w:p>
    <w:p w:rsidR="00190CB4" w:rsidRPr="00530B1A" w:rsidRDefault="00190CB4" w:rsidP="00190CB4">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«ПРИЙНЯТИ, «ПРИЗНАЧИТИ» «ПЕРЕВЕСТИ», «ЗВІЛЬНИТИ», «ПРИСВОЇТИ», «ВСТАНОВИТИ» тощо – далі зазначаються великими літерами прізвище працівника, на якого поширюється дія розпорядження (наказу), і малими – його власне ім'я, по батькові та текст розпорядження;</w:t>
      </w:r>
    </w:p>
    <w:p w:rsidR="00CB21A4" w:rsidRPr="00530B1A" w:rsidRDefault="00190CB4" w:rsidP="00190CB4">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«ВІДРЯДИТИ», «НАДАТИ», «ОГОЛОСИТИ» тощо – далі зазначаються великими літерами прізвище працівника, на якого поширюється дія розпорядження (наказу), і малими – його власне ім'я та текст розпорядження.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У кожному пункті розпорядження (наказу) з кадрових питань </w:t>
      </w:r>
      <w:r w:rsidR="00190CB4" w:rsidRPr="00530B1A">
        <w:rPr>
          <w:sz w:val="28"/>
          <w:szCs w:val="28"/>
          <w:lang w:val="uk-UA"/>
        </w:rPr>
        <w:t xml:space="preserve">може </w:t>
      </w:r>
      <w:r w:rsidRPr="00530B1A">
        <w:rPr>
          <w:sz w:val="28"/>
          <w:szCs w:val="28"/>
          <w:lang w:val="uk-UA"/>
        </w:rPr>
        <w:t>зазнача</w:t>
      </w:r>
      <w:r w:rsidR="00190CB4" w:rsidRPr="00530B1A">
        <w:rPr>
          <w:sz w:val="28"/>
          <w:szCs w:val="28"/>
          <w:lang w:val="uk-UA"/>
        </w:rPr>
        <w:t>ти</w:t>
      </w:r>
      <w:r w:rsidRPr="00530B1A">
        <w:rPr>
          <w:sz w:val="28"/>
          <w:szCs w:val="28"/>
          <w:lang w:val="uk-UA"/>
        </w:rPr>
        <w:t>ся підстава для його видання.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Під час ознайомлення з розпорядженням (наказом) згаданими у ньому особами на оригіналі проставляються підписи із зазначенням дати ознайомлення.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розпорядженні (наказі) про призначення або звільнення працівника зазначається повна дата (число, місяць, рік) фактичного виходу працівника на роботу</w:t>
      </w:r>
      <w:r w:rsidR="001F5B5E" w:rsidRPr="00530B1A">
        <w:rPr>
          <w:sz w:val="28"/>
          <w:szCs w:val="28"/>
          <w:lang w:val="uk-UA"/>
        </w:rPr>
        <w:t xml:space="preserve"> (припинення трудових відносин)</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315. У зведених розпорядженнях (наказах)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зведених розпорядженнях (наказах) прізвища осіб у межах пунктів розміщуються за алфавітом.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316. Спільне розпорядження (наказ) установ одного рівня оформлюється на чистих аркушах паперу формату А4 (210 х 297 міліметрів).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w:t>
      </w:r>
      <w:r w:rsidR="00145F94" w:rsidRPr="00530B1A">
        <w:rPr>
          <w:sz w:val="28"/>
          <w:szCs w:val="28"/>
          <w:lang w:val="uk-UA"/>
        </w:rPr>
        <w:t xml:space="preserve">розпорядження </w:t>
      </w:r>
      <w:r w:rsidRPr="00530B1A">
        <w:rPr>
          <w:sz w:val="28"/>
          <w:szCs w:val="28"/>
          <w:lang w:val="uk-UA"/>
        </w:rPr>
        <w:t>(</w:t>
      </w:r>
      <w:r w:rsidR="00145F94" w:rsidRPr="00530B1A">
        <w:rPr>
          <w:sz w:val="28"/>
          <w:szCs w:val="28"/>
          <w:lang w:val="uk-UA"/>
        </w:rPr>
        <w:t>наказу</w:t>
      </w:r>
      <w:r w:rsidRPr="00530B1A">
        <w:rPr>
          <w:sz w:val="28"/>
          <w:szCs w:val="28"/>
          <w:lang w:val="uk-UA"/>
        </w:rPr>
        <w:t>)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наказу керівниками установ. Розпорядча частина починається зі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Кількість примірників спільних розпоряджень (наказів) повинна відповідати кількості установ, що їх видають.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317. Розпорядження (накази) нумеруються в порядку їх видання в межах календарного року. Розпорядження міського голови з основної діяльності, адмініст</w:t>
      </w:r>
      <w:r w:rsidR="0089746A" w:rsidRPr="00530B1A">
        <w:rPr>
          <w:sz w:val="28"/>
          <w:szCs w:val="28"/>
          <w:lang w:val="uk-UA"/>
        </w:rPr>
        <w:t xml:space="preserve">ративно-господарських питань, </w:t>
      </w:r>
      <w:r w:rsidRPr="00530B1A">
        <w:rPr>
          <w:sz w:val="28"/>
          <w:szCs w:val="28"/>
          <w:lang w:val="uk-UA"/>
        </w:rPr>
        <w:t>кадрових питань (особового складу)</w:t>
      </w:r>
      <w:r w:rsidR="0089746A" w:rsidRPr="00530B1A">
        <w:rPr>
          <w:sz w:val="28"/>
          <w:szCs w:val="28"/>
          <w:lang w:val="uk-UA"/>
        </w:rPr>
        <w:t xml:space="preserve"> та з питань таємниць</w:t>
      </w:r>
      <w:r w:rsidRPr="00530B1A">
        <w:rPr>
          <w:sz w:val="28"/>
          <w:szCs w:val="28"/>
          <w:lang w:val="uk-UA"/>
        </w:rPr>
        <w:t xml:space="preserve"> мають окрему порядкову нумерацію.</w:t>
      </w:r>
    </w:p>
    <w:p w:rsidR="00145F9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318. </w:t>
      </w:r>
      <w:r w:rsidR="00145F94" w:rsidRPr="00530B1A">
        <w:rPr>
          <w:sz w:val="28"/>
          <w:szCs w:val="28"/>
          <w:lang w:val="uk-UA"/>
        </w:rPr>
        <w:t>Ознайомлення працівників установи з розпорядженнями (наказами) здійснюється в електронній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необхідності надсилання копії розпорядження установі (особі), яка не є учасником системи взаємодії, їй надсилається копія у паперовій формі.</w:t>
      </w:r>
      <w:r w:rsidR="00E52DC3" w:rsidRPr="00530B1A">
        <w:rPr>
          <w:sz w:val="28"/>
          <w:szCs w:val="28"/>
          <w:lang w:val="uk-UA"/>
        </w:rPr>
        <w:t xml:space="preserve"> </w:t>
      </w:r>
    </w:p>
    <w:p w:rsidR="00CB21A4" w:rsidRPr="00530B1A" w:rsidRDefault="00CB21A4" w:rsidP="00C23588">
      <w:pPr>
        <w:ind w:firstLine="567"/>
        <w:jc w:val="both"/>
        <w:rPr>
          <w:sz w:val="28"/>
          <w:szCs w:val="28"/>
        </w:rPr>
      </w:pPr>
      <w:r w:rsidRPr="00530B1A">
        <w:rPr>
          <w:sz w:val="28"/>
          <w:szCs w:val="28"/>
        </w:rPr>
        <w:t>319. За усною вказівкою міського голови, секретаря міської ради, заступників міського голови, виконавчі ор</w:t>
      </w:r>
      <w:r w:rsidR="0022147A" w:rsidRPr="00530B1A">
        <w:rPr>
          <w:sz w:val="28"/>
          <w:szCs w:val="28"/>
        </w:rPr>
        <w:t>гани міської ради складають проє</w:t>
      </w:r>
      <w:r w:rsidRPr="00530B1A">
        <w:rPr>
          <w:sz w:val="28"/>
          <w:szCs w:val="28"/>
        </w:rPr>
        <w:t>кти доручень, спрямован</w:t>
      </w:r>
      <w:r w:rsidR="0022147A" w:rsidRPr="00530B1A">
        <w:rPr>
          <w:sz w:val="28"/>
          <w:szCs w:val="28"/>
        </w:rPr>
        <w:t>их</w:t>
      </w:r>
      <w:r w:rsidRPr="00530B1A">
        <w:rPr>
          <w:sz w:val="28"/>
          <w:szCs w:val="28"/>
        </w:rPr>
        <w:t xml:space="preserve"> на виконання окремих, як правило, термінових завдань.</w:t>
      </w:r>
    </w:p>
    <w:p w:rsidR="00CB21A4" w:rsidRPr="00530B1A" w:rsidRDefault="00CB21A4" w:rsidP="00C23588">
      <w:pPr>
        <w:spacing w:line="360" w:lineRule="atLeast"/>
        <w:ind w:firstLine="567"/>
        <w:jc w:val="both"/>
        <w:rPr>
          <w:sz w:val="28"/>
          <w:szCs w:val="28"/>
        </w:rPr>
      </w:pPr>
      <w:r w:rsidRPr="00530B1A">
        <w:rPr>
          <w:sz w:val="28"/>
          <w:szCs w:val="28"/>
        </w:rPr>
        <w:lastRenderedPageBreak/>
        <w:t>Про</w:t>
      </w:r>
      <w:r w:rsidR="0022147A" w:rsidRPr="00530B1A">
        <w:rPr>
          <w:sz w:val="28"/>
          <w:szCs w:val="28"/>
        </w:rPr>
        <w:t>є</w:t>
      </w:r>
      <w:r w:rsidRPr="00530B1A">
        <w:rPr>
          <w:sz w:val="28"/>
          <w:szCs w:val="28"/>
        </w:rPr>
        <w:t>кт доручення складається з дотриманням Інструкції з діловодства, візується керівником виконавчого орган</w:t>
      </w:r>
      <w:r w:rsidR="0022147A" w:rsidRPr="00530B1A">
        <w:rPr>
          <w:sz w:val="28"/>
          <w:szCs w:val="28"/>
        </w:rPr>
        <w:t>у міської ради – розробника проє</w:t>
      </w:r>
      <w:r w:rsidRPr="00530B1A">
        <w:rPr>
          <w:sz w:val="28"/>
          <w:szCs w:val="28"/>
        </w:rPr>
        <w:t>кту, а в разі підготовки про</w:t>
      </w:r>
      <w:r w:rsidR="0022147A" w:rsidRPr="00530B1A">
        <w:rPr>
          <w:sz w:val="28"/>
          <w:szCs w:val="28"/>
        </w:rPr>
        <w:t>є</w:t>
      </w:r>
      <w:r w:rsidRPr="00530B1A">
        <w:rPr>
          <w:sz w:val="28"/>
          <w:szCs w:val="28"/>
        </w:rPr>
        <w:t>кту доручення міського голови – також візується заступником міського голови (відповідно до розподілу обов’язків).</w:t>
      </w:r>
    </w:p>
    <w:p w:rsidR="00CB21A4" w:rsidRPr="00530B1A" w:rsidRDefault="00CB21A4" w:rsidP="00C23588">
      <w:pPr>
        <w:spacing w:line="360" w:lineRule="atLeast"/>
        <w:ind w:firstLine="567"/>
        <w:jc w:val="both"/>
        <w:rPr>
          <w:sz w:val="28"/>
          <w:szCs w:val="28"/>
        </w:rPr>
      </w:pPr>
      <w:r w:rsidRPr="00530B1A">
        <w:rPr>
          <w:sz w:val="28"/>
          <w:szCs w:val="28"/>
        </w:rPr>
        <w:t xml:space="preserve">Оригінали доручень </w:t>
      </w:r>
      <w:r w:rsidR="003B7F15" w:rsidRPr="00530B1A">
        <w:rPr>
          <w:sz w:val="28"/>
          <w:szCs w:val="28"/>
        </w:rPr>
        <w:t xml:space="preserve">друкуються з системи електронного документообігу, засвідчуються печаткою та </w:t>
      </w:r>
      <w:r w:rsidRPr="00530B1A">
        <w:rPr>
          <w:sz w:val="28"/>
          <w:szCs w:val="28"/>
        </w:rPr>
        <w:t>зберігаються за місцем реєстрації – в загальному відділі, відповідно до Номенклатури справ.</w:t>
      </w:r>
    </w:p>
    <w:p w:rsidR="003F2344" w:rsidRPr="00530B1A" w:rsidRDefault="003F2344" w:rsidP="00CB21A4">
      <w:pPr>
        <w:pStyle w:val="3"/>
        <w:shd w:val="clear" w:color="auto" w:fill="FFFFFF"/>
        <w:spacing w:before="0" w:beforeAutospacing="0" w:after="0" w:afterAutospacing="0"/>
        <w:jc w:val="center"/>
        <w:rPr>
          <w:b w:val="0"/>
          <w:bCs w:val="0"/>
          <w:iCs/>
          <w:sz w:val="28"/>
          <w:szCs w:val="28"/>
          <w:lang w:val="uk-UA"/>
        </w:rPr>
      </w:pPr>
    </w:p>
    <w:p w:rsidR="00CB21A4" w:rsidRPr="00530B1A" w:rsidRDefault="00CB21A4" w:rsidP="00CB21A4">
      <w:pPr>
        <w:pStyle w:val="3"/>
        <w:shd w:val="clear" w:color="auto" w:fill="FFFFFF"/>
        <w:spacing w:before="0" w:beforeAutospacing="0" w:after="0" w:afterAutospacing="0"/>
        <w:jc w:val="center"/>
        <w:rPr>
          <w:bCs w:val="0"/>
          <w:i/>
          <w:sz w:val="28"/>
          <w:szCs w:val="28"/>
          <w:lang w:val="uk-UA"/>
        </w:rPr>
      </w:pPr>
      <w:r w:rsidRPr="00530B1A">
        <w:rPr>
          <w:bCs w:val="0"/>
          <w:i/>
          <w:iCs/>
          <w:sz w:val="28"/>
          <w:szCs w:val="28"/>
          <w:lang w:val="uk-UA"/>
        </w:rPr>
        <w:t>Протоколи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320. У протоколах фіксується інформація про хід ведення засідань, прийняття в установах рішень комісіями, дорадчими органами, робочими органами тощо. Протокол складається на підставі записів, зроблених безпосередньо під час засідань, поданих текстів та тез доп</w:t>
      </w:r>
      <w:r w:rsidR="006137B7" w:rsidRPr="00530B1A">
        <w:rPr>
          <w:sz w:val="28"/>
          <w:szCs w:val="28"/>
          <w:lang w:val="uk-UA"/>
        </w:rPr>
        <w:t>овідей і виступів, довідок, проє</w:t>
      </w:r>
      <w:r w:rsidRPr="00530B1A">
        <w:rPr>
          <w:sz w:val="28"/>
          <w:szCs w:val="28"/>
          <w:lang w:val="uk-UA"/>
        </w:rPr>
        <w:t>ктів рішень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321.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322. Протокол оформлюється на бланку протоколу, який виготовляється на основі загального бланка установи, або на чистому аркуші паперу формату А4 (210 х 297 міліметрів) з поздовжнім розташуванням реквізитів.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323. Датою протоколу є дата проведення засідання. Якщо засідання тривало кілька днів, через тире зазначаються перший і останній день засідання.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324.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дорадчого органу, робочого органу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325. У реквізиті «місце засідання» зазначається назва населеного пункту, в якому відбулося засідання.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326. Короткий зміст до тексту протоколу повинен відображати вид засідання (нарада, збори, конференція тощо) або колегіальної діяльності (комісія, рада, дорадчий орган, робоча група тощо) і включати назву виду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327. Текст протоколу складається зі вступної та основної частин.</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328. У вступній частині протоколу зазначаються прізвищ</w:t>
      </w:r>
      <w:r w:rsidR="008D5AB1" w:rsidRPr="00530B1A">
        <w:rPr>
          <w:sz w:val="28"/>
          <w:szCs w:val="28"/>
          <w:lang w:val="uk-UA"/>
        </w:rPr>
        <w:t>е</w:t>
      </w:r>
      <w:r w:rsidRPr="00530B1A">
        <w:rPr>
          <w:sz w:val="28"/>
          <w:szCs w:val="28"/>
          <w:lang w:val="uk-UA"/>
        </w:rPr>
        <w:t xml:space="preserve"> та </w:t>
      </w:r>
      <w:r w:rsidR="006137B7" w:rsidRPr="00530B1A">
        <w:rPr>
          <w:sz w:val="28"/>
          <w:szCs w:val="28"/>
          <w:lang w:val="uk-UA"/>
        </w:rPr>
        <w:t>власне ім’я</w:t>
      </w:r>
      <w:r w:rsidRPr="00530B1A">
        <w:rPr>
          <w:sz w:val="28"/>
          <w:szCs w:val="28"/>
          <w:lang w:val="uk-UA"/>
        </w:rPr>
        <w:t xml:space="preserve"> голови або головуючого, секретаря, запрошених, а також присутніх осіб.</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списку присутніх зазначаються в алфавітному порядку спочатку прізвищ</w:t>
      </w:r>
      <w:r w:rsidR="008D5AB1" w:rsidRPr="00530B1A">
        <w:rPr>
          <w:sz w:val="28"/>
          <w:szCs w:val="28"/>
          <w:lang w:val="uk-UA"/>
        </w:rPr>
        <w:t>е</w:t>
      </w:r>
      <w:r w:rsidRPr="00530B1A">
        <w:rPr>
          <w:sz w:val="28"/>
          <w:szCs w:val="28"/>
          <w:lang w:val="uk-UA"/>
        </w:rPr>
        <w:t xml:space="preserve"> та </w:t>
      </w:r>
      <w:r w:rsidR="006137B7" w:rsidRPr="00530B1A">
        <w:rPr>
          <w:sz w:val="28"/>
          <w:szCs w:val="28"/>
          <w:lang w:val="uk-UA"/>
        </w:rPr>
        <w:t>власне ім’я</w:t>
      </w:r>
      <w:r w:rsidRPr="00530B1A">
        <w:rPr>
          <w:sz w:val="28"/>
          <w:szCs w:val="28"/>
          <w:lang w:val="uk-UA"/>
        </w:rPr>
        <w:t xml:space="preserve"> присутніх постійних членів колегіального органу, потім – запрошених осіб із зазначенням посад та у разі потреби </w:t>
      </w:r>
      <w:r w:rsidRPr="00530B1A">
        <w:rPr>
          <w:sz w:val="28"/>
          <w:szCs w:val="28"/>
          <w:lang w:val="uk-UA"/>
        </w:rPr>
        <w:lastRenderedPageBreak/>
        <w:t>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Вступна частина включає порядок денний – перелік питань, запланованих до розгляду на засіданні, розміщених у порядку їх значущості із зазначенням доповідача з кожного питання. Порядок денний дається наприкінці вступної частини.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329.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СЛУХАЛИ – ВИСТУПИЛИ – ВИРІШИЛИ (УХВАЛИЛИ, ПОСТАНОВИЛИ).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Зазначені слова друкуються великими літерами без відступу від межі лівого поля. Після слів ставиться двокрапка.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330. Після слова «СЛУХАЛИ» зазначається текст виступу основного доповідача. Прізвище та </w:t>
      </w:r>
      <w:r w:rsidR="006137B7" w:rsidRPr="00530B1A">
        <w:rPr>
          <w:sz w:val="28"/>
          <w:szCs w:val="28"/>
          <w:lang w:val="uk-UA"/>
        </w:rPr>
        <w:t>власне ім’я</w:t>
      </w:r>
      <w:r w:rsidRPr="00530B1A">
        <w:rPr>
          <w:sz w:val="28"/>
          <w:szCs w:val="28"/>
          <w:lang w:val="uk-UA"/>
        </w:rPr>
        <w:t xml:space="preserve"> кожного доповідача друкуються з нового рядка. Текст виступу викладається у третій особі однини.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331.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332.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w:t>
      </w:r>
      <w:r w:rsidR="00272405" w:rsidRPr="00530B1A">
        <w:rPr>
          <w:sz w:val="28"/>
          <w:szCs w:val="28"/>
          <w:lang w:val="uk-UA"/>
        </w:rPr>
        <w:t>власного імені</w:t>
      </w:r>
      <w:r w:rsidRPr="00530B1A">
        <w:rPr>
          <w:sz w:val="28"/>
          <w:szCs w:val="28"/>
          <w:lang w:val="uk-UA"/>
        </w:rPr>
        <w:t xml:space="preserve">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333.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й у який строк.</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Рішення, що містять кілька питань, поділяють на пункти й підпункти, які нумеруються арабськими цифрами. Підпункти нумеруються цифрами з дужкою.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334. У разі коли на засіданні приймається рішення про затвердження документа, який обговорювався на засіданні, цей документ додається до </w:t>
      </w:r>
      <w:r w:rsidRPr="00530B1A">
        <w:rPr>
          <w:sz w:val="28"/>
          <w:szCs w:val="28"/>
          <w:lang w:val="uk-UA"/>
        </w:rPr>
        <w:lastRenderedPageBreak/>
        <w:t>протоколу й у ньому робиться посилання на номер і дату протоколу. За наявності інших документів, що розглядалися на засіданні та факт обговорення яких зафіксовано в тексті протоколу, вони нумеруються арабськими цифрами (Додаток 1, Додаток 2). У відповідних пунктах протоколу робиться посилання на ці додатки.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Реквізит «Відмітка про наявність додатків» наприкінці тексту протоколу не зазначається.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335. Протокол підписується головуючим на засіданні колегіального органу та секретарем.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336. Паперові копії протоколів або витяги з них засвідчуються печаткою служби діловодства і надсилаються в разі потреби заінтересованим установам, посадовим особам, працівникам. Список розсилки складає і підписує секретар.</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594BD5" w:rsidRPr="00530B1A" w:rsidRDefault="00594BD5" w:rsidP="00C23588">
      <w:pPr>
        <w:pStyle w:val="tjbmf"/>
        <w:shd w:val="clear" w:color="auto" w:fill="FFFFFF"/>
        <w:spacing w:before="0" w:beforeAutospacing="0" w:after="0" w:afterAutospacing="0"/>
        <w:ind w:firstLine="567"/>
        <w:jc w:val="both"/>
        <w:rPr>
          <w:sz w:val="28"/>
          <w:szCs w:val="28"/>
          <w:lang w:val="uk-UA"/>
        </w:rPr>
      </w:pPr>
    </w:p>
    <w:p w:rsidR="00594BD5" w:rsidRPr="00530B1A" w:rsidRDefault="00594BD5" w:rsidP="00C23588">
      <w:pPr>
        <w:pStyle w:val="tjbmf"/>
        <w:shd w:val="clear" w:color="auto" w:fill="FFFFFF"/>
        <w:spacing w:before="0" w:beforeAutospacing="0" w:after="0" w:afterAutospacing="0"/>
        <w:ind w:firstLine="567"/>
        <w:jc w:val="both"/>
        <w:rPr>
          <w:sz w:val="28"/>
          <w:szCs w:val="28"/>
          <w:lang w:val="uk-UA"/>
        </w:rPr>
      </w:pPr>
    </w:p>
    <w:p w:rsidR="00594BD5" w:rsidRPr="00530B1A" w:rsidRDefault="00594BD5" w:rsidP="00C23588">
      <w:pPr>
        <w:pStyle w:val="tjbmf"/>
        <w:shd w:val="clear" w:color="auto" w:fill="FFFFFF"/>
        <w:spacing w:before="0" w:beforeAutospacing="0" w:after="0" w:afterAutospacing="0"/>
        <w:ind w:firstLine="567"/>
        <w:jc w:val="both"/>
        <w:rPr>
          <w:sz w:val="28"/>
          <w:szCs w:val="28"/>
          <w:lang w:val="uk-UA"/>
        </w:rPr>
      </w:pPr>
    </w:p>
    <w:p w:rsidR="00594BD5" w:rsidRPr="00530B1A" w:rsidRDefault="00594BD5" w:rsidP="00C23588">
      <w:pPr>
        <w:pStyle w:val="tjbmf"/>
        <w:shd w:val="clear" w:color="auto" w:fill="FFFFFF"/>
        <w:spacing w:before="0" w:beforeAutospacing="0" w:after="0" w:afterAutospacing="0"/>
        <w:ind w:firstLine="567"/>
        <w:jc w:val="both"/>
        <w:rPr>
          <w:sz w:val="28"/>
          <w:szCs w:val="28"/>
          <w:lang w:val="uk-UA"/>
        </w:rPr>
      </w:pPr>
    </w:p>
    <w:p w:rsidR="00594BD5" w:rsidRPr="00530B1A" w:rsidRDefault="00594BD5"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B21A4">
      <w:pPr>
        <w:pStyle w:val="3"/>
        <w:shd w:val="clear" w:color="auto" w:fill="FFFFFF"/>
        <w:spacing w:before="0" w:beforeAutospacing="0" w:after="0" w:afterAutospacing="0"/>
        <w:jc w:val="center"/>
        <w:rPr>
          <w:bCs w:val="0"/>
          <w:i/>
          <w:sz w:val="28"/>
          <w:szCs w:val="28"/>
          <w:lang w:val="uk-UA"/>
        </w:rPr>
      </w:pPr>
      <w:r w:rsidRPr="00530B1A">
        <w:rPr>
          <w:bCs w:val="0"/>
          <w:i/>
          <w:iCs/>
          <w:sz w:val="28"/>
          <w:szCs w:val="28"/>
          <w:lang w:val="uk-UA"/>
        </w:rPr>
        <w:t>Службові листи</w:t>
      </w:r>
    </w:p>
    <w:p w:rsidR="00CB21A4" w:rsidRPr="00530B1A" w:rsidRDefault="00CB21A4" w:rsidP="00C23588">
      <w:pPr>
        <w:tabs>
          <w:tab w:val="left" w:pos="0"/>
          <w:tab w:val="num" w:pos="33"/>
        </w:tabs>
        <w:spacing w:line="360" w:lineRule="atLeast"/>
        <w:ind w:firstLine="567"/>
        <w:jc w:val="both"/>
        <w:rPr>
          <w:sz w:val="28"/>
          <w:szCs w:val="28"/>
        </w:rPr>
      </w:pPr>
      <w:r w:rsidRPr="00530B1A">
        <w:rPr>
          <w:sz w:val="28"/>
          <w:szCs w:val="28"/>
        </w:rPr>
        <w:t>337. Службові листи складаються з метою обміну інформацією між установами як:</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відповіді про виконання завдань, визначених в актах органів державної влади вищого рівня, дорученнях вищих посадових осіб;</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відповіді на запити, звернення, а також кореспонденцію Верховної Ради України;</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відповіді на виконання доручень установ вищого рівня;</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відповіді на запити інших установ;</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відповіді на звернення громадян;</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відповіді на запити на інформацію;</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ініціативні листи;</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супровідні листи.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338.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339. 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w:t>
      </w:r>
      <w:r w:rsidR="00F7012F" w:rsidRPr="00530B1A">
        <w:rPr>
          <w:sz w:val="28"/>
          <w:szCs w:val="28"/>
          <w:lang w:val="uk-UA"/>
        </w:rPr>
        <w:t xml:space="preserve"> та особисте звернення (у разі </w:t>
      </w:r>
      <w:r w:rsidR="00F7012F" w:rsidRPr="00530B1A">
        <w:rPr>
          <w:sz w:val="28"/>
          <w:szCs w:val="28"/>
          <w:lang w:val="uk-UA"/>
        </w:rPr>
        <w:lastRenderedPageBreak/>
        <w:t>потреби)</w:t>
      </w:r>
      <w:r w:rsidRPr="00530B1A">
        <w:rPr>
          <w:sz w:val="28"/>
          <w:szCs w:val="28"/>
          <w:lang w:val="uk-UA"/>
        </w:rPr>
        <w:t>, відмітка про наявність додатків (у разі потреби), підпис, відмітка про виконавця.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340. Датою листа є дата ре</w:t>
      </w:r>
      <w:r w:rsidR="00F7012F" w:rsidRPr="00530B1A">
        <w:rPr>
          <w:sz w:val="28"/>
          <w:szCs w:val="28"/>
          <w:lang w:val="uk-UA"/>
        </w:rPr>
        <w:t xml:space="preserve">єстрації вихідної, внутрішньої </w:t>
      </w:r>
      <w:r w:rsidRPr="00530B1A">
        <w:rPr>
          <w:sz w:val="28"/>
          <w:szCs w:val="28"/>
          <w:lang w:val="uk-UA"/>
        </w:rPr>
        <w:t>кореспонденції у службі діловодства.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341. Як правило, у листі порушується одне питання.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pacing w:val="-4"/>
          <w:sz w:val="28"/>
          <w:szCs w:val="28"/>
          <w:lang w:val="uk-UA"/>
        </w:rPr>
      </w:pPr>
      <w:r w:rsidRPr="00530B1A">
        <w:rPr>
          <w:spacing w:val="-4"/>
          <w:sz w:val="28"/>
          <w:szCs w:val="28"/>
          <w:lang w:val="uk-UA"/>
        </w:rPr>
        <w:t>342. 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інформує...», «управління вважає за доцільне».</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Якщо лист складено на бланку посадової особи, текст викладається від першої особи однини – «прошу...», «пропоную...».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343. Службові листи підписуються відповідно до пунктів 263 – 270 Інструкції. Гербовою печаткою засвідчуються лише гарантійні листи.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344. Службовий лист у паперовій формі візує автор документа, керівник структурного підрозділу установи, в якому його створено, у разі потреби (якщо в листі порушуються важливі та принципові питання) керівники заінтересованих структурних підрозділів установи, а також заступник керівника установи, який координує роботу структурного підрозділу установи, в якому створено відповідний лист.</w:t>
      </w:r>
    </w:p>
    <w:p w:rsidR="00CB21A4" w:rsidRPr="00530B1A" w:rsidRDefault="00CB21A4" w:rsidP="00C23588">
      <w:pPr>
        <w:pStyle w:val="3"/>
        <w:shd w:val="clear" w:color="auto" w:fill="FFFFFF"/>
        <w:spacing w:before="0" w:beforeAutospacing="0" w:after="0" w:afterAutospacing="0"/>
        <w:ind w:firstLine="567"/>
        <w:jc w:val="center"/>
        <w:rPr>
          <w:bCs w:val="0"/>
          <w:i/>
          <w:sz w:val="28"/>
          <w:szCs w:val="28"/>
          <w:lang w:val="uk-UA"/>
        </w:rPr>
      </w:pPr>
      <w:r w:rsidRPr="00530B1A">
        <w:rPr>
          <w:bCs w:val="0"/>
          <w:i/>
          <w:iCs/>
          <w:sz w:val="28"/>
          <w:szCs w:val="28"/>
          <w:lang w:val="uk-UA"/>
        </w:rPr>
        <w:t>Документи до засідань колегіальних органів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345.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346. Засідання колегіальних органів проводяться відповідно до затверджених планів їх роботи та в разі потреби.</w:t>
      </w:r>
    </w:p>
    <w:p w:rsidR="00CB21A4" w:rsidRPr="00530B1A" w:rsidRDefault="00CB21A4" w:rsidP="00C23588">
      <w:pPr>
        <w:pStyle w:val="af"/>
        <w:tabs>
          <w:tab w:val="left" w:pos="-57"/>
        </w:tabs>
        <w:spacing w:line="360" w:lineRule="atLeast"/>
        <w:ind w:firstLine="567"/>
      </w:pPr>
      <w:r w:rsidRPr="00530B1A">
        <w:t>Планування роботи, підготовка документів до сесій міської ради та засідань виконавчого комітету міської ради та ухвалення рішень здійснюється відповід</w:t>
      </w:r>
      <w:r w:rsidR="00E10BC9" w:rsidRPr="00530B1A">
        <w:t>но до Регламенту міської ради,</w:t>
      </w:r>
      <w:r w:rsidRPr="00530B1A">
        <w:t xml:space="preserve"> Регламенту роботи виконавчого комітету та виконавчих органів міської ради</w:t>
      </w:r>
      <w:r w:rsidR="00E10BC9" w:rsidRPr="00530B1A">
        <w:t>, а також</w:t>
      </w:r>
      <w:r w:rsidR="00E10BC9" w:rsidRPr="00530B1A">
        <w:rPr>
          <w:szCs w:val="28"/>
        </w:rPr>
        <w:t xml:space="preserve"> вимог, зазначених у пунктах 301 – 309 Інструкції</w:t>
      </w:r>
      <w:r w:rsidRPr="00530B1A">
        <w:t>.</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Підготовка документів до засідань інших колегіальних органів (комісій, комітетів тощо), а також оформлення протоколів їх засідань та ухвалених ними рішень здійснюється відповідно до положень про них.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347.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доповідну записку, адресовану колегіальному органу (у разі потреби), в якій ґрунтовно викладені питання з висновками і пропозиціями;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про</w:t>
      </w:r>
      <w:r w:rsidR="00DB7786" w:rsidRPr="00530B1A">
        <w:rPr>
          <w:sz w:val="28"/>
          <w:szCs w:val="28"/>
          <w:lang w:val="uk-UA"/>
        </w:rPr>
        <w:t>є</w:t>
      </w:r>
      <w:r w:rsidRPr="00530B1A">
        <w:rPr>
          <w:sz w:val="28"/>
          <w:szCs w:val="28"/>
          <w:lang w:val="uk-UA"/>
        </w:rPr>
        <w:t>кт рішення колегіального органу, завізований керівниками заінтересованих виконавчих органів, та документи до нього (аналітичні довідки, таблиці, діаграми тощо), завізовані їх керівниками;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список осіб, які запрошуються на засідання колегіального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інші документи, необхідні для розгляду питань.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348.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349. За підготовку документів для проведення засідань колегіального органу відповідають керівники виконавчих органів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350. Відповідальні виконавчі органи міської ради (секретар колегіального органу) здійснюють контроль за своєчасним поданням документів на розгляд та перевіряють їх на наявність у повному обсязі та правильність оформлення.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351. Документи, подані з порушенням установленого порядку і строків, до розгляду не приймаються.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352. Результати засідання колегіального органу оформлюються протоколом згідно з вимогами, зазначеними у пунктах 3</w:t>
      </w:r>
      <w:r w:rsidR="00A64000" w:rsidRPr="00530B1A">
        <w:rPr>
          <w:sz w:val="28"/>
          <w:szCs w:val="28"/>
          <w:lang w:val="uk-UA"/>
        </w:rPr>
        <w:t>20</w:t>
      </w:r>
      <w:r w:rsidRPr="00530B1A">
        <w:rPr>
          <w:sz w:val="28"/>
          <w:szCs w:val="28"/>
          <w:lang w:val="uk-UA"/>
        </w:rPr>
        <w:t xml:space="preserve"> – 33</w:t>
      </w:r>
      <w:r w:rsidR="00A64000" w:rsidRPr="00530B1A">
        <w:rPr>
          <w:sz w:val="28"/>
          <w:szCs w:val="28"/>
          <w:lang w:val="uk-UA"/>
        </w:rPr>
        <w:t>6</w:t>
      </w:r>
      <w:r w:rsidRPr="00530B1A">
        <w:rPr>
          <w:sz w:val="28"/>
          <w:szCs w:val="28"/>
          <w:lang w:val="uk-UA"/>
        </w:rPr>
        <w:t xml:space="preserve">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353. Рішення колегіальних органів реалізуються шляхом ухвалення рішень міської ради, рішень виконавчого комітету міської ради тощо</w:t>
      </w:r>
      <w:r w:rsidR="00DB7786"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354. Витяги з протоколів оформлюються на відповідному бланку і засвідчуються печаткою служби діловодства.</w:t>
      </w:r>
    </w:p>
    <w:p w:rsidR="00CB21A4" w:rsidRPr="00530B1A" w:rsidRDefault="00CB21A4" w:rsidP="00CB21A4">
      <w:pPr>
        <w:pStyle w:val="tlreflinkmrw45"/>
        <w:shd w:val="clear" w:color="auto" w:fill="FFFFFF"/>
        <w:spacing w:before="0" w:beforeAutospacing="0" w:after="0" w:afterAutospacing="0"/>
        <w:rPr>
          <w:sz w:val="28"/>
          <w:szCs w:val="28"/>
          <w:lang w:val="uk-UA"/>
        </w:rPr>
      </w:pPr>
    </w:p>
    <w:p w:rsidR="00CB21A4" w:rsidRPr="00530B1A" w:rsidRDefault="00CB21A4" w:rsidP="00CB21A4">
      <w:pPr>
        <w:pStyle w:val="3"/>
        <w:shd w:val="clear" w:color="auto" w:fill="FFFFFF"/>
        <w:spacing w:before="0" w:beforeAutospacing="0" w:after="0" w:afterAutospacing="0"/>
        <w:jc w:val="center"/>
        <w:rPr>
          <w:bCs w:val="0"/>
          <w:i/>
          <w:sz w:val="28"/>
          <w:szCs w:val="28"/>
          <w:lang w:val="uk-UA"/>
        </w:rPr>
      </w:pPr>
      <w:r w:rsidRPr="00530B1A">
        <w:rPr>
          <w:bCs w:val="0"/>
          <w:i/>
          <w:iCs/>
          <w:sz w:val="28"/>
          <w:szCs w:val="28"/>
          <w:lang w:val="uk-UA"/>
        </w:rPr>
        <w:t>Документи про службові відрядження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355. Службові відрядження працівників передбачаються у плані роботи установи.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356. У разі виникнення потреби в направленні працівника у відрядження, не передбачене планом роботи установи, керівником виконавчого органу міської ради, в якому працює працівник, готується доповідна записка на ім'я керівника установи, в якій зазначається про те, куди, на який строк, з якою метою відряджається працівник, як правило, не пізніше ніж за три доби до початку відрядження.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357. Після повернення з відрядження працівник в установленому порядку готує у триденний строк письмовий звіт про виконання завдання на відрядження, а також подає звіт про використання коштів, у строки, визначені законодавством.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 xml:space="preserve">358. Звіт про виконання завдання на відрядження передається до </w:t>
      </w:r>
      <w:r w:rsidR="0067681E" w:rsidRPr="00530B1A">
        <w:rPr>
          <w:sz w:val="28"/>
          <w:szCs w:val="28"/>
          <w:lang w:val="uk-UA"/>
        </w:rPr>
        <w:t>управління персоналу</w:t>
      </w:r>
      <w:r w:rsidRPr="00530B1A">
        <w:rPr>
          <w:sz w:val="28"/>
          <w:szCs w:val="28"/>
          <w:lang w:val="uk-UA"/>
        </w:rPr>
        <w:t>, авансовий звіт, а в разі необхідності, звіт про використання коштів – до відділу обліку та звітності.</w:t>
      </w:r>
    </w:p>
    <w:p w:rsidR="00CB21A4" w:rsidRPr="00530B1A" w:rsidRDefault="00CB21A4" w:rsidP="00CB21A4">
      <w:pPr>
        <w:pStyle w:val="tjbmf"/>
        <w:shd w:val="clear" w:color="auto" w:fill="FFFFFF"/>
        <w:spacing w:before="0" w:beforeAutospacing="0" w:after="0" w:afterAutospacing="0" w:line="360" w:lineRule="atLeast"/>
        <w:ind w:firstLine="708"/>
        <w:jc w:val="both"/>
        <w:rPr>
          <w:sz w:val="16"/>
          <w:szCs w:val="16"/>
          <w:lang w:val="uk-UA"/>
        </w:rPr>
      </w:pPr>
    </w:p>
    <w:p w:rsidR="00CB21A4" w:rsidRPr="00530B1A" w:rsidRDefault="00CB21A4" w:rsidP="00CB21A4">
      <w:pPr>
        <w:pStyle w:val="3"/>
        <w:shd w:val="clear" w:color="auto" w:fill="FFFFFF"/>
        <w:spacing w:before="0" w:beforeAutospacing="0" w:after="0" w:afterAutospacing="0" w:line="435" w:lineRule="atLeast"/>
        <w:jc w:val="center"/>
        <w:rPr>
          <w:bCs w:val="0"/>
          <w:sz w:val="28"/>
          <w:szCs w:val="28"/>
          <w:lang w:val="uk-UA"/>
        </w:rPr>
      </w:pPr>
      <w:r w:rsidRPr="00530B1A">
        <w:rPr>
          <w:bCs w:val="0"/>
          <w:sz w:val="28"/>
          <w:szCs w:val="28"/>
          <w:lang w:val="uk-UA"/>
        </w:rPr>
        <w:t>Х. Організація документообігу та виконання документів</w:t>
      </w:r>
    </w:p>
    <w:p w:rsidR="003F2344" w:rsidRPr="00530B1A" w:rsidRDefault="003F2344" w:rsidP="003F2344">
      <w:pPr>
        <w:pStyle w:val="3"/>
        <w:shd w:val="clear" w:color="auto" w:fill="FFFFFF"/>
        <w:spacing w:before="0" w:beforeAutospacing="0" w:after="0" w:afterAutospacing="0"/>
        <w:jc w:val="center"/>
        <w:rPr>
          <w:bCs w:val="0"/>
          <w:sz w:val="16"/>
          <w:szCs w:val="16"/>
          <w:lang w:val="uk-UA"/>
        </w:rPr>
      </w:pPr>
    </w:p>
    <w:p w:rsidR="00CB21A4" w:rsidRPr="00530B1A" w:rsidRDefault="00CB21A4" w:rsidP="00CB21A4">
      <w:pPr>
        <w:pStyle w:val="3"/>
        <w:shd w:val="clear" w:color="auto" w:fill="FFFFFF"/>
        <w:spacing w:before="0" w:beforeAutospacing="0" w:after="0" w:afterAutospacing="0" w:line="435" w:lineRule="atLeast"/>
        <w:jc w:val="center"/>
        <w:rPr>
          <w:bCs w:val="0"/>
          <w:sz w:val="28"/>
          <w:szCs w:val="28"/>
          <w:lang w:val="uk-UA"/>
        </w:rPr>
      </w:pPr>
      <w:r w:rsidRPr="00530B1A">
        <w:rPr>
          <w:bCs w:val="0"/>
          <w:sz w:val="28"/>
          <w:szCs w:val="28"/>
          <w:lang w:val="uk-UA"/>
        </w:rPr>
        <w:t>Вимоги щодо раціоналізації документообігу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359. Документи, створені у паперовій формі, проходять і опрацьовуються в міській раді на єдиних організаційних та правових засадах організації документообігу з документами, створеними в електронній формі, визначених Інструкцією. 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360. Ефективна організація документообігу передбачає:</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проходження документів </w:t>
      </w:r>
      <w:r w:rsidR="00BD3A0D" w:rsidRPr="00530B1A">
        <w:rPr>
          <w:sz w:val="28"/>
          <w:szCs w:val="28"/>
          <w:lang w:val="uk-UA"/>
        </w:rPr>
        <w:t xml:space="preserve">в установі </w:t>
      </w:r>
      <w:r w:rsidRPr="00530B1A">
        <w:rPr>
          <w:sz w:val="28"/>
          <w:szCs w:val="28"/>
          <w:lang w:val="uk-UA"/>
        </w:rPr>
        <w:t>найкоротшим шляхом;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скорочення кількості інстанцій проходження документів (зокрема, під час погодження);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уникнення дублетних операцій під час роботи з документами;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централізацію (здійснення однотипних операцій з документами в одному місці);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усунення ручних рутинних операцій, які можна автоматизувати.</w:t>
      </w:r>
    </w:p>
    <w:p w:rsidR="00CB21A4" w:rsidRPr="00530B1A" w:rsidRDefault="00CB21A4" w:rsidP="00CB21A4">
      <w:pPr>
        <w:pStyle w:val="3"/>
        <w:shd w:val="clear" w:color="auto" w:fill="FFFFFF"/>
        <w:spacing w:before="0" w:beforeAutospacing="0" w:after="0" w:afterAutospacing="0"/>
        <w:ind w:firstLine="709"/>
        <w:jc w:val="center"/>
        <w:rPr>
          <w:b w:val="0"/>
          <w:bCs w:val="0"/>
          <w:sz w:val="16"/>
          <w:szCs w:val="16"/>
          <w:lang w:val="uk-UA"/>
        </w:rPr>
      </w:pPr>
    </w:p>
    <w:p w:rsidR="00CB21A4" w:rsidRPr="00530B1A" w:rsidRDefault="00CB21A4" w:rsidP="00CB21A4">
      <w:pPr>
        <w:pStyle w:val="3"/>
        <w:shd w:val="clear" w:color="auto" w:fill="FFFFFF"/>
        <w:spacing w:before="0" w:beforeAutospacing="0" w:after="0" w:afterAutospacing="0" w:line="360" w:lineRule="atLeast"/>
        <w:ind w:firstLine="709"/>
        <w:jc w:val="center"/>
        <w:rPr>
          <w:bCs w:val="0"/>
          <w:sz w:val="28"/>
          <w:szCs w:val="28"/>
          <w:lang w:val="uk-UA"/>
        </w:rPr>
      </w:pPr>
      <w:r w:rsidRPr="00530B1A">
        <w:rPr>
          <w:bCs w:val="0"/>
          <w:sz w:val="28"/>
          <w:szCs w:val="28"/>
          <w:lang w:val="uk-UA"/>
        </w:rPr>
        <w:t xml:space="preserve">Приймання та первинне опрацювання документів, </w:t>
      </w:r>
    </w:p>
    <w:p w:rsidR="00CB21A4" w:rsidRPr="00530B1A" w:rsidRDefault="00CB21A4" w:rsidP="00CB21A4">
      <w:pPr>
        <w:pStyle w:val="3"/>
        <w:shd w:val="clear" w:color="auto" w:fill="FFFFFF"/>
        <w:spacing w:before="0" w:beforeAutospacing="0" w:after="0" w:afterAutospacing="0" w:line="360" w:lineRule="atLeast"/>
        <w:ind w:firstLine="709"/>
        <w:jc w:val="center"/>
        <w:rPr>
          <w:bCs w:val="0"/>
          <w:sz w:val="28"/>
          <w:szCs w:val="28"/>
          <w:lang w:val="uk-UA"/>
        </w:rPr>
      </w:pPr>
      <w:r w:rsidRPr="00530B1A">
        <w:rPr>
          <w:bCs w:val="0"/>
          <w:sz w:val="28"/>
          <w:szCs w:val="28"/>
          <w:lang w:val="uk-UA"/>
        </w:rPr>
        <w:t>що надходять до установи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361. Доставка документів до міської ради здійснюється через систему взаємодії, а також може здійснюватися з використан</w:t>
      </w:r>
      <w:r w:rsidR="00151900" w:rsidRPr="00530B1A">
        <w:rPr>
          <w:sz w:val="28"/>
          <w:szCs w:val="28"/>
          <w:lang w:val="uk-UA"/>
        </w:rPr>
        <w:t xml:space="preserve">ням засобів поштового </w:t>
      </w:r>
      <w:r w:rsidRPr="00530B1A">
        <w:rPr>
          <w:sz w:val="28"/>
          <w:szCs w:val="28"/>
          <w:lang w:val="uk-UA"/>
        </w:rPr>
        <w:t>зв'язку, кур'єрською та фельд'єгерською службою.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Поштою та кур'єрською службою доставляється письмова кореспонденція у разі наявності підстав, які визнаються обґрунтованими для створення установою документів у паперовій формі, поштові картки, бандеролі, дрібні пакети, а також періодичні друковані видання.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Фельд'єгерською службою доставляється спеціальна кореспонденція.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362. Усі документи</w:t>
      </w:r>
      <w:r w:rsidR="00A8526A" w:rsidRPr="00530B1A">
        <w:rPr>
          <w:sz w:val="28"/>
          <w:szCs w:val="28"/>
          <w:lang w:val="uk-UA"/>
        </w:rPr>
        <w:t xml:space="preserve"> від юридичних осіб</w:t>
      </w:r>
      <w:r w:rsidRPr="00530B1A">
        <w:rPr>
          <w:sz w:val="28"/>
          <w:szCs w:val="28"/>
          <w:lang w:val="uk-UA"/>
        </w:rPr>
        <w:t>, що надходять до міської ради, приймаються централізовано загальним відділом.</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Звернення, запити депутатів Луцької міської ради на ім’я міського голови, його заступників, секретаря міської ради, керівників виконавчих органів міської ради та відповіді на них приймаються та реєструються у відділі секретаріату</w:t>
      </w:r>
      <w:r w:rsidR="00287FBF" w:rsidRPr="00530B1A">
        <w:rPr>
          <w:sz w:val="28"/>
          <w:szCs w:val="28"/>
        </w:rPr>
        <w:t xml:space="preserve"> міської ради</w:t>
      </w:r>
      <w:r w:rsidRPr="00530B1A">
        <w:rPr>
          <w:sz w:val="28"/>
          <w:szCs w:val="28"/>
        </w:rPr>
        <w:t>, а в разі надходження звернень або запитів безпосередньо у виконавчий орган – реєструються у відповідних виконавчих органах міської ради.</w:t>
      </w:r>
    </w:p>
    <w:p w:rsidR="00287FBF"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 xml:space="preserve">У загальному відділі розкриваються всі конверти, крім тих, що мають напис «особисто».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363. У разі надходження кореспонденції з відміткою «Терміново» фіксується не лише дата, а й години та хвилини доставки.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364.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в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У разі відсутності додатків, зазначених у документі, або окремих аркушів, а також </w:t>
      </w:r>
      <w:r w:rsidR="009B4B2F" w:rsidRPr="00530B1A">
        <w:rPr>
          <w:sz w:val="28"/>
          <w:szCs w:val="28"/>
          <w:lang w:val="uk-UA"/>
        </w:rPr>
        <w:t xml:space="preserve">за наявності </w:t>
      </w:r>
      <w:r w:rsidRPr="00530B1A">
        <w:rPr>
          <w:sz w:val="28"/>
          <w:szCs w:val="28"/>
          <w:lang w:val="uk-UA"/>
        </w:rPr>
        <w:t xml:space="preserve">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w:t>
      </w:r>
      <w:r w:rsidR="009B4B2F" w:rsidRPr="00530B1A">
        <w:rPr>
          <w:sz w:val="28"/>
          <w:szCs w:val="28"/>
          <w:lang w:val="uk-UA"/>
        </w:rPr>
        <w:t xml:space="preserve">повертається відправникові із зазначенням причини повернення </w:t>
      </w:r>
      <w:r w:rsidRPr="00530B1A">
        <w:rPr>
          <w:sz w:val="28"/>
          <w:szCs w:val="28"/>
          <w:lang w:val="uk-UA"/>
        </w:rPr>
        <w:t xml:space="preserve">або йому повідомляється про </w:t>
      </w:r>
      <w:r w:rsidR="009B4B2F" w:rsidRPr="00530B1A">
        <w:rPr>
          <w:sz w:val="28"/>
          <w:szCs w:val="28"/>
          <w:lang w:val="uk-UA"/>
        </w:rPr>
        <w:t>повернення документа телефоном.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пошкодження конверта робиться відповідна відмітка в поштовому реєстрі.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відсутності, нецілісності вкладень унаслідок пошкодження конверта, 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службі діловодства.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У разі надходження документів з грифом «Для службового користування», які містять відмітки «Літер </w:t>
      </w:r>
      <w:r w:rsidR="009B4B2F" w:rsidRPr="00530B1A">
        <w:rPr>
          <w:sz w:val="28"/>
          <w:szCs w:val="28"/>
          <w:lang w:val="uk-UA"/>
        </w:rPr>
        <w:t>“</w:t>
      </w:r>
      <w:r w:rsidRPr="00530B1A">
        <w:rPr>
          <w:sz w:val="28"/>
          <w:szCs w:val="28"/>
          <w:lang w:val="uk-UA"/>
        </w:rPr>
        <w:t>М</w:t>
      </w:r>
      <w:r w:rsidR="009B4B2F" w:rsidRPr="00530B1A">
        <w:rPr>
          <w:sz w:val="28"/>
          <w:szCs w:val="28"/>
          <w:lang w:val="uk-UA"/>
        </w:rPr>
        <w:t>”</w:t>
      </w:r>
      <w:r w:rsidRPr="00530B1A">
        <w:rPr>
          <w:sz w:val="28"/>
          <w:szCs w:val="28"/>
          <w:lang w:val="uk-UA"/>
        </w:rPr>
        <w:t>» працівник загального відділу передає їх під розпис на реєстрацію у відділ оборонно-мобілізаційної і режимно-секретної роботи.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надходження повістки про виклик без супровідного листа загальний відділ передає її під розпис керівнику, який зазначений в повістці, або керівнику, в підпорядкуванні якого перебуває вказана в повістці особа.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надходження документів на розгляд або за результатом розгляду робочих органів (адресованих керівнику, членам робочого органу), що утворюються виконкомом або міським головою, загальний відділ передає їх у виконавчий орган міської ради, який забезпечує організацію та функціонування відповідного робочого органу (матеріали на розгляд адміністративної, спостережної комісії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pacing w:val="-4"/>
          <w:sz w:val="28"/>
          <w:szCs w:val="28"/>
          <w:lang w:val="uk-UA"/>
        </w:rPr>
      </w:pPr>
      <w:r w:rsidRPr="00530B1A">
        <w:rPr>
          <w:spacing w:val="-4"/>
          <w:sz w:val="28"/>
          <w:szCs w:val="28"/>
          <w:lang w:val="uk-UA"/>
        </w:rPr>
        <w:t xml:space="preserve">365. Документ повертається відправникові без розгляду в разі його надходження не за адресою, надходження паперового примірника документа, який вже надійшов у електронній формі через систему взаємодії, або </w:t>
      </w:r>
      <w:r w:rsidRPr="00530B1A">
        <w:rPr>
          <w:spacing w:val="-4"/>
          <w:sz w:val="28"/>
          <w:szCs w:val="28"/>
          <w:lang w:val="uk-UA"/>
        </w:rPr>
        <w:lastRenderedPageBreak/>
        <w:t>надходження документа в паперовій формі без наявних на те підстав, які визнаються обґрунтованими для створення установою документів у паперовій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366. У разі одержання факсимільного повідомлення документ не реєструється.</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Попередній розгляд документів</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367. Документи, адресовані міському голові, секретарю міської ради, заступникам міського голови, а також ті, в яких не зазначено конкретну посадову особу або виконавчий орган міської ради як адресат, підлягають попередньому розгляду в загальному відділі.</w:t>
      </w:r>
    </w:p>
    <w:p w:rsidR="00111F5E" w:rsidRPr="00530B1A" w:rsidRDefault="00CB21A4" w:rsidP="00C23588">
      <w:pPr>
        <w:pStyle w:val="rvps2"/>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368. </w:t>
      </w:r>
      <w:r w:rsidR="00111F5E" w:rsidRPr="00530B1A">
        <w:rPr>
          <w:sz w:val="28"/>
          <w:szCs w:val="28"/>
          <w:lang w:val="uk-UA"/>
        </w:rPr>
        <w:t>Під час попереднього розгляду визначається:</w:t>
      </w:r>
    </w:p>
    <w:p w:rsidR="00111F5E" w:rsidRPr="00530B1A" w:rsidRDefault="00111F5E" w:rsidP="00C23588">
      <w:pPr>
        <w:pStyle w:val="rvps2"/>
        <w:shd w:val="clear" w:color="auto" w:fill="FFFFFF"/>
        <w:spacing w:before="0" w:beforeAutospacing="0" w:after="0" w:afterAutospacing="0" w:line="360" w:lineRule="atLeast"/>
        <w:ind w:firstLine="567"/>
        <w:jc w:val="both"/>
        <w:rPr>
          <w:sz w:val="28"/>
          <w:szCs w:val="28"/>
          <w:lang w:val="uk-UA"/>
        </w:rPr>
      </w:pPr>
      <w:bookmarkStart w:id="15" w:name="n1507"/>
      <w:bookmarkEnd w:id="15"/>
      <w:r w:rsidRPr="00530B1A">
        <w:rPr>
          <w:sz w:val="28"/>
          <w:szCs w:val="28"/>
          <w:lang w:val="uk-UA"/>
        </w:rPr>
        <w:t>чи має документ бути допущений до реєстрації;</w:t>
      </w:r>
    </w:p>
    <w:p w:rsidR="00111F5E" w:rsidRPr="00530B1A" w:rsidRDefault="00111F5E" w:rsidP="00C23588">
      <w:pPr>
        <w:pStyle w:val="rvps2"/>
        <w:shd w:val="clear" w:color="auto" w:fill="FFFFFF"/>
        <w:spacing w:before="0" w:beforeAutospacing="0" w:after="0" w:afterAutospacing="0" w:line="360" w:lineRule="atLeast"/>
        <w:ind w:firstLine="567"/>
        <w:jc w:val="both"/>
        <w:rPr>
          <w:sz w:val="28"/>
          <w:szCs w:val="28"/>
          <w:lang w:val="uk-UA"/>
        </w:rPr>
      </w:pPr>
      <w:bookmarkStart w:id="16" w:name="n1508"/>
      <w:bookmarkEnd w:id="16"/>
      <w:r w:rsidRPr="00530B1A">
        <w:rPr>
          <w:sz w:val="28"/>
          <w:szCs w:val="28"/>
          <w:lang w:val="uk-UA"/>
        </w:rPr>
        <w:t>чи потребує розгляду керівництвом міської ради або передачі до виконавчих органів міської ради;</w:t>
      </w:r>
    </w:p>
    <w:p w:rsidR="00111F5E" w:rsidRPr="00530B1A" w:rsidRDefault="00111F5E" w:rsidP="00C23588">
      <w:pPr>
        <w:pStyle w:val="rvps2"/>
        <w:shd w:val="clear" w:color="auto" w:fill="FFFFFF"/>
        <w:spacing w:before="0" w:beforeAutospacing="0" w:after="0" w:afterAutospacing="0" w:line="360" w:lineRule="atLeast"/>
        <w:ind w:firstLine="567"/>
        <w:jc w:val="both"/>
        <w:rPr>
          <w:sz w:val="28"/>
          <w:szCs w:val="28"/>
          <w:lang w:val="uk-UA"/>
        </w:rPr>
      </w:pPr>
      <w:bookmarkStart w:id="17" w:name="n1509"/>
      <w:bookmarkEnd w:id="17"/>
      <w:r w:rsidRPr="00530B1A">
        <w:rPr>
          <w:sz w:val="28"/>
          <w:szCs w:val="28"/>
          <w:lang w:val="uk-UA"/>
        </w:rPr>
        <w:t>чи належить до документів термінового розгляду (опрацювання).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369. На стадії попереднього розгляду здійснюється відбір документів, що не підлягають реєстрації загальним відділом, а також таких, що передаються для спеціального обліку </w:t>
      </w:r>
      <w:r w:rsidR="00E42B75" w:rsidRPr="00530B1A">
        <w:rPr>
          <w:sz w:val="28"/>
          <w:szCs w:val="28"/>
          <w:lang w:val="uk-UA"/>
        </w:rPr>
        <w:t>виконавчим органам</w:t>
      </w:r>
      <w:r w:rsidR="00BB48B6" w:rsidRPr="00530B1A">
        <w:rPr>
          <w:sz w:val="28"/>
          <w:szCs w:val="28"/>
          <w:lang w:val="uk-UA"/>
        </w:rPr>
        <w:t xml:space="preserve"> міської ради</w:t>
      </w:r>
      <w:r w:rsidRPr="00530B1A">
        <w:rPr>
          <w:sz w:val="28"/>
          <w:szCs w:val="28"/>
          <w:lang w:val="uk-UA"/>
        </w:rPr>
        <w:t>, що визначено додатком 1</w:t>
      </w:r>
      <w:r w:rsidR="00F424BC" w:rsidRPr="00530B1A">
        <w:rPr>
          <w:sz w:val="28"/>
          <w:szCs w:val="28"/>
          <w:lang w:val="uk-UA"/>
        </w:rPr>
        <w:t>9</w:t>
      </w:r>
      <w:r w:rsidRPr="00530B1A">
        <w:rPr>
          <w:sz w:val="28"/>
          <w:szCs w:val="28"/>
          <w:lang w:val="uk-UA"/>
        </w:rPr>
        <w:t>.</w:t>
      </w:r>
    </w:p>
    <w:p w:rsidR="00CB21A4" w:rsidRPr="00530B1A" w:rsidRDefault="00CB21A4" w:rsidP="00CB21A4">
      <w:pPr>
        <w:pStyle w:val="3"/>
        <w:shd w:val="clear" w:color="auto" w:fill="FFFFFF"/>
        <w:spacing w:before="0" w:beforeAutospacing="0" w:after="0" w:afterAutospacing="0"/>
        <w:rPr>
          <w:b w:val="0"/>
          <w:bCs w:val="0"/>
          <w:sz w:val="16"/>
          <w:szCs w:val="16"/>
          <w:lang w:val="uk-UA"/>
        </w:rPr>
      </w:pPr>
    </w:p>
    <w:p w:rsidR="00594BD5" w:rsidRPr="00530B1A" w:rsidRDefault="00594BD5" w:rsidP="00CB21A4">
      <w:pPr>
        <w:pStyle w:val="3"/>
        <w:shd w:val="clear" w:color="auto" w:fill="FFFFFF"/>
        <w:spacing w:before="0" w:beforeAutospacing="0" w:after="0" w:afterAutospacing="0"/>
        <w:rPr>
          <w:b w:val="0"/>
          <w:bCs w:val="0"/>
          <w:sz w:val="16"/>
          <w:szCs w:val="16"/>
          <w:lang w:val="uk-UA"/>
        </w:rPr>
      </w:pPr>
    </w:p>
    <w:p w:rsidR="00CB21A4" w:rsidRPr="00530B1A" w:rsidRDefault="00CB21A4" w:rsidP="00CB21A4">
      <w:pPr>
        <w:pStyle w:val="3"/>
        <w:shd w:val="clear" w:color="auto" w:fill="FFFFFF"/>
        <w:spacing w:before="0" w:beforeAutospacing="0" w:after="0" w:afterAutospacing="0"/>
        <w:jc w:val="center"/>
        <w:rPr>
          <w:bCs w:val="0"/>
          <w:sz w:val="28"/>
          <w:szCs w:val="28"/>
          <w:lang w:val="uk-UA"/>
        </w:rPr>
      </w:pPr>
      <w:r w:rsidRPr="00530B1A">
        <w:rPr>
          <w:bCs w:val="0"/>
          <w:sz w:val="28"/>
          <w:szCs w:val="28"/>
          <w:lang w:val="uk-UA"/>
        </w:rPr>
        <w:t>Реєстрація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370. Реєстрація документів усіх категорій полягає у створенні запису облікових даних про документ та оформлення реєстраційно-моніторингової картки в електронній формі у с</w:t>
      </w:r>
      <w:r w:rsidR="00E93E8E" w:rsidRPr="00530B1A">
        <w:rPr>
          <w:sz w:val="28"/>
          <w:szCs w:val="28"/>
          <w:lang w:val="uk-UA"/>
        </w:rPr>
        <w:t xml:space="preserve">истемі електронного діловодства </w:t>
      </w:r>
      <w:r w:rsidRPr="00530B1A">
        <w:rPr>
          <w:sz w:val="28"/>
          <w:szCs w:val="28"/>
          <w:lang w:val="uk-UA"/>
        </w:rPr>
        <w:t xml:space="preserve">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w:t>
      </w:r>
      <w:r w:rsidR="00BB48B6" w:rsidRPr="00530B1A">
        <w:rPr>
          <w:sz w:val="28"/>
          <w:szCs w:val="28"/>
          <w:lang w:val="uk-UA"/>
        </w:rPr>
        <w:t xml:space="preserve">подальшим </w:t>
      </w:r>
      <w:r w:rsidRPr="00530B1A">
        <w:rPr>
          <w:sz w:val="28"/>
          <w:szCs w:val="28"/>
          <w:lang w:val="uk-UA"/>
        </w:rPr>
        <w:t>внесенням до реєстраційно-моніторингової картки необхідних відомостей.</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разі потреби перелік обов'язкових реквізитів реєстраційно-моніторингової картки може бути доповнений. Порядок розміщення реквізитів у реєстраційно-моніторинговій картці визначається Інструкцією.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371. Реєстрація документів проводиться централізовано службою діловодства.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Виконавчі органи міської ради реєструють створені ними доповідні та службові записки, листи за підписом керівників виконавчих органів та </w:t>
      </w:r>
      <w:r w:rsidRPr="00530B1A">
        <w:rPr>
          <w:sz w:val="28"/>
          <w:szCs w:val="28"/>
          <w:lang w:val="uk-UA"/>
        </w:rPr>
        <w:lastRenderedPageBreak/>
        <w:t>заступників міського голови, що циркулюють в межах установи (внутрішні документи).</w:t>
      </w:r>
    </w:p>
    <w:p w:rsidR="00CB21A4" w:rsidRPr="00530B1A" w:rsidRDefault="00453EB2"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Інші документи, що стосуються діяльності виконавчих органів міської ради</w:t>
      </w:r>
      <w:r w:rsidR="00CB21A4" w:rsidRPr="00530B1A">
        <w:rPr>
          <w:sz w:val="28"/>
          <w:szCs w:val="28"/>
          <w:lang w:val="uk-UA"/>
        </w:rPr>
        <w:t xml:space="preserve"> </w:t>
      </w:r>
      <w:r w:rsidRPr="00530B1A">
        <w:rPr>
          <w:sz w:val="28"/>
          <w:szCs w:val="28"/>
          <w:lang w:val="uk-UA"/>
        </w:rPr>
        <w:t>(накази,</w:t>
      </w:r>
      <w:r w:rsidR="00CB21A4" w:rsidRPr="00530B1A">
        <w:rPr>
          <w:sz w:val="28"/>
          <w:szCs w:val="28"/>
          <w:lang w:val="uk-UA"/>
        </w:rPr>
        <w:t xml:space="preserve"> договори, звіти, прейскуранти, заяви тощо)</w:t>
      </w:r>
      <w:r w:rsidRPr="00530B1A">
        <w:rPr>
          <w:sz w:val="28"/>
          <w:szCs w:val="28"/>
          <w:lang w:val="uk-UA"/>
        </w:rPr>
        <w:t>, можуть</w:t>
      </w:r>
      <w:r w:rsidR="00CB21A4" w:rsidRPr="00530B1A">
        <w:rPr>
          <w:sz w:val="28"/>
          <w:szCs w:val="28"/>
          <w:lang w:val="uk-UA"/>
        </w:rPr>
        <w:t xml:space="preserve"> </w:t>
      </w:r>
      <w:r w:rsidRPr="00530B1A">
        <w:rPr>
          <w:sz w:val="28"/>
          <w:szCs w:val="28"/>
          <w:lang w:val="uk-UA"/>
        </w:rPr>
        <w:t>реєструватися в цих виконавчих органах</w:t>
      </w:r>
      <w:r w:rsidR="00CB21A4"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Реєстрація, формування справ, зберігання та використання документів з грифом «Для службового користування», які містять відмітки «Літер </w:t>
      </w:r>
      <w:r w:rsidR="00BB48B6" w:rsidRPr="00530B1A">
        <w:rPr>
          <w:sz w:val="28"/>
          <w:szCs w:val="28"/>
          <w:lang w:val="uk-UA"/>
        </w:rPr>
        <w:t>“</w:t>
      </w:r>
      <w:r w:rsidRPr="00530B1A">
        <w:rPr>
          <w:sz w:val="28"/>
          <w:szCs w:val="28"/>
          <w:lang w:val="uk-UA"/>
        </w:rPr>
        <w:t>М</w:t>
      </w:r>
      <w:r w:rsidR="00BB48B6" w:rsidRPr="00530B1A">
        <w:rPr>
          <w:sz w:val="28"/>
          <w:szCs w:val="28"/>
          <w:lang w:val="uk-UA"/>
        </w:rPr>
        <w:t>”</w:t>
      </w:r>
      <w:r w:rsidRPr="00530B1A">
        <w:rPr>
          <w:sz w:val="28"/>
          <w:szCs w:val="28"/>
          <w:lang w:val="uk-UA"/>
        </w:rPr>
        <w:t>» проводяться відділом оборонно-мобілізаційної і режимно-секретної роботи.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372. Документи реєструються лише один раз: вхідні – у </w:t>
      </w:r>
      <w:r w:rsidR="00BB48B6" w:rsidRPr="00530B1A">
        <w:rPr>
          <w:sz w:val="28"/>
          <w:szCs w:val="28"/>
          <w:lang w:val="uk-UA"/>
        </w:rPr>
        <w:t xml:space="preserve">день надходження, створювані – </w:t>
      </w:r>
      <w:r w:rsidRPr="00530B1A">
        <w:rPr>
          <w:sz w:val="28"/>
          <w:szCs w:val="28"/>
          <w:lang w:val="uk-UA"/>
        </w:rPr>
        <w:t>у день підписання або затвердження.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373. У разі передачі зареєстрованого документа з одного виконавчого органу до іншого новий реєстраційний індекс на документі не проставляється.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374. Документи реєструються за групами залежно від назви виду, автора і змісту документів. Наприклад, окремо реєструються:</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 xml:space="preserve">акти органів державної влади та доручення вищих посадових осіб, запити, звернення, а також кореспонденція Верховної Ради України, що </w:t>
      </w:r>
      <w:r w:rsidR="000D6DCD" w:rsidRPr="00530B1A">
        <w:rPr>
          <w:sz w:val="28"/>
          <w:szCs w:val="28"/>
        </w:rPr>
        <w:t>надійшли до міської ради</w:t>
      </w:r>
      <w:r w:rsidRPr="00530B1A">
        <w:rPr>
          <w:sz w:val="28"/>
          <w:szCs w:val="28"/>
        </w:rPr>
        <w:t>;</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розпорядження з основної діяльності;</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розпорядження та документи з кадрових питань (відповідно до їх видів та строків зберігання);</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розпорядження з адміністративно-господарських питань;</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рішення міської ради;</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рішення виконавчого комітету</w:t>
      </w:r>
      <w:r w:rsidR="000D6DCD" w:rsidRPr="00530B1A">
        <w:rPr>
          <w:sz w:val="28"/>
          <w:szCs w:val="28"/>
        </w:rPr>
        <w:t xml:space="preserve"> міської ради</w:t>
      </w:r>
      <w:r w:rsidRPr="00530B1A">
        <w:rPr>
          <w:sz w:val="28"/>
          <w:szCs w:val="28"/>
        </w:rPr>
        <w:t>;</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акти ревізій фінансово-господарської діяльності;</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бухгалтерські документи;</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службові листи;</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звернення громадян;</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 xml:space="preserve">запити на інформацію. </w:t>
      </w:r>
    </w:p>
    <w:p w:rsidR="00530B1A" w:rsidRPr="00530B1A" w:rsidRDefault="00CB21A4" w:rsidP="00530B1A">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375. </w:t>
      </w:r>
      <w:r w:rsidR="00530B1A" w:rsidRPr="00530B1A">
        <w:rPr>
          <w:sz w:val="28"/>
          <w:szCs w:val="28"/>
          <w:lang w:val="uk-UA"/>
        </w:rPr>
        <w:t>Реєстрація документа здійснюється з використанням системи електронного діловодства міської ради (додатки 20 і 21).</w:t>
      </w:r>
    </w:p>
    <w:p w:rsidR="00CB21A4" w:rsidRPr="00530B1A" w:rsidRDefault="00530B1A" w:rsidP="00530B1A">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Журнальна (паперова) або карткова форма реєстрації допускається лише в умовах надзвичайної ситуації, надзвичайного або воєнного стану, а також у разі виникнення технічних збоїв в системі електронного документообігу.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376. У системі електронного документообігу міської ради формується єдина централізована база реєстраційних даних, що забезпечує працівників інформацією про всі документи міської ради та їх місцезнаходження.</w:t>
      </w:r>
    </w:p>
    <w:p w:rsidR="00CB21A4" w:rsidRPr="00530B1A" w:rsidRDefault="00CB21A4" w:rsidP="00C23588">
      <w:pPr>
        <w:pStyle w:val="tlreflinkmrw45"/>
        <w:shd w:val="clear" w:color="auto" w:fill="FFFFFF"/>
        <w:spacing w:before="0" w:beforeAutospacing="0" w:after="0" w:afterAutospacing="0"/>
        <w:ind w:firstLine="567"/>
        <w:rPr>
          <w:sz w:val="28"/>
          <w:szCs w:val="28"/>
          <w:lang w:val="uk-UA"/>
        </w:rPr>
      </w:pPr>
    </w:p>
    <w:p w:rsidR="00CB21A4" w:rsidRPr="00530B1A" w:rsidRDefault="00CB21A4" w:rsidP="00CB21A4">
      <w:pPr>
        <w:pStyle w:val="3"/>
        <w:shd w:val="clear" w:color="auto" w:fill="FFFFFF"/>
        <w:spacing w:before="0" w:beforeAutospacing="0" w:after="0" w:afterAutospacing="0" w:line="435" w:lineRule="atLeast"/>
        <w:jc w:val="center"/>
        <w:rPr>
          <w:bCs w:val="0"/>
          <w:sz w:val="28"/>
          <w:szCs w:val="28"/>
          <w:lang w:val="uk-UA"/>
        </w:rPr>
      </w:pPr>
      <w:r w:rsidRPr="00530B1A">
        <w:rPr>
          <w:bCs w:val="0"/>
          <w:sz w:val="28"/>
          <w:szCs w:val="28"/>
          <w:lang w:val="uk-UA"/>
        </w:rPr>
        <w:t>Організація передачі документів та їх виконання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377. Для забезпечення своєчасного виконання документів користувачі системи електронного документообігу зобов’язані не менше двох разів на день перевіряти надходження документів. Про надходження термінових документів загальний відділ інформує секретаря керівника, особа, відповідальна за ведення діловодства у виконавчому органі – керівника.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378. Зареєстровані документи передаються на розгляд керівництва міської ради в день їх надходження або наступного робочого дня в разі їх надходження після 16.30, в п’ятницю – після 15.15. </w:t>
      </w:r>
      <w:r w:rsidR="00FD62B2" w:rsidRPr="00530B1A">
        <w:rPr>
          <w:sz w:val="28"/>
          <w:szCs w:val="28"/>
          <w:lang w:val="uk-UA"/>
        </w:rPr>
        <w:t>А</w:t>
      </w:r>
      <w:r w:rsidRPr="00530B1A">
        <w:rPr>
          <w:sz w:val="28"/>
          <w:szCs w:val="28"/>
          <w:lang w:val="uk-UA"/>
        </w:rPr>
        <w:t>кти органів державної влади, органів влади Автономної Республіки Крим, доручен</w:t>
      </w:r>
      <w:r w:rsidR="00346310" w:rsidRPr="00530B1A">
        <w:rPr>
          <w:sz w:val="28"/>
          <w:szCs w:val="28"/>
          <w:lang w:val="uk-UA"/>
        </w:rPr>
        <w:t>ня вищих посадових осіб, запити і</w:t>
      </w:r>
      <w:r w:rsidRPr="00530B1A">
        <w:rPr>
          <w:sz w:val="28"/>
          <w:szCs w:val="28"/>
          <w:lang w:val="uk-UA"/>
        </w:rPr>
        <w:t xml:space="preserve"> звернення,</w:t>
      </w:r>
      <w:r w:rsidR="00FD62B2" w:rsidRPr="00530B1A">
        <w:rPr>
          <w:sz w:val="28"/>
          <w:szCs w:val="28"/>
          <w:lang w:val="uk-UA"/>
        </w:rPr>
        <w:t xml:space="preserve"> народних депутатів</w:t>
      </w:r>
      <w:r w:rsidR="00346310" w:rsidRPr="00530B1A">
        <w:rPr>
          <w:sz w:val="28"/>
          <w:szCs w:val="28"/>
          <w:lang w:val="uk-UA"/>
        </w:rPr>
        <w:t>,</w:t>
      </w:r>
      <w:r w:rsidRPr="00530B1A">
        <w:rPr>
          <w:sz w:val="28"/>
          <w:szCs w:val="28"/>
          <w:lang w:val="uk-UA"/>
        </w:rPr>
        <w:t xml:space="preserve">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379. Документи, розглянуті керівництвом міської ради, </w:t>
      </w:r>
      <w:r w:rsidR="00346310" w:rsidRPr="00530B1A">
        <w:rPr>
          <w:sz w:val="28"/>
          <w:szCs w:val="28"/>
          <w:lang w:val="uk-UA"/>
        </w:rPr>
        <w:t>через систему електронного документообігу надходять до виконавця відповідно до резолюції</w:t>
      </w:r>
      <w:r w:rsidRPr="00530B1A">
        <w:rPr>
          <w:sz w:val="28"/>
          <w:szCs w:val="28"/>
          <w:lang w:val="uk-UA"/>
        </w:rPr>
        <w:t>.</w:t>
      </w:r>
    </w:p>
    <w:p w:rsidR="00346310"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380. Документ, виконавцями якого є кілька виконавчих ор</w:t>
      </w:r>
      <w:r w:rsidR="00346310" w:rsidRPr="00530B1A">
        <w:rPr>
          <w:sz w:val="28"/>
          <w:szCs w:val="28"/>
          <w:lang w:val="uk-UA"/>
        </w:rPr>
        <w:t>ганів</w:t>
      </w:r>
      <w:r w:rsidR="00C97993" w:rsidRPr="00530B1A">
        <w:rPr>
          <w:sz w:val="28"/>
          <w:szCs w:val="28"/>
          <w:lang w:val="uk-UA"/>
        </w:rPr>
        <w:t xml:space="preserve">, </w:t>
      </w:r>
      <w:r w:rsidR="00346310" w:rsidRPr="00530B1A">
        <w:rPr>
          <w:sz w:val="28"/>
          <w:szCs w:val="28"/>
          <w:lang w:val="uk-UA"/>
        </w:rPr>
        <w:t xml:space="preserve">комунальних підприємств надходить </w:t>
      </w:r>
      <w:r w:rsidR="00C97993" w:rsidRPr="00530B1A">
        <w:rPr>
          <w:sz w:val="28"/>
          <w:szCs w:val="28"/>
          <w:lang w:val="uk-UA"/>
        </w:rPr>
        <w:t xml:space="preserve">їм </w:t>
      </w:r>
      <w:r w:rsidR="00346310" w:rsidRPr="00530B1A">
        <w:rPr>
          <w:sz w:val="28"/>
          <w:szCs w:val="28"/>
          <w:lang w:val="uk-UA"/>
        </w:rPr>
        <w:t>одночасно через систему електронного документообігу відповідно до резолюції.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381.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w:t>
      </w:r>
      <w:r w:rsidR="00855570" w:rsidRPr="00530B1A">
        <w:rPr>
          <w:sz w:val="28"/>
          <w:szCs w:val="28"/>
          <w:lang w:val="uk-UA"/>
        </w:rPr>
        <w:t>паперовий оригінал документа та його додатки.</w:t>
      </w:r>
    </w:p>
    <w:p w:rsidR="00CB21A4" w:rsidRPr="00530B1A" w:rsidRDefault="00C97993"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382. </w:t>
      </w:r>
      <w:r w:rsidR="00CB21A4" w:rsidRPr="00530B1A">
        <w:rPr>
          <w:sz w:val="28"/>
          <w:szCs w:val="28"/>
          <w:lang w:val="uk-UA"/>
        </w:rPr>
        <w:t xml:space="preserve">Передача документа з одного </w:t>
      </w:r>
      <w:r w:rsidR="00BD0101" w:rsidRPr="00530B1A">
        <w:rPr>
          <w:sz w:val="28"/>
          <w:szCs w:val="28"/>
          <w:lang w:val="uk-UA"/>
        </w:rPr>
        <w:t>виконавчого органу</w:t>
      </w:r>
      <w:r w:rsidR="00CB21A4" w:rsidRPr="00530B1A">
        <w:rPr>
          <w:sz w:val="28"/>
          <w:szCs w:val="28"/>
          <w:lang w:val="uk-UA"/>
        </w:rPr>
        <w:t xml:space="preserve"> до іншого </w:t>
      </w:r>
      <w:r w:rsidR="00BD0101" w:rsidRPr="00530B1A">
        <w:rPr>
          <w:sz w:val="28"/>
          <w:szCs w:val="28"/>
          <w:lang w:val="uk-UA"/>
        </w:rPr>
        <w:t xml:space="preserve">здійснюється </w:t>
      </w:r>
      <w:r w:rsidR="00CB21A4" w:rsidRPr="00530B1A">
        <w:rPr>
          <w:sz w:val="28"/>
          <w:szCs w:val="28"/>
          <w:lang w:val="uk-UA"/>
        </w:rPr>
        <w:t>відповідн</w:t>
      </w:r>
      <w:r w:rsidR="00BD0101" w:rsidRPr="00530B1A">
        <w:rPr>
          <w:sz w:val="28"/>
          <w:szCs w:val="28"/>
          <w:lang w:val="uk-UA"/>
        </w:rPr>
        <w:t>о</w:t>
      </w:r>
      <w:r w:rsidR="00CB21A4" w:rsidRPr="00530B1A">
        <w:rPr>
          <w:sz w:val="28"/>
          <w:szCs w:val="28"/>
          <w:lang w:val="uk-UA"/>
        </w:rPr>
        <w:t xml:space="preserve"> </w:t>
      </w:r>
      <w:r w:rsidR="00BD0101" w:rsidRPr="00530B1A">
        <w:rPr>
          <w:sz w:val="28"/>
          <w:szCs w:val="28"/>
          <w:lang w:val="uk-UA"/>
        </w:rPr>
        <w:t>до резолюції керівництва.</w:t>
      </w:r>
    </w:p>
    <w:p w:rsidR="00CB21A4" w:rsidRPr="00530B1A" w:rsidRDefault="0087678B"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383. </w:t>
      </w:r>
      <w:r w:rsidR="00CB21A4" w:rsidRPr="00530B1A">
        <w:rPr>
          <w:sz w:val="28"/>
          <w:szCs w:val="28"/>
          <w:lang w:val="uk-UA"/>
        </w:rPr>
        <w:t xml:space="preserve">Передача документів у межах виконавчого органу здійснюється </w:t>
      </w:r>
      <w:r w:rsidRPr="00530B1A">
        <w:rPr>
          <w:sz w:val="28"/>
          <w:szCs w:val="28"/>
          <w:lang w:val="uk-UA"/>
        </w:rPr>
        <w:t>відповідно до резолюції керівника виконавчого органу</w:t>
      </w:r>
      <w:r w:rsidR="00CB21A4" w:rsidRPr="00530B1A">
        <w:rPr>
          <w:sz w:val="28"/>
          <w:szCs w:val="28"/>
          <w:lang w:val="uk-UA"/>
        </w:rPr>
        <w:t>.</w:t>
      </w:r>
    </w:p>
    <w:p w:rsidR="00CB21A4" w:rsidRPr="00530B1A" w:rsidRDefault="0087678B"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384. </w:t>
      </w:r>
      <w:r w:rsidR="00CB21A4" w:rsidRPr="00530B1A">
        <w:rPr>
          <w:sz w:val="28"/>
          <w:szCs w:val="28"/>
          <w:lang w:val="uk-UA"/>
        </w:rPr>
        <w:t>Відповідальність за виконання документа несуть особи, зазначені в розпорядчому документі, резолюції керівництва, та працівники, яким безпосередньо доручено його виконання.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Головний виконавець організовує роботу співвиконавців, зокрема визначає строки подання ними пропозицій, поря</w:t>
      </w:r>
      <w:r w:rsidR="0087678B" w:rsidRPr="00530B1A">
        <w:rPr>
          <w:sz w:val="28"/>
          <w:szCs w:val="28"/>
          <w:lang w:val="uk-UA"/>
        </w:rPr>
        <w:t>док погодження й підготовки проє</w:t>
      </w:r>
      <w:r w:rsidRPr="00530B1A">
        <w:rPr>
          <w:sz w:val="28"/>
          <w:szCs w:val="28"/>
          <w:lang w:val="uk-UA"/>
        </w:rPr>
        <w:t>кту документа.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385. Виконання документа передбачає збирання та опрацювання необхідної інформації, підготовку про</w:t>
      </w:r>
      <w:r w:rsidR="0087678B" w:rsidRPr="00530B1A">
        <w:rPr>
          <w:sz w:val="28"/>
          <w:szCs w:val="28"/>
          <w:lang w:val="uk-UA"/>
        </w:rPr>
        <w:t>є</w:t>
      </w:r>
      <w:r w:rsidRPr="00530B1A">
        <w:rPr>
          <w:sz w:val="28"/>
          <w:szCs w:val="28"/>
          <w:lang w:val="uk-UA"/>
        </w:rPr>
        <w:t xml:space="preserve">кту відповіді на документ чи нового </w:t>
      </w:r>
      <w:r w:rsidRPr="00530B1A">
        <w:rPr>
          <w:sz w:val="28"/>
          <w:szCs w:val="28"/>
          <w:lang w:val="uk-UA"/>
        </w:rPr>
        <w:lastRenderedPageBreak/>
        <w:t>документа, його оформлення, погодження, подання для підписання (затвердження) відповідному керівнику.</w:t>
      </w:r>
    </w:p>
    <w:p w:rsidR="00CB21A4" w:rsidRPr="00530B1A" w:rsidRDefault="0087678B"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386. Перед поданням проє</w:t>
      </w:r>
      <w:r w:rsidR="00CB21A4" w:rsidRPr="00530B1A">
        <w:rPr>
          <w:sz w:val="28"/>
          <w:szCs w:val="28"/>
          <w:lang w:val="uk-UA"/>
        </w:rPr>
        <w:t xml:space="preserve">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w:t>
      </w:r>
      <w:r w:rsidRPr="00530B1A">
        <w:rPr>
          <w:sz w:val="28"/>
          <w:szCs w:val="28"/>
          <w:lang w:val="uk-UA"/>
        </w:rPr>
        <w:t>перевірити схему погодження та</w:t>
      </w:r>
      <w:r w:rsidR="00CB21A4" w:rsidRPr="00530B1A">
        <w:rPr>
          <w:sz w:val="28"/>
          <w:szCs w:val="28"/>
          <w:lang w:val="uk-UA"/>
        </w:rPr>
        <w:t xml:space="preserve"> </w:t>
      </w:r>
      <w:r w:rsidRPr="00530B1A">
        <w:rPr>
          <w:sz w:val="28"/>
          <w:szCs w:val="28"/>
          <w:lang w:val="uk-UA"/>
        </w:rPr>
        <w:t xml:space="preserve">наявність </w:t>
      </w:r>
      <w:r w:rsidR="00CB21A4" w:rsidRPr="00530B1A">
        <w:rPr>
          <w:sz w:val="28"/>
          <w:szCs w:val="28"/>
          <w:lang w:val="uk-UA"/>
        </w:rPr>
        <w:t>додатків.</w:t>
      </w:r>
    </w:p>
    <w:p w:rsidR="00CB21A4" w:rsidRPr="00530B1A" w:rsidRDefault="0087678B"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387. </w:t>
      </w:r>
      <w:r w:rsidR="00CB21A4" w:rsidRPr="00530B1A">
        <w:rPr>
          <w:sz w:val="28"/>
          <w:szCs w:val="28"/>
          <w:lang w:val="uk-UA"/>
        </w:rPr>
        <w:t>Документ подається на підпис разом з документами, на виконання чи на підставі яких його складено.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388. Якщо документ надсилається до кількох установ, які не є користувачами системи взаємодії, після його реєстрації загальний відділ організовує виготовлення необхідної кількості примірників.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389. Автор документа в разі відпустки, відрядження, звільнення зобов'язаний передати іншому працівникові згідно з чинним розподілом усі невиконані документи.</w:t>
      </w:r>
    </w:p>
    <w:p w:rsidR="003F2344" w:rsidRPr="00530B1A" w:rsidRDefault="003F2344" w:rsidP="00CB21A4">
      <w:pPr>
        <w:pStyle w:val="tjbmf"/>
        <w:shd w:val="clear" w:color="auto" w:fill="FFFFFF"/>
        <w:spacing w:before="0" w:beforeAutospacing="0" w:after="0" w:afterAutospacing="0"/>
        <w:jc w:val="both"/>
        <w:rPr>
          <w:sz w:val="28"/>
          <w:szCs w:val="28"/>
          <w:lang w:val="uk-UA"/>
        </w:rPr>
      </w:pPr>
    </w:p>
    <w:p w:rsidR="00CB21A4" w:rsidRPr="00530B1A" w:rsidRDefault="00CB21A4" w:rsidP="00CB21A4">
      <w:pPr>
        <w:pStyle w:val="3"/>
        <w:shd w:val="clear" w:color="auto" w:fill="FFFFFF"/>
        <w:spacing w:before="0" w:beforeAutospacing="0" w:after="0" w:afterAutospacing="0" w:line="435" w:lineRule="atLeast"/>
        <w:jc w:val="center"/>
        <w:rPr>
          <w:bCs w:val="0"/>
          <w:sz w:val="28"/>
          <w:szCs w:val="28"/>
          <w:lang w:val="uk-UA"/>
        </w:rPr>
      </w:pPr>
      <w:r w:rsidRPr="00530B1A">
        <w:rPr>
          <w:bCs w:val="0"/>
          <w:sz w:val="28"/>
          <w:szCs w:val="28"/>
          <w:lang w:val="uk-UA"/>
        </w:rPr>
        <w:t>Організація моніторингу виконання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390. Основні засади проведення моніторингу виконання документів визначаються пунктами 160 – 174 Інструкції.</w:t>
      </w:r>
    </w:p>
    <w:p w:rsidR="00CB21A4" w:rsidRPr="00530B1A" w:rsidRDefault="00CB21A4" w:rsidP="00C23588">
      <w:pPr>
        <w:pStyle w:val="Style6"/>
        <w:widowControl/>
        <w:tabs>
          <w:tab w:val="left" w:pos="1246"/>
          <w:tab w:val="left" w:pos="1560"/>
        </w:tabs>
        <w:spacing w:line="240" w:lineRule="auto"/>
        <w:ind w:firstLine="567"/>
        <w:rPr>
          <w:rStyle w:val="FontStyle22"/>
          <w:spacing w:val="0"/>
          <w:sz w:val="28"/>
          <w:szCs w:val="28"/>
          <w:lang w:eastAsia="uk-UA"/>
        </w:rPr>
      </w:pPr>
      <w:r w:rsidRPr="00530B1A">
        <w:rPr>
          <w:sz w:val="28"/>
          <w:szCs w:val="28"/>
        </w:rPr>
        <w:t>391. </w:t>
      </w:r>
      <w:r w:rsidRPr="00530B1A">
        <w:rPr>
          <w:rStyle w:val="FontStyle22"/>
          <w:spacing w:val="0"/>
          <w:sz w:val="28"/>
          <w:szCs w:val="28"/>
          <w:lang w:eastAsia="uk-UA"/>
        </w:rPr>
        <w:t>Контроль за виконанням документів покладається на заступників міського голови, керівників виконавчих органів міської ради.</w:t>
      </w:r>
    </w:p>
    <w:p w:rsidR="00CB21A4" w:rsidRPr="00530B1A" w:rsidRDefault="00CB21A4" w:rsidP="00C23588">
      <w:pPr>
        <w:pStyle w:val="Style5"/>
        <w:widowControl/>
        <w:tabs>
          <w:tab w:val="left" w:pos="1560"/>
        </w:tabs>
        <w:spacing w:line="360" w:lineRule="atLeast"/>
        <w:ind w:firstLine="567"/>
        <w:rPr>
          <w:rStyle w:val="FontStyle22"/>
          <w:spacing w:val="0"/>
          <w:sz w:val="28"/>
          <w:szCs w:val="28"/>
          <w:lang w:eastAsia="uk-UA"/>
        </w:rPr>
      </w:pPr>
      <w:r w:rsidRPr="00530B1A">
        <w:rPr>
          <w:rStyle w:val="FontStyle22"/>
          <w:spacing w:val="0"/>
          <w:sz w:val="28"/>
          <w:szCs w:val="28"/>
          <w:lang w:eastAsia="uk-UA"/>
        </w:rPr>
        <w:t xml:space="preserve">Моніторинг виконання постанов Верховної Ради України, указів, розпоряджень та доручень Президента України, постанов та розпоряджень Кабінету Міністрів України, розпорядчих документів обласної ради та облдержадміністрації, органів виконавчої влади, доручень міського голови за результатами </w:t>
      </w:r>
      <w:r w:rsidR="007E425D" w:rsidRPr="00530B1A">
        <w:rPr>
          <w:rStyle w:val="FontStyle22"/>
          <w:spacing w:val="0"/>
          <w:sz w:val="28"/>
          <w:szCs w:val="28"/>
          <w:lang w:eastAsia="uk-UA"/>
        </w:rPr>
        <w:t xml:space="preserve">розширених </w:t>
      </w:r>
      <w:r w:rsidRPr="00530B1A">
        <w:rPr>
          <w:rStyle w:val="FontStyle22"/>
          <w:spacing w:val="0"/>
          <w:sz w:val="28"/>
          <w:szCs w:val="28"/>
          <w:lang w:eastAsia="uk-UA"/>
        </w:rPr>
        <w:t>нарад здійснює організаційний відділ.</w:t>
      </w:r>
    </w:p>
    <w:p w:rsidR="00CB21A4" w:rsidRPr="00530B1A" w:rsidRDefault="00CB21A4" w:rsidP="00C23588">
      <w:pPr>
        <w:pStyle w:val="Style5"/>
        <w:widowControl/>
        <w:tabs>
          <w:tab w:val="left" w:pos="1560"/>
        </w:tabs>
        <w:spacing w:line="360" w:lineRule="atLeast"/>
        <w:ind w:firstLine="567"/>
        <w:rPr>
          <w:rStyle w:val="FontStyle22"/>
          <w:spacing w:val="0"/>
          <w:sz w:val="28"/>
          <w:szCs w:val="28"/>
          <w:lang w:eastAsia="uk-UA"/>
        </w:rPr>
      </w:pPr>
      <w:r w:rsidRPr="00530B1A">
        <w:rPr>
          <w:rStyle w:val="FontStyle22"/>
          <w:spacing w:val="0"/>
          <w:sz w:val="28"/>
          <w:szCs w:val="28"/>
          <w:lang w:eastAsia="uk-UA"/>
        </w:rPr>
        <w:t>Моніторинг виконання службових документів, запитів та звернень народних депутатів України, рішень виконавчого комітету міської ради та доручень, оголошених на засіданнях виконкому, розпоряджень міського голови здійснює загальний відділ.</w:t>
      </w:r>
    </w:p>
    <w:p w:rsidR="00CB21A4" w:rsidRPr="00530B1A" w:rsidRDefault="00CB21A4" w:rsidP="00C23588">
      <w:pPr>
        <w:tabs>
          <w:tab w:val="left" w:pos="1134"/>
        </w:tabs>
        <w:spacing w:line="360" w:lineRule="atLeast"/>
        <w:ind w:firstLine="567"/>
        <w:jc w:val="both"/>
        <w:rPr>
          <w:rStyle w:val="FontStyle22"/>
          <w:spacing w:val="0"/>
          <w:sz w:val="28"/>
          <w:szCs w:val="28"/>
        </w:rPr>
      </w:pPr>
      <w:r w:rsidRPr="00530B1A">
        <w:rPr>
          <w:sz w:val="28"/>
          <w:szCs w:val="28"/>
        </w:rPr>
        <w:t>Моніторинг виконання звернень, запитів депутатів Луцької міської ради на ім’я міського голови, його заступників, секретаря міської ради, керівників виконавчих органів міської ради здійснює відділ секретаріату.</w:t>
      </w:r>
    </w:p>
    <w:p w:rsidR="00CB21A4" w:rsidRPr="00530B1A" w:rsidRDefault="00CB21A4" w:rsidP="00C23588">
      <w:pPr>
        <w:pStyle w:val="Style5"/>
        <w:widowControl/>
        <w:tabs>
          <w:tab w:val="left" w:pos="1560"/>
        </w:tabs>
        <w:spacing w:line="360" w:lineRule="atLeast"/>
        <w:ind w:firstLine="567"/>
        <w:rPr>
          <w:rStyle w:val="FontStyle22"/>
          <w:spacing w:val="0"/>
          <w:sz w:val="28"/>
          <w:szCs w:val="28"/>
          <w:lang w:eastAsia="uk-UA"/>
        </w:rPr>
      </w:pPr>
      <w:r w:rsidRPr="00530B1A">
        <w:rPr>
          <w:rStyle w:val="FontStyle22"/>
          <w:spacing w:val="0"/>
          <w:sz w:val="28"/>
          <w:szCs w:val="28"/>
          <w:lang w:eastAsia="uk-UA"/>
        </w:rPr>
        <w:t>Моніторинг виконання окремих письмових доручень міського голови, заступників міського голови здійснюють виконавчі органи мі</w:t>
      </w:r>
      <w:r w:rsidR="007E425D" w:rsidRPr="00530B1A">
        <w:rPr>
          <w:rStyle w:val="FontStyle22"/>
          <w:spacing w:val="0"/>
          <w:sz w:val="28"/>
          <w:szCs w:val="28"/>
          <w:lang w:eastAsia="uk-UA"/>
        </w:rPr>
        <w:t>ської ради, які підготували проє</w:t>
      </w:r>
      <w:r w:rsidRPr="00530B1A">
        <w:rPr>
          <w:rStyle w:val="FontStyle22"/>
          <w:spacing w:val="0"/>
          <w:sz w:val="28"/>
          <w:szCs w:val="28"/>
          <w:lang w:eastAsia="uk-UA"/>
        </w:rPr>
        <w:t>кт доручення.</w:t>
      </w:r>
    </w:p>
    <w:p w:rsidR="00CB21A4" w:rsidRPr="00530B1A" w:rsidRDefault="00CB21A4" w:rsidP="00C23588">
      <w:pPr>
        <w:tabs>
          <w:tab w:val="left" w:pos="1134"/>
        </w:tabs>
        <w:spacing w:line="360" w:lineRule="atLeast"/>
        <w:ind w:firstLine="567"/>
        <w:jc w:val="both"/>
        <w:rPr>
          <w:rStyle w:val="FontStyle22"/>
          <w:spacing w:val="0"/>
          <w:sz w:val="28"/>
          <w:szCs w:val="28"/>
          <w:lang w:eastAsia="uk-UA"/>
        </w:rPr>
      </w:pPr>
      <w:r w:rsidRPr="00530B1A">
        <w:rPr>
          <w:rStyle w:val="FontStyle22"/>
          <w:spacing w:val="0"/>
          <w:sz w:val="28"/>
          <w:szCs w:val="28"/>
          <w:lang w:eastAsia="uk-UA"/>
        </w:rPr>
        <w:t xml:space="preserve">Безпосередній контроль за виконанням документів у виконавчих органах міської ради здійснює працівник, призначений відповідальним за контроль наказом керівника. Працівник, відповідальний за здійснення </w:t>
      </w:r>
      <w:r w:rsidRPr="00530B1A">
        <w:rPr>
          <w:rStyle w:val="FontStyle22"/>
          <w:spacing w:val="0"/>
          <w:sz w:val="28"/>
          <w:szCs w:val="28"/>
          <w:lang w:eastAsia="uk-UA"/>
        </w:rPr>
        <w:lastRenderedPageBreak/>
        <w:t>контролю за виконанням документів, щоп'ятниці інформує загальний відділ про хід виконання службових документів.</w:t>
      </w:r>
    </w:p>
    <w:p w:rsidR="00CB21A4" w:rsidRPr="00530B1A" w:rsidRDefault="00CB21A4" w:rsidP="00C23588">
      <w:pPr>
        <w:tabs>
          <w:tab w:val="left" w:pos="1134"/>
        </w:tabs>
        <w:spacing w:line="360" w:lineRule="atLeast"/>
        <w:ind w:firstLine="567"/>
        <w:jc w:val="both"/>
        <w:rPr>
          <w:sz w:val="28"/>
          <w:szCs w:val="28"/>
        </w:rPr>
      </w:pPr>
      <w:r w:rsidRPr="00530B1A">
        <w:rPr>
          <w:sz w:val="28"/>
          <w:szCs w:val="28"/>
        </w:rPr>
        <w:t>392. Строк виконання документа може встановлюватися у нормативно-правовому акті, розпорядчому документі або резолюції керівництва.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393. Строки можуть бути типовими або індивідуальними.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Типові строки виконання документів установлюються законодавством. Строки виконання основних документів наводяться в додатку </w:t>
      </w:r>
      <w:r w:rsidR="00CC14DA" w:rsidRPr="00530B1A">
        <w:rPr>
          <w:sz w:val="28"/>
          <w:szCs w:val="28"/>
          <w:lang w:val="uk-UA"/>
        </w:rPr>
        <w:t>22</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Індивідуальні строки встановлюються міським головою, секретарем міської ради, </w:t>
      </w:r>
      <w:r w:rsidR="007E425D" w:rsidRPr="00530B1A">
        <w:rPr>
          <w:sz w:val="28"/>
          <w:szCs w:val="28"/>
          <w:lang w:val="uk-UA"/>
        </w:rPr>
        <w:t>заступниками міського голови</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394.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установі, до якої надійшов документ.</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395. Якщо завдання потребує термінового виконання, в тексті завдання обов'язково зазначається конкретний кінцевий строк виконання.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396.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397.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398. Пропозиція щодо продовження строку виконання завдань, визначених Верховною Радою України або Президентом України, надісланих Кабінетом Міністрів України, подається Секретаріату Кабінету Міністрів України відповідальною за </w:t>
      </w:r>
      <w:r w:rsidR="007E425D" w:rsidRPr="00530B1A">
        <w:rPr>
          <w:sz w:val="28"/>
          <w:szCs w:val="28"/>
          <w:lang w:val="uk-UA"/>
        </w:rPr>
        <w:t>виконання установою разом з проє</w:t>
      </w:r>
      <w:r w:rsidRPr="00530B1A">
        <w:rPr>
          <w:sz w:val="28"/>
          <w:szCs w:val="28"/>
          <w:lang w:val="uk-UA"/>
        </w:rPr>
        <w:t>ктом листа, адресованого відповідно керівникові Апарату Верховної Ради України чи Главі Адміністрації Президента України, за сім днів до закінчення встановленого строку.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399. Безпосередній моніторинг виконання документа проводиться на підставі резолюції міським головою, секретаря міської ради, </w:t>
      </w:r>
      <w:r w:rsidR="007E425D" w:rsidRPr="00530B1A">
        <w:rPr>
          <w:sz w:val="28"/>
          <w:szCs w:val="28"/>
          <w:lang w:val="uk-UA"/>
        </w:rPr>
        <w:t>заступників міського голови.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400. 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(розпорядження з основної діяльності, </w:t>
      </w:r>
      <w:r w:rsidR="007E425D" w:rsidRPr="00530B1A">
        <w:rPr>
          <w:sz w:val="28"/>
          <w:szCs w:val="28"/>
          <w:lang w:val="uk-UA"/>
        </w:rPr>
        <w:t>розпорядження</w:t>
      </w:r>
      <w:r w:rsidRPr="00530B1A">
        <w:rPr>
          <w:sz w:val="28"/>
          <w:szCs w:val="28"/>
          <w:lang w:val="uk-UA"/>
        </w:rPr>
        <w:t xml:space="preserve"> з адміністративно-господарських питань,</w:t>
      </w:r>
      <w:r w:rsidR="007E425D" w:rsidRPr="00530B1A">
        <w:rPr>
          <w:sz w:val="28"/>
          <w:szCs w:val="28"/>
          <w:lang w:val="uk-UA"/>
        </w:rPr>
        <w:t xml:space="preserve"> доручення вищих органів влади </w:t>
      </w:r>
      <w:r w:rsidRPr="00530B1A">
        <w:rPr>
          <w:sz w:val="28"/>
          <w:szCs w:val="28"/>
          <w:lang w:val="uk-UA"/>
        </w:rPr>
        <w:t>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401. 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402. Дані про хід виконання документа можуть вноситися до реєстраційно-моніторингової картки на підставі їх запиту телефоном або під час перевірки роботи в</w:t>
      </w:r>
      <w:r w:rsidR="007E425D" w:rsidRPr="00530B1A">
        <w:rPr>
          <w:sz w:val="28"/>
          <w:szCs w:val="28"/>
          <w:lang w:val="uk-UA"/>
        </w:rPr>
        <w:t xml:space="preserve">иконавчого органу міської ради </w:t>
      </w:r>
      <w:r w:rsidRPr="00530B1A">
        <w:rPr>
          <w:sz w:val="28"/>
          <w:szCs w:val="28"/>
          <w:lang w:val="uk-UA"/>
        </w:rPr>
        <w:t>– виконавця.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403. За запитом виконавч</w:t>
      </w:r>
      <w:r w:rsidR="00DD3818" w:rsidRPr="00530B1A">
        <w:rPr>
          <w:sz w:val="28"/>
          <w:szCs w:val="28"/>
          <w:lang w:val="uk-UA"/>
        </w:rPr>
        <w:t>ого</w:t>
      </w:r>
      <w:r w:rsidRPr="00530B1A">
        <w:rPr>
          <w:sz w:val="28"/>
          <w:szCs w:val="28"/>
          <w:lang w:val="uk-UA"/>
        </w:rPr>
        <w:t xml:space="preserve"> орган</w:t>
      </w:r>
      <w:r w:rsidR="00DD3818" w:rsidRPr="00530B1A">
        <w:rPr>
          <w:sz w:val="28"/>
          <w:szCs w:val="28"/>
          <w:lang w:val="uk-UA"/>
        </w:rPr>
        <w:t>у загальний відділ</w:t>
      </w:r>
      <w:r w:rsidRPr="00530B1A">
        <w:rPr>
          <w:sz w:val="28"/>
          <w:szCs w:val="28"/>
          <w:lang w:val="uk-UA"/>
        </w:rPr>
        <w:t xml:space="preserve"> </w:t>
      </w:r>
      <w:r w:rsidR="00DD3818" w:rsidRPr="00530B1A">
        <w:rPr>
          <w:sz w:val="28"/>
          <w:szCs w:val="28"/>
          <w:lang w:val="uk-UA"/>
        </w:rPr>
        <w:t>надає інформацію про документи, виконавцем яких є відповідний виконавчий орган, щодо яких проводиться моніторинг</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404. Інформація про стан виконання взятих на контроль документів узагальнюється станом на перше число кожного місяця і подається керівництву </w:t>
      </w:r>
      <w:r w:rsidR="00E934D8" w:rsidRPr="00530B1A">
        <w:rPr>
          <w:sz w:val="28"/>
          <w:szCs w:val="28"/>
          <w:lang w:val="uk-UA"/>
        </w:rPr>
        <w:t>у вигляді звіту.</w:t>
      </w:r>
    </w:p>
    <w:p w:rsidR="00CB21A4" w:rsidRPr="00530B1A" w:rsidRDefault="00CB21A4" w:rsidP="00C23588">
      <w:pPr>
        <w:ind w:firstLine="567"/>
        <w:jc w:val="both"/>
        <w:rPr>
          <w:sz w:val="28"/>
          <w:szCs w:val="28"/>
        </w:rPr>
      </w:pPr>
    </w:p>
    <w:p w:rsidR="00CB21A4" w:rsidRPr="00530B1A" w:rsidRDefault="00CB21A4" w:rsidP="00CB21A4">
      <w:pPr>
        <w:spacing w:line="360" w:lineRule="atLeast"/>
        <w:ind w:firstLine="709"/>
        <w:jc w:val="center"/>
        <w:rPr>
          <w:b/>
          <w:sz w:val="28"/>
          <w:szCs w:val="28"/>
        </w:rPr>
      </w:pPr>
      <w:bookmarkStart w:id="18" w:name="n1018"/>
      <w:bookmarkEnd w:id="18"/>
      <w:r w:rsidRPr="00530B1A">
        <w:rPr>
          <w:b/>
          <w:sz w:val="28"/>
          <w:szCs w:val="28"/>
        </w:rPr>
        <w:t>Порядок опрацювання та надсилання вихідних документів</w:t>
      </w:r>
    </w:p>
    <w:p w:rsidR="00CB21A4" w:rsidRPr="00530B1A" w:rsidRDefault="00CB21A4" w:rsidP="00C23588">
      <w:pPr>
        <w:spacing w:line="360" w:lineRule="atLeast"/>
        <w:ind w:firstLine="567"/>
        <w:jc w:val="both"/>
        <w:rPr>
          <w:sz w:val="28"/>
          <w:szCs w:val="28"/>
        </w:rPr>
      </w:pPr>
      <w:bookmarkStart w:id="19" w:name="n1019"/>
      <w:bookmarkEnd w:id="19"/>
      <w:r w:rsidRPr="00530B1A">
        <w:rPr>
          <w:sz w:val="28"/>
          <w:szCs w:val="28"/>
        </w:rPr>
        <w:t>405. Вихідні документи у паперовій формі, створені в міській раді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а також доставляються кур’єрською, фельд’єгерською службою.</w:t>
      </w:r>
    </w:p>
    <w:p w:rsidR="00CB21A4" w:rsidRPr="00530B1A" w:rsidRDefault="00CB21A4" w:rsidP="00C23588">
      <w:pPr>
        <w:spacing w:line="360" w:lineRule="atLeast"/>
        <w:ind w:firstLine="567"/>
        <w:jc w:val="both"/>
        <w:rPr>
          <w:sz w:val="28"/>
          <w:szCs w:val="28"/>
        </w:rPr>
      </w:pPr>
      <w:bookmarkStart w:id="20" w:name="n1020"/>
      <w:bookmarkEnd w:id="20"/>
      <w:r w:rsidRPr="00530B1A">
        <w:rPr>
          <w:sz w:val="28"/>
          <w:szCs w:val="28"/>
        </w:rPr>
        <w:t>406. Опрацювання документів для відправлення засобами поштового зв’язку здійснюється відповідно до </w:t>
      </w:r>
      <w:hyperlink r:id="rId7" w:anchor="n11" w:tgtFrame="_blank" w:history="1">
        <w:r w:rsidRPr="00530B1A">
          <w:rPr>
            <w:rStyle w:val="a3"/>
            <w:color w:val="auto"/>
            <w:sz w:val="28"/>
            <w:szCs w:val="28"/>
          </w:rPr>
          <w:t>Правил надання послуг поштового зв’язку</w:t>
        </w:r>
      </w:hyperlink>
      <w:r w:rsidRPr="00530B1A">
        <w:rPr>
          <w:sz w:val="28"/>
          <w:szCs w:val="28"/>
        </w:rPr>
        <w:t>.</w:t>
      </w:r>
    </w:p>
    <w:p w:rsidR="00CB21A4" w:rsidRPr="00530B1A" w:rsidRDefault="00CB21A4" w:rsidP="00C23588">
      <w:pPr>
        <w:spacing w:line="360" w:lineRule="atLeast"/>
        <w:ind w:firstLine="567"/>
        <w:jc w:val="both"/>
        <w:rPr>
          <w:sz w:val="28"/>
          <w:szCs w:val="28"/>
        </w:rPr>
      </w:pPr>
      <w:bookmarkStart w:id="21" w:name="n1021"/>
      <w:bookmarkEnd w:id="21"/>
      <w:r w:rsidRPr="00530B1A">
        <w:rPr>
          <w:sz w:val="28"/>
          <w:szCs w:val="28"/>
        </w:rPr>
        <w:t>Вихідні документи опрацьовуються і надсилаються централізовано в день їх повернення з підпису від керівництва або не пізніше наступного робочого дня.</w:t>
      </w:r>
    </w:p>
    <w:p w:rsidR="00CB21A4" w:rsidRPr="00530B1A" w:rsidRDefault="00CB21A4" w:rsidP="00C23588">
      <w:pPr>
        <w:spacing w:line="360" w:lineRule="atLeast"/>
        <w:ind w:firstLine="567"/>
        <w:jc w:val="both"/>
        <w:rPr>
          <w:sz w:val="28"/>
          <w:szCs w:val="28"/>
        </w:rPr>
      </w:pPr>
      <w:bookmarkStart w:id="22" w:name="n1022"/>
      <w:bookmarkEnd w:id="22"/>
      <w:r w:rsidRPr="00530B1A">
        <w:rPr>
          <w:sz w:val="28"/>
          <w:szCs w:val="28"/>
        </w:rPr>
        <w:t>Не допускається:</w:t>
      </w:r>
    </w:p>
    <w:p w:rsidR="00CB21A4" w:rsidRPr="00530B1A" w:rsidRDefault="00CB21A4" w:rsidP="00C23588">
      <w:pPr>
        <w:spacing w:line="360" w:lineRule="atLeast"/>
        <w:ind w:firstLine="567"/>
        <w:jc w:val="both"/>
        <w:rPr>
          <w:sz w:val="28"/>
          <w:szCs w:val="28"/>
        </w:rPr>
      </w:pPr>
      <w:bookmarkStart w:id="23" w:name="n1023"/>
      <w:bookmarkEnd w:id="23"/>
      <w:r w:rsidRPr="00530B1A">
        <w:rPr>
          <w:sz w:val="28"/>
          <w:szCs w:val="28"/>
        </w:rPr>
        <w:t>надсилання або передача документів без їх реєстрації;</w:t>
      </w:r>
    </w:p>
    <w:p w:rsidR="00CB21A4" w:rsidRPr="00530B1A" w:rsidRDefault="00CB21A4" w:rsidP="00C23588">
      <w:pPr>
        <w:spacing w:line="360" w:lineRule="atLeast"/>
        <w:ind w:firstLine="567"/>
        <w:jc w:val="both"/>
        <w:rPr>
          <w:sz w:val="28"/>
          <w:szCs w:val="28"/>
        </w:rPr>
      </w:pPr>
      <w:bookmarkStart w:id="24" w:name="n1024"/>
      <w:bookmarkEnd w:id="24"/>
      <w:r w:rsidRPr="00530B1A">
        <w:rPr>
          <w:sz w:val="28"/>
          <w:szCs w:val="28"/>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CB21A4" w:rsidRPr="00530B1A" w:rsidRDefault="00152227" w:rsidP="00C23588">
      <w:pPr>
        <w:spacing w:line="360" w:lineRule="atLeast"/>
        <w:ind w:firstLine="567"/>
        <w:jc w:val="both"/>
        <w:rPr>
          <w:sz w:val="28"/>
          <w:szCs w:val="28"/>
        </w:rPr>
      </w:pPr>
      <w:bookmarkStart w:id="25" w:name="n1025"/>
      <w:bookmarkEnd w:id="25"/>
      <w:r w:rsidRPr="00530B1A">
        <w:rPr>
          <w:sz w:val="28"/>
          <w:szCs w:val="28"/>
        </w:rPr>
        <w:t>407. </w:t>
      </w:r>
      <w:r w:rsidR="00CB21A4" w:rsidRPr="00530B1A">
        <w:rPr>
          <w:sz w:val="28"/>
          <w:szCs w:val="28"/>
        </w:rPr>
        <w:t xml:space="preserve">Під час приймання від виконавців вихідних документів працівники </w:t>
      </w:r>
      <w:r w:rsidRPr="00530B1A">
        <w:rPr>
          <w:sz w:val="28"/>
          <w:szCs w:val="28"/>
        </w:rPr>
        <w:t>загального відділу</w:t>
      </w:r>
      <w:r w:rsidR="00CB21A4" w:rsidRPr="00530B1A">
        <w:rPr>
          <w:sz w:val="28"/>
          <w:szCs w:val="28"/>
        </w:rPr>
        <w:t xml:space="preserve"> зобов’язані перевірити:</w:t>
      </w:r>
    </w:p>
    <w:p w:rsidR="00CB21A4" w:rsidRPr="00530B1A" w:rsidRDefault="00CB21A4" w:rsidP="00C23588">
      <w:pPr>
        <w:spacing w:line="360" w:lineRule="atLeast"/>
        <w:ind w:firstLine="567"/>
        <w:jc w:val="both"/>
        <w:rPr>
          <w:sz w:val="28"/>
          <w:szCs w:val="28"/>
        </w:rPr>
      </w:pPr>
      <w:bookmarkStart w:id="26" w:name="n1026"/>
      <w:bookmarkEnd w:id="26"/>
      <w:r w:rsidRPr="00530B1A">
        <w:rPr>
          <w:sz w:val="28"/>
          <w:szCs w:val="28"/>
        </w:rPr>
        <w:t>правильність оформлення документа (склад і розміщення в ньому всіх реквізитів);</w:t>
      </w:r>
    </w:p>
    <w:p w:rsidR="00CB21A4" w:rsidRPr="00530B1A" w:rsidRDefault="00CB21A4" w:rsidP="00C23588">
      <w:pPr>
        <w:spacing w:line="360" w:lineRule="atLeast"/>
        <w:ind w:firstLine="567"/>
        <w:jc w:val="both"/>
        <w:rPr>
          <w:sz w:val="28"/>
          <w:szCs w:val="28"/>
        </w:rPr>
      </w:pPr>
      <w:bookmarkStart w:id="27" w:name="n1027"/>
      <w:bookmarkEnd w:id="27"/>
      <w:r w:rsidRPr="00530B1A">
        <w:rPr>
          <w:sz w:val="28"/>
          <w:szCs w:val="28"/>
        </w:rPr>
        <w:t>наявність і правильність зазначення адреси;</w:t>
      </w:r>
    </w:p>
    <w:p w:rsidR="00CB21A4" w:rsidRPr="00530B1A" w:rsidRDefault="00CB21A4" w:rsidP="00C23588">
      <w:pPr>
        <w:spacing w:line="360" w:lineRule="atLeast"/>
        <w:ind w:firstLine="567"/>
        <w:jc w:val="both"/>
        <w:rPr>
          <w:sz w:val="28"/>
          <w:szCs w:val="28"/>
        </w:rPr>
      </w:pPr>
      <w:bookmarkStart w:id="28" w:name="n1028"/>
      <w:bookmarkEnd w:id="28"/>
      <w:r w:rsidRPr="00530B1A">
        <w:rPr>
          <w:sz w:val="28"/>
          <w:szCs w:val="28"/>
        </w:rPr>
        <w:t>наявність на документі відмітки про додатки;</w:t>
      </w:r>
    </w:p>
    <w:p w:rsidR="00CB21A4" w:rsidRPr="00530B1A" w:rsidRDefault="00CB21A4" w:rsidP="00C23588">
      <w:pPr>
        <w:spacing w:line="360" w:lineRule="atLeast"/>
        <w:ind w:firstLine="567"/>
        <w:jc w:val="both"/>
        <w:rPr>
          <w:sz w:val="28"/>
          <w:szCs w:val="28"/>
        </w:rPr>
      </w:pPr>
      <w:bookmarkStart w:id="29" w:name="n1029"/>
      <w:bookmarkEnd w:id="29"/>
      <w:r w:rsidRPr="00530B1A">
        <w:rPr>
          <w:sz w:val="28"/>
          <w:szCs w:val="28"/>
        </w:rPr>
        <w:t>наявність усіх необхідних підписів (печаток) на документі та додатках до нього;</w:t>
      </w:r>
    </w:p>
    <w:p w:rsidR="00CB21A4" w:rsidRPr="00530B1A" w:rsidRDefault="00CB21A4" w:rsidP="00C23588">
      <w:pPr>
        <w:spacing w:line="360" w:lineRule="atLeast"/>
        <w:ind w:firstLine="567"/>
        <w:jc w:val="both"/>
        <w:rPr>
          <w:sz w:val="28"/>
          <w:szCs w:val="28"/>
        </w:rPr>
      </w:pPr>
      <w:bookmarkStart w:id="30" w:name="n1030"/>
      <w:bookmarkEnd w:id="30"/>
      <w:r w:rsidRPr="00530B1A">
        <w:rPr>
          <w:sz w:val="28"/>
          <w:szCs w:val="28"/>
        </w:rPr>
        <w:t>наявність додатків та їх відповідність заявленому складу;</w:t>
      </w:r>
    </w:p>
    <w:p w:rsidR="00CB21A4" w:rsidRPr="00530B1A" w:rsidRDefault="00CB21A4" w:rsidP="00C23588">
      <w:pPr>
        <w:spacing w:line="360" w:lineRule="atLeast"/>
        <w:ind w:firstLine="567"/>
        <w:jc w:val="both"/>
        <w:rPr>
          <w:sz w:val="28"/>
          <w:szCs w:val="28"/>
        </w:rPr>
      </w:pPr>
      <w:bookmarkStart w:id="31" w:name="n1031"/>
      <w:bookmarkEnd w:id="31"/>
      <w:r w:rsidRPr="00530B1A">
        <w:rPr>
          <w:sz w:val="28"/>
          <w:szCs w:val="28"/>
        </w:rPr>
        <w:lastRenderedPageBreak/>
        <w:t>відповідність кількості примірників кількості адресатів;</w:t>
      </w:r>
    </w:p>
    <w:p w:rsidR="00CB21A4" w:rsidRPr="00530B1A" w:rsidRDefault="00CB21A4" w:rsidP="00C23588">
      <w:pPr>
        <w:spacing w:line="360" w:lineRule="atLeast"/>
        <w:ind w:firstLine="567"/>
        <w:jc w:val="both"/>
        <w:rPr>
          <w:sz w:val="28"/>
          <w:szCs w:val="28"/>
        </w:rPr>
      </w:pPr>
      <w:bookmarkStart w:id="32" w:name="n1032"/>
      <w:bookmarkEnd w:id="32"/>
      <w:r w:rsidRPr="00530B1A">
        <w:rPr>
          <w:sz w:val="28"/>
          <w:szCs w:val="28"/>
        </w:rPr>
        <w:t>наявність віз на паперовому примірнику вихідного документа (у разі необхідності його створення), що залишається у справах міської ради.</w:t>
      </w:r>
    </w:p>
    <w:p w:rsidR="00CB21A4" w:rsidRPr="00530B1A" w:rsidRDefault="00CB21A4" w:rsidP="00C23588">
      <w:pPr>
        <w:spacing w:line="360" w:lineRule="atLeast"/>
        <w:ind w:firstLine="567"/>
        <w:jc w:val="both"/>
        <w:rPr>
          <w:sz w:val="28"/>
          <w:szCs w:val="28"/>
        </w:rPr>
      </w:pPr>
      <w:bookmarkStart w:id="33" w:name="n1033"/>
      <w:bookmarkEnd w:id="33"/>
      <w:r w:rsidRPr="00530B1A">
        <w:rPr>
          <w:sz w:val="28"/>
          <w:szCs w:val="28"/>
        </w:rPr>
        <w:t>408. На оригіналах документів, які підлягають поверненню, на верхньому правому полі першої сторінки ставиться штамп «Підлягає поверненню».</w:t>
      </w:r>
    </w:p>
    <w:p w:rsidR="00CB21A4" w:rsidRPr="00530B1A" w:rsidRDefault="00CB21A4" w:rsidP="00C23588">
      <w:pPr>
        <w:spacing w:line="360" w:lineRule="atLeast"/>
        <w:ind w:firstLine="567"/>
        <w:jc w:val="both"/>
        <w:rPr>
          <w:sz w:val="28"/>
          <w:szCs w:val="28"/>
        </w:rPr>
      </w:pPr>
      <w:bookmarkStart w:id="34" w:name="n1034"/>
      <w:bookmarkEnd w:id="34"/>
      <w:r w:rsidRPr="00530B1A">
        <w:rPr>
          <w:sz w:val="28"/>
          <w:szCs w:val="28"/>
        </w:rPr>
        <w:t>409.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CB21A4" w:rsidRPr="00530B1A" w:rsidRDefault="00CB21A4" w:rsidP="00C23588">
      <w:pPr>
        <w:spacing w:line="360" w:lineRule="atLeast"/>
        <w:ind w:firstLine="567"/>
        <w:jc w:val="both"/>
        <w:rPr>
          <w:sz w:val="28"/>
          <w:szCs w:val="28"/>
        </w:rPr>
      </w:pPr>
      <w:bookmarkStart w:id="35" w:name="n1035"/>
      <w:bookmarkEnd w:id="35"/>
      <w:r w:rsidRPr="00530B1A">
        <w:rPr>
          <w:sz w:val="28"/>
          <w:szCs w:val="28"/>
        </w:rPr>
        <w:t>Адреси можуть наноситися на конверт друкарським способом.</w:t>
      </w:r>
    </w:p>
    <w:p w:rsidR="00CB21A4" w:rsidRPr="00530B1A" w:rsidRDefault="00CB21A4" w:rsidP="00C23588">
      <w:pPr>
        <w:spacing w:line="360" w:lineRule="atLeast"/>
        <w:ind w:firstLine="567"/>
        <w:jc w:val="both"/>
        <w:rPr>
          <w:sz w:val="28"/>
          <w:szCs w:val="28"/>
        </w:rPr>
      </w:pPr>
      <w:bookmarkStart w:id="36" w:name="n1036"/>
      <w:bookmarkEnd w:id="36"/>
      <w:r w:rsidRPr="00530B1A">
        <w:rPr>
          <w:sz w:val="28"/>
          <w:szCs w:val="28"/>
        </w:rPr>
        <w:t>410. Документи, що доставляються фельд’єгерською службою, передаються адресатам під розписку у відповідній книзі.</w:t>
      </w:r>
    </w:p>
    <w:p w:rsidR="00CB21A4" w:rsidRPr="00530B1A" w:rsidRDefault="00CB21A4" w:rsidP="00C23588">
      <w:pPr>
        <w:spacing w:line="360" w:lineRule="atLeast"/>
        <w:ind w:firstLine="567"/>
        <w:jc w:val="both"/>
        <w:rPr>
          <w:sz w:val="28"/>
          <w:szCs w:val="28"/>
        </w:rPr>
      </w:pPr>
      <w:bookmarkStart w:id="37" w:name="n1037"/>
      <w:bookmarkEnd w:id="37"/>
      <w:r w:rsidRPr="00530B1A">
        <w:rPr>
          <w:sz w:val="28"/>
          <w:szCs w:val="28"/>
        </w:rPr>
        <w:t>411. Досилання або заміна надісланого раніше документа здійснюються за вказівкою посадової особи, яка підписала документ. У такому випадку в документі зазначається, що він є досиланням або надсилається на заміну раніше надісланому.</w:t>
      </w:r>
    </w:p>
    <w:p w:rsidR="00CB21A4" w:rsidRPr="00530B1A" w:rsidRDefault="00CB21A4" w:rsidP="00C23588">
      <w:pPr>
        <w:pStyle w:val="tlreflinkmrw45"/>
        <w:shd w:val="clear" w:color="auto" w:fill="FFFFFF"/>
        <w:spacing w:before="0" w:beforeAutospacing="0" w:after="0" w:afterAutospacing="0"/>
        <w:ind w:firstLine="567"/>
        <w:rPr>
          <w:sz w:val="16"/>
          <w:szCs w:val="16"/>
          <w:lang w:val="uk-UA"/>
        </w:rPr>
      </w:pPr>
      <w:bookmarkStart w:id="38" w:name="n1038"/>
      <w:bookmarkEnd w:id="38"/>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ХI. Систематизація та зберігання документів у діловодстві</w:t>
      </w:r>
    </w:p>
    <w:p w:rsidR="00CB21A4" w:rsidRPr="00530B1A" w:rsidRDefault="00CB21A4" w:rsidP="00C23588">
      <w:pPr>
        <w:pStyle w:val="3"/>
        <w:shd w:val="clear" w:color="auto" w:fill="FFFFFF"/>
        <w:spacing w:before="0" w:beforeAutospacing="0" w:after="0" w:afterAutospacing="0"/>
        <w:ind w:firstLine="567"/>
        <w:jc w:val="center"/>
        <w:rPr>
          <w:b w:val="0"/>
          <w:bCs w:val="0"/>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Складення номенклатури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412. Основні засади складення номенклатури справ, формування справ та зберігання документів в установах визначаються пунктами 178 – 187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Цим розділом Інструкції визначаються окремі особливості систематизації та зберігання документів у паперовій формі, які застосовуються в разі наявності підстав, які визнаються обґрунтованими для створення виконавчими органами міської ради документів у паперовій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413. 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(додатки </w:t>
      </w:r>
      <w:r w:rsidR="006D11DB" w:rsidRPr="00530B1A">
        <w:rPr>
          <w:sz w:val="28"/>
          <w:szCs w:val="28"/>
          <w:lang w:val="uk-UA"/>
        </w:rPr>
        <w:t xml:space="preserve">23 </w:t>
      </w:r>
      <w:r w:rsidRPr="00530B1A">
        <w:rPr>
          <w:sz w:val="28"/>
          <w:szCs w:val="28"/>
          <w:lang w:val="uk-UA"/>
        </w:rPr>
        <w:t xml:space="preserve">і </w:t>
      </w:r>
      <w:r w:rsidR="006D11DB" w:rsidRPr="00530B1A">
        <w:rPr>
          <w:sz w:val="28"/>
          <w:szCs w:val="28"/>
          <w:lang w:val="uk-UA"/>
        </w:rPr>
        <w:t>24</w:t>
      </w:r>
      <w:r w:rsidRPr="00530B1A">
        <w:rPr>
          <w:sz w:val="28"/>
          <w:szCs w:val="28"/>
          <w:lang w:val="uk-UA"/>
        </w:rPr>
        <w:t>).</w:t>
      </w:r>
    </w:p>
    <w:p w:rsidR="00CB21A4" w:rsidRPr="00530B1A" w:rsidRDefault="00CB21A4" w:rsidP="00C2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Cs w:val="28"/>
        </w:rPr>
      </w:pPr>
      <w:r w:rsidRPr="00530B1A">
        <w:rPr>
          <w:sz w:val="28"/>
          <w:szCs w:val="28"/>
        </w:rPr>
        <w:t>414. Зведена номенклатура справ міської ради складається у трьох примірниках, схвалюється комісією установи з проведення експертизи цінності документів (далі − експертна комісія) та схвалюється експертною комісією архівного відділу Луцької міської ради, погоджується експертно-перевірною комісією Державного архіву Волинської області один раз на п’ять років або невідкладно у разі зміни форми власності, структури, функцій та характеру роботи установи, після чого затверджується міським головою.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Перший (недоторканний) примірник зведеної номенклатури справ зберігається у загальному відділі, другий – використовується загальним відділом як робочий, третій – надсилається до архівного відділу.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415. Виконавчі органи міської ради отримують витяги з відповідних розділів затвердженої зведеної номенклатури справ для використання у роботі.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416. Графи номенклатури справ заповнюються таким чином.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У графі 1 проставляється індекс кожної справи. Індекс справи виконавчого органу складається з індексу виконавчого органу міської ради та порядкового номера справи в межах виконавчого органу. Наприклад: 1-5, де 1 – індекс загального відділу, 5 – порядковий номер справи, або 13.4-1, де 13.4 – індекс відділу обліку та звітності у </w:t>
      </w:r>
      <w:r w:rsidR="009F5328" w:rsidRPr="00530B1A">
        <w:rPr>
          <w:sz w:val="28"/>
          <w:szCs w:val="28"/>
          <w:lang w:val="uk-UA"/>
        </w:rPr>
        <w:t xml:space="preserve">складі департаменту фінансів, </w:t>
      </w:r>
      <w:r w:rsidRPr="00530B1A">
        <w:rPr>
          <w:sz w:val="28"/>
          <w:szCs w:val="28"/>
          <w:lang w:val="uk-UA"/>
        </w:rPr>
        <w:t>бюджету</w:t>
      </w:r>
      <w:r w:rsidR="009F5328" w:rsidRPr="00530B1A">
        <w:rPr>
          <w:sz w:val="28"/>
          <w:szCs w:val="28"/>
          <w:lang w:val="uk-UA"/>
        </w:rPr>
        <w:t xml:space="preserve"> та аудиту</w:t>
      </w:r>
      <w:r w:rsidRPr="00530B1A">
        <w:rPr>
          <w:sz w:val="28"/>
          <w:szCs w:val="28"/>
          <w:lang w:val="uk-UA"/>
        </w:rPr>
        <w:t>, 1– порядковий номер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 наявності у справі томів індекс ставиться на кожному томі, наприклад: т. 1, т. 2.</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графу 2 включаються заголовки справ (томів).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Заголовок справи повинен чітко у стислій узагальненій формі відображати склад і зміст документів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Заголовок справи складається з елементів, що розміщуються в такій послідовності: назва виду справи (листування, журнал, книга тощо) чи виду документів у справі (розпорядження (накази), доручення, протоколи, акти тощо); автор документів (найменування виконавчого органу);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(в разі потреби).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Термін «документи» вживається також у заголовках справ, що містять документи – додатки до будь-якого нормативно-правового акта або розпорядчого документа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виконавчого комітету Луцької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заголовках справ, що містять листування, зазначаються кореспондент і короткий зміст документів, наприклад: «Листування з виконавчими органами про узгодження пропозицій до плану роботи виконкому та інформація про виконання плану роботи виконкому».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виконавчими органами з питань основної діяльності».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виконавчих органів».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1. План основних організаційних заходів управління на 2019 рік.</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2. Звіт про використання бюджетних коштів міською радою за 2018 рік.</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Якщо справа складається з кількох томів, формулюється загальний заголовок справи із зазначенням номера тома.</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Графа 3 номенклатури заповнюється наприкінці календарного року.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У графі 4 номенклатури зазначаються строки зберігання справ, номери статей за переліком документів зі строками зберігання.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 xml:space="preserve">У графі 5 робляться позначки про перехідні справи; про форму створення документів справи (електронна, паперова, змішана); посадових осіб, відповідальних за формування </w:t>
      </w:r>
      <w:r w:rsidR="009F5328" w:rsidRPr="00530B1A">
        <w:rPr>
          <w:sz w:val="28"/>
          <w:szCs w:val="28"/>
          <w:lang w:val="uk-UA"/>
        </w:rPr>
        <w:t>справ; передачу справ до архівного відділу міської ради</w:t>
      </w:r>
      <w:r w:rsidRPr="00530B1A">
        <w:rPr>
          <w:sz w:val="28"/>
          <w:szCs w:val="28"/>
          <w:lang w:val="uk-UA"/>
        </w:rPr>
        <w:t xml:space="preserve"> чи інших установ для їх продовження тощо.</w:t>
      </w:r>
    </w:p>
    <w:p w:rsidR="009F5328" w:rsidRPr="00530B1A" w:rsidRDefault="009F5328" w:rsidP="00C23588">
      <w:pPr>
        <w:pStyle w:val="tjbmf"/>
        <w:shd w:val="clear" w:color="auto" w:fill="FFFFFF"/>
        <w:spacing w:before="0" w:beforeAutospacing="0" w:after="0" w:afterAutospacing="0" w:line="360" w:lineRule="atLeast"/>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Формування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417. Формування справ – це групування виконаних документів у справи відповідно до номенклатури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418.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й тимчасового зберігання групуються у справи окремо. За обсягом справа в паперовій формі не повинна перевищувати 250 сторінок (30 – 40 міліметрів завтовшки).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419.</w:t>
      </w:r>
      <w:r w:rsidR="009F5328" w:rsidRPr="00530B1A">
        <w:rPr>
          <w:sz w:val="28"/>
          <w:szCs w:val="28"/>
          <w:lang w:val="uk-UA"/>
        </w:rPr>
        <w:t> </w:t>
      </w:r>
      <w:r w:rsidRPr="00530B1A">
        <w:rPr>
          <w:sz w:val="28"/>
          <w:szCs w:val="28"/>
          <w:lang w:val="uk-UA"/>
        </w:rPr>
        <w:t>Документи групуються у справи в хронологічному та/або логічному порядку.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420. Положення, правила, інструкції тощо, затверджені розпорядчими документами, групуються разом із зазначеними документами.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421. Розпорядження міського голови з основної діяльності, кадрових питань (особового складу), з адміністративно-господарських питань групуються у різні справи. Розпорядження з кадрових питань (особового складу) групуються відповідно до їх видів та строків зберігання.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422</w:t>
      </w:r>
      <w:r w:rsidR="005C069E" w:rsidRPr="00530B1A">
        <w:rPr>
          <w:sz w:val="28"/>
          <w:szCs w:val="28"/>
          <w:lang w:val="uk-UA"/>
        </w:rPr>
        <w:t>.</w:t>
      </w:r>
      <w:r w:rsidRPr="00530B1A">
        <w:rPr>
          <w:sz w:val="28"/>
          <w:szCs w:val="28"/>
          <w:lang w:val="uk-UA"/>
        </w:rPr>
        <w:t> Документи засідань колегіальних органів групуються у дві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протоколи і документи</w:t>
      </w:r>
      <w:r w:rsidR="005C069E" w:rsidRPr="00530B1A">
        <w:rPr>
          <w:sz w:val="28"/>
          <w:szCs w:val="28"/>
          <w:lang w:val="uk-UA"/>
        </w:rPr>
        <w:t xml:space="preserve"> до них (доповіді, довідки, проє</w:t>
      </w:r>
      <w:r w:rsidRPr="00530B1A">
        <w:rPr>
          <w:sz w:val="28"/>
          <w:szCs w:val="28"/>
          <w:lang w:val="uk-UA"/>
        </w:rPr>
        <w:t>кти рішень, рішення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документи з організації засідань (порядок денний, пояснювальні записки, списки запрошених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423.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424. Доручення установ вищого рівня і документи, пов'язані з їх виконанням, групуються у справи за напрямами діяльності міської ради або за авторами ініціативних документів. У справі документи систематизуються за датами доручень.</w:t>
      </w:r>
    </w:p>
    <w:p w:rsidR="00CB21A4" w:rsidRPr="00530B1A" w:rsidRDefault="005C069E"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425. </w:t>
      </w:r>
      <w:r w:rsidR="00CB21A4" w:rsidRPr="00530B1A">
        <w:rPr>
          <w:sz w:val="28"/>
          <w:szCs w:val="28"/>
          <w:lang w:val="uk-UA"/>
        </w:rPr>
        <w:t>Затверджені плани, звіти, кошториси групуються у справи окремо від про</w:t>
      </w:r>
      <w:r w:rsidRPr="00530B1A">
        <w:rPr>
          <w:sz w:val="28"/>
          <w:szCs w:val="28"/>
          <w:lang w:val="uk-UA"/>
        </w:rPr>
        <w:t>є</w:t>
      </w:r>
      <w:r w:rsidR="00CB21A4" w:rsidRPr="00530B1A">
        <w:rPr>
          <w:sz w:val="28"/>
          <w:szCs w:val="28"/>
          <w:lang w:val="uk-UA"/>
        </w:rPr>
        <w:t>ктів цих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lastRenderedPageBreak/>
        <w:t>426.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427. Особові справи державних службовців формуються у порядку, визначеному чинним законодавством.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428. Розрахунково-платіжні відомості (особові рахунки) працівників міської ради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CB21A4" w:rsidRPr="00530B1A" w:rsidRDefault="005C069E"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429. </w:t>
      </w:r>
      <w:r w:rsidR="00CB21A4" w:rsidRPr="00530B1A">
        <w:rPr>
          <w:sz w:val="28"/>
          <w:szCs w:val="28"/>
          <w:lang w:val="uk-UA"/>
        </w:rPr>
        <w:t>Методичне керівництво і контроль за формуванням справ в міській раді та її виконавчих органах здійснюються загальним та архівним відділ</w:t>
      </w:r>
      <w:r w:rsidR="00944BF0" w:rsidRPr="00530B1A">
        <w:rPr>
          <w:sz w:val="28"/>
          <w:szCs w:val="28"/>
          <w:lang w:val="uk-UA"/>
        </w:rPr>
        <w:t>ами</w:t>
      </w:r>
      <w:r w:rsidR="00CB21A4" w:rsidRPr="00530B1A">
        <w:rPr>
          <w:sz w:val="28"/>
          <w:szCs w:val="28"/>
          <w:lang w:val="uk-UA"/>
        </w:rPr>
        <w:t xml:space="preserve"> міської ради.</w:t>
      </w:r>
    </w:p>
    <w:p w:rsidR="00311B7A" w:rsidRPr="00530B1A" w:rsidRDefault="00B931E9"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Оправлення</w:t>
      </w:r>
      <w:r w:rsidR="00311B7A" w:rsidRPr="00530B1A">
        <w:rPr>
          <w:sz w:val="28"/>
          <w:szCs w:val="28"/>
          <w:lang w:val="uk-UA"/>
        </w:rPr>
        <w:t xml:space="preserve"> </w:t>
      </w:r>
      <w:r w:rsidRPr="00530B1A">
        <w:rPr>
          <w:sz w:val="28"/>
          <w:szCs w:val="28"/>
          <w:lang w:val="uk-UA"/>
        </w:rPr>
        <w:t xml:space="preserve">справ постійного, тривалого (понад 10 років) зберігання </w:t>
      </w:r>
      <w:r w:rsidR="00311B7A" w:rsidRPr="00530B1A">
        <w:rPr>
          <w:sz w:val="28"/>
          <w:szCs w:val="28"/>
          <w:lang w:val="uk-UA"/>
        </w:rPr>
        <w:t>здійснюється за погодженням із заступником міського голови, керуючим справами виконкому.</w:t>
      </w:r>
    </w:p>
    <w:p w:rsidR="00311B7A" w:rsidRPr="00530B1A" w:rsidRDefault="00311B7A" w:rsidP="00C23588">
      <w:pPr>
        <w:pStyle w:val="tjbmf"/>
        <w:shd w:val="clear" w:color="auto" w:fill="FFFFFF"/>
        <w:spacing w:before="0" w:beforeAutospacing="0" w:after="0" w:afterAutospacing="0" w:line="360" w:lineRule="atLeast"/>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Зберігання документів у виконавчих органах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430. Документи з часу створення (надход</w:t>
      </w:r>
      <w:r w:rsidR="005C069E" w:rsidRPr="00530B1A">
        <w:rPr>
          <w:sz w:val="28"/>
          <w:szCs w:val="28"/>
          <w:lang w:val="uk-UA"/>
        </w:rPr>
        <w:t>ження) й до передачі їх в архів</w:t>
      </w:r>
      <w:r w:rsidRPr="00530B1A">
        <w:rPr>
          <w:sz w:val="28"/>
          <w:szCs w:val="28"/>
          <w:lang w:val="uk-UA"/>
        </w:rPr>
        <w:t xml:space="preserve"> виконавчого органу, </w:t>
      </w:r>
      <w:r w:rsidR="00944BF0" w:rsidRPr="00530B1A">
        <w:rPr>
          <w:sz w:val="28"/>
          <w:szCs w:val="28"/>
          <w:lang w:val="uk-UA"/>
        </w:rPr>
        <w:t xml:space="preserve">а </w:t>
      </w:r>
      <w:r w:rsidRPr="00530B1A">
        <w:rPr>
          <w:sz w:val="28"/>
          <w:szCs w:val="28"/>
          <w:lang w:val="uk-UA"/>
        </w:rPr>
        <w:t xml:space="preserve">документи Національного архівного фонду – до </w:t>
      </w:r>
      <w:r w:rsidR="00944BF0" w:rsidRPr="00530B1A">
        <w:rPr>
          <w:sz w:val="28"/>
          <w:szCs w:val="28"/>
          <w:lang w:val="uk-UA"/>
        </w:rPr>
        <w:t>передачі їх в архівний</w:t>
      </w:r>
      <w:r w:rsidRPr="00530B1A">
        <w:rPr>
          <w:sz w:val="28"/>
          <w:szCs w:val="28"/>
          <w:lang w:val="uk-UA"/>
        </w:rPr>
        <w:t xml:space="preserve"> відділ</w:t>
      </w:r>
      <w:r w:rsidR="00944BF0" w:rsidRPr="00530B1A">
        <w:rPr>
          <w:sz w:val="28"/>
          <w:szCs w:val="28"/>
          <w:lang w:val="uk-UA"/>
        </w:rPr>
        <w:t xml:space="preserve"> Луцької міської ради,</w:t>
      </w:r>
      <w:r w:rsidRPr="00530B1A">
        <w:rPr>
          <w:sz w:val="28"/>
          <w:szCs w:val="28"/>
          <w:lang w:val="uk-UA"/>
        </w:rPr>
        <w:t xml:space="preserve">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431. Зберігання документів і справ у виконавчих органах міської ради забезпечують </w:t>
      </w:r>
      <w:r w:rsidR="00DC46AE" w:rsidRPr="00530B1A">
        <w:rPr>
          <w:sz w:val="28"/>
          <w:szCs w:val="28"/>
          <w:lang w:val="uk-UA"/>
        </w:rPr>
        <w:t>особи</w:t>
      </w:r>
      <w:r w:rsidRPr="00530B1A">
        <w:rPr>
          <w:sz w:val="28"/>
          <w:szCs w:val="28"/>
          <w:lang w:val="uk-UA"/>
        </w:rPr>
        <w:t xml:space="preserve">, відповідальні за </w:t>
      </w:r>
      <w:r w:rsidR="00DC46AE" w:rsidRPr="00530B1A">
        <w:rPr>
          <w:sz w:val="28"/>
          <w:szCs w:val="28"/>
          <w:lang w:val="uk-UA"/>
        </w:rPr>
        <w:t>архів виконавчого органу</w:t>
      </w:r>
      <w:r w:rsidRPr="00530B1A">
        <w:rPr>
          <w:sz w:val="28"/>
          <w:szCs w:val="28"/>
          <w:lang w:val="uk-UA"/>
        </w:rPr>
        <w:t>, та керівники виконавчих органів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432. У робочих кабінетах справи повинні зберігатись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w:t>
      </w:r>
      <w:r w:rsidR="00DC46AE" w:rsidRPr="00530B1A">
        <w:rPr>
          <w:sz w:val="28"/>
          <w:szCs w:val="28"/>
          <w:lang w:val="uk-UA"/>
        </w:rPr>
        <w:t>ою</w:t>
      </w:r>
      <w:r w:rsidRPr="00530B1A">
        <w:rPr>
          <w:sz w:val="28"/>
          <w:szCs w:val="28"/>
          <w:lang w:val="uk-UA"/>
        </w:rPr>
        <w:t>.</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433. Під час проведення засідань к</w:t>
      </w:r>
      <w:r w:rsidR="00120210" w:rsidRPr="00530B1A">
        <w:rPr>
          <w:sz w:val="28"/>
          <w:szCs w:val="28"/>
          <w:lang w:val="uk-UA"/>
        </w:rPr>
        <w:t>олегіальних органів ведеться он</w:t>
      </w:r>
      <w:r w:rsidRPr="00530B1A">
        <w:rPr>
          <w:sz w:val="28"/>
          <w:szCs w:val="28"/>
          <w:lang w:val="uk-UA"/>
        </w:rPr>
        <w:t>лайн трансляція, яка зберігаються та архівується на офіційному сайті Луцької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434. Видача справ, складених з документів у паперовій формі, у тимчасове користування працівникам ви</w:t>
      </w:r>
      <w:r w:rsidR="00120210" w:rsidRPr="00530B1A">
        <w:rPr>
          <w:sz w:val="28"/>
          <w:szCs w:val="28"/>
          <w:lang w:val="uk-UA"/>
        </w:rPr>
        <w:t xml:space="preserve">конавчих органів міської ради </w:t>
      </w:r>
      <w:r w:rsidRPr="00530B1A">
        <w:rPr>
          <w:sz w:val="28"/>
          <w:szCs w:val="28"/>
          <w:lang w:val="uk-UA"/>
        </w:rPr>
        <w:t xml:space="preserve">здійснюється з дозволу керівника виконавчого органу, у якому зберігається справа, іншим установам – з письмового дозволу міського голови або заступника міського голови. На видану справу складається картка-замінник. У картці зазначаються індекс справи, заголовок справи, дата її видачі, особа, </w:t>
      </w:r>
      <w:r w:rsidRPr="00530B1A">
        <w:rPr>
          <w:sz w:val="28"/>
          <w:szCs w:val="28"/>
          <w:lang w:val="uk-UA"/>
        </w:rPr>
        <w:lastRenderedPageBreak/>
        <w:t>якій справу видано, дата її повернення, підписи осіб, які видали та прийняли справу.</w:t>
      </w:r>
    </w:p>
    <w:p w:rsidR="00CB21A4" w:rsidRPr="00530B1A" w:rsidRDefault="00120210"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435. </w:t>
      </w:r>
      <w:r w:rsidR="00CB21A4" w:rsidRPr="00530B1A">
        <w:rPr>
          <w:sz w:val="28"/>
          <w:szCs w:val="28"/>
          <w:lang w:val="uk-UA"/>
        </w:rPr>
        <w:t>Надання справ у тимчасове користування здійснюється не більш як на один місяць.</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436. Вилучення документів зі справи постійного зберігання забороняється. У виняткових випадках вилучення документів допускається з дозволу міського голови, заступника міського голови, відповідно до розподілу обов’язків, з обов'язковим залишенням у справі засвідчених належним чином копій.</w:t>
      </w:r>
    </w:p>
    <w:p w:rsidR="00CB21A4" w:rsidRPr="00530B1A" w:rsidRDefault="00CB21A4" w:rsidP="00C23588">
      <w:pPr>
        <w:pStyle w:val="tjbmf"/>
        <w:shd w:val="clear" w:color="auto" w:fill="FFFFFF"/>
        <w:spacing w:before="0" w:beforeAutospacing="0" w:after="0" w:afterAutospacing="0"/>
        <w:ind w:firstLine="567"/>
        <w:jc w:val="both"/>
        <w:rPr>
          <w:sz w:val="16"/>
          <w:szCs w:val="16"/>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sz w:val="28"/>
          <w:szCs w:val="28"/>
          <w:lang w:val="uk-UA"/>
        </w:rPr>
        <w:t>ХІІ. Порядок підготовки справ до передачі для архівного зберігання</w:t>
      </w:r>
    </w:p>
    <w:p w:rsidR="003F2344" w:rsidRPr="00530B1A" w:rsidRDefault="003F2344" w:rsidP="00C23588">
      <w:pPr>
        <w:pStyle w:val="3"/>
        <w:shd w:val="clear" w:color="auto" w:fill="FFFFFF"/>
        <w:spacing w:before="0" w:beforeAutospacing="0" w:after="0" w:afterAutospacing="0"/>
        <w:ind w:firstLine="567"/>
        <w:jc w:val="center"/>
        <w:rPr>
          <w:b w:val="0"/>
          <w:bCs w:val="0"/>
          <w:sz w:val="16"/>
          <w:szCs w:val="16"/>
          <w:lang w:val="uk-UA"/>
        </w:rPr>
      </w:pPr>
    </w:p>
    <w:p w:rsidR="00CB21A4" w:rsidRPr="00530B1A" w:rsidRDefault="00CB21A4" w:rsidP="00C2358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sz w:val="28"/>
          <w:szCs w:val="28"/>
          <w:lang w:val="uk-UA"/>
        </w:rPr>
        <w:t>Експертиза цінності документів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437. Основні засади проведення експертизи цінності, складення описів справ, оформлення справ та передачі справ до архіву виконавчого органу та архівного відділу Луцької міської ради визначаються пунктами 199 – 206 Інструкції.</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Цим розділом Інструкції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що визнаються обґрунтованими для створення установою документів у паперовій формі.</w:t>
      </w:r>
    </w:p>
    <w:p w:rsidR="00CB21A4" w:rsidRPr="00530B1A" w:rsidRDefault="001B1D77"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438. </w:t>
      </w:r>
      <w:r w:rsidR="00CB21A4" w:rsidRPr="00530B1A">
        <w:rPr>
          <w:sz w:val="28"/>
          <w:szCs w:val="28"/>
          <w:lang w:val="uk-UA"/>
        </w:rPr>
        <w:t>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439. Для організації та проведення експертизи цінності документів у виконавчих органах міської ради створюються постійно діючі експертні комісії (ЕК), що діють згідно з положенням про експертну комісію відповідн</w:t>
      </w:r>
      <w:r w:rsidR="001B1D77" w:rsidRPr="00530B1A">
        <w:rPr>
          <w:sz w:val="28"/>
          <w:szCs w:val="28"/>
          <w:lang w:val="uk-UA"/>
        </w:rPr>
        <w:t>ого виконавчого органу, яке роз</w:t>
      </w:r>
      <w:r w:rsidRPr="00530B1A">
        <w:rPr>
          <w:sz w:val="28"/>
          <w:szCs w:val="28"/>
          <w:lang w:val="uk-UA"/>
        </w:rPr>
        <w:t>роблене згідно з Типовим положенням про цю комісію.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440. Експертиза цінності документів проводиться щороку у виконавчих органах міської ради безпосередньо працівниками, відповідальними за організацію діловодства, разом з експертною комісією під методичним керівництвом загального відділу, </w:t>
      </w:r>
      <w:r w:rsidR="001B1D77" w:rsidRPr="00530B1A">
        <w:rPr>
          <w:sz w:val="28"/>
          <w:szCs w:val="28"/>
          <w:lang w:val="uk-UA"/>
        </w:rPr>
        <w:t>особи, відповідальної за архів виконавчого органу,</w:t>
      </w:r>
      <w:r w:rsidRPr="00530B1A">
        <w:rPr>
          <w:sz w:val="28"/>
          <w:szCs w:val="28"/>
          <w:lang w:val="uk-UA"/>
        </w:rPr>
        <w:t xml:space="preserve"> та архівного відділу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441. Вилучення документів для знищення без проведення попередньої експертизи їх цінності забороняється.</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442. Відбір документів постійного зберігання здійснюється на підставі типових та відомчих (галузевих) переліків документів зі строками зберігання, номенклатури справ шляхом перегляду кожного аркуша справи. </w:t>
      </w:r>
      <w:r w:rsidRPr="00530B1A">
        <w:rPr>
          <w:sz w:val="28"/>
          <w:szCs w:val="28"/>
          <w:lang w:val="uk-UA"/>
        </w:rPr>
        <w:lastRenderedPageBreak/>
        <w:t>Забороняється відбір документів для пода</w:t>
      </w:r>
      <w:r w:rsidR="001B1D77" w:rsidRPr="00530B1A">
        <w:rPr>
          <w:sz w:val="28"/>
          <w:szCs w:val="28"/>
          <w:lang w:val="uk-UA"/>
        </w:rPr>
        <w:t xml:space="preserve">льшого зберігання або знищення </w:t>
      </w:r>
      <w:r w:rsidRPr="00530B1A">
        <w:rPr>
          <w:sz w:val="28"/>
          <w:szCs w:val="28"/>
          <w:lang w:val="uk-UA"/>
        </w:rPr>
        <w:t>на підставі заголовків справ в опису або номенклатурі справ.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CB21A4" w:rsidRPr="00530B1A" w:rsidRDefault="00CB21A4" w:rsidP="00C23588">
      <w:pPr>
        <w:spacing w:line="360" w:lineRule="atLeast"/>
        <w:ind w:firstLine="567"/>
        <w:jc w:val="both"/>
        <w:rPr>
          <w:sz w:val="28"/>
          <w:szCs w:val="28"/>
        </w:rPr>
      </w:pPr>
      <w:r w:rsidRPr="00530B1A">
        <w:rPr>
          <w:sz w:val="28"/>
          <w:szCs w:val="28"/>
        </w:rPr>
        <w:t>443. Під час проведення експертизи цінності виявляються дублетні документи, чернетки, неоформлені копії, що підлягають вилученню зі справ тривалого та постійного зберігання. Одночасно перевіряються якість і повнота чинної номенклатури справ, правильність визначення термінів зберігання справ, передбачених номенклатурою, дотримання встановлених правил оформлення документів та формування справ.</w:t>
      </w:r>
    </w:p>
    <w:p w:rsidR="00CB21A4" w:rsidRPr="00530B1A" w:rsidRDefault="00CB21A4" w:rsidP="00C23588">
      <w:pPr>
        <w:spacing w:line="360" w:lineRule="atLeast"/>
        <w:ind w:firstLine="567"/>
        <w:jc w:val="both"/>
        <w:rPr>
          <w:sz w:val="28"/>
          <w:szCs w:val="28"/>
        </w:rPr>
      </w:pPr>
      <w:r w:rsidRPr="00530B1A">
        <w:rPr>
          <w:sz w:val="28"/>
          <w:szCs w:val="28"/>
        </w:rPr>
        <w:t>За результатами експертизи цінності документів складаються описи справ постійного, тривалого (понад 10 років) зберігання та з особового складу (кадрови</w:t>
      </w:r>
      <w:r w:rsidR="001B1D77" w:rsidRPr="00530B1A">
        <w:rPr>
          <w:sz w:val="28"/>
          <w:szCs w:val="28"/>
        </w:rPr>
        <w:t xml:space="preserve">х питань) та акт про вилучення </w:t>
      </w:r>
      <w:r w:rsidRPr="00530B1A">
        <w:rPr>
          <w:sz w:val="28"/>
          <w:szCs w:val="28"/>
        </w:rPr>
        <w:t>для знищення документів, не внесених до складу Національного архівного фонду, відповідно до нормативно-правових актів</w:t>
      </w:r>
    </w:p>
    <w:p w:rsidR="00CB21A4" w:rsidRPr="00530B1A" w:rsidRDefault="00CB21A4" w:rsidP="00C23588">
      <w:pPr>
        <w:spacing w:line="360" w:lineRule="atLeast"/>
        <w:ind w:firstLine="567"/>
        <w:jc w:val="both"/>
        <w:rPr>
          <w:sz w:val="28"/>
          <w:szCs w:val="28"/>
        </w:rPr>
      </w:pPr>
      <w:r w:rsidRPr="00530B1A">
        <w:rPr>
          <w:sz w:val="28"/>
          <w:szCs w:val="28"/>
        </w:rPr>
        <w:t xml:space="preserve">444.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виконавчого органу одночасно. Такі акти разом з описами справ постійного зберігання та з кадрових питань (особового складу) подаються в установленому порядку на розгляд експертної комісії архівного відділу міської ради, а описи документів, внесених до Національного архівного фонду − на розгляд ЕПК Державного архіву Волинської області. Погоджені акти затверджуються керівником виконавчого органу, після чого виконавчий орган має право знищити документи. </w:t>
      </w:r>
      <w:bookmarkStart w:id="39" w:name="o669"/>
      <w:bookmarkEnd w:id="39"/>
    </w:p>
    <w:p w:rsidR="00CB21A4" w:rsidRPr="00530B1A" w:rsidRDefault="00CB21A4" w:rsidP="00C23588">
      <w:pPr>
        <w:spacing w:line="360" w:lineRule="atLeast"/>
        <w:ind w:firstLine="567"/>
        <w:jc w:val="both"/>
        <w:rPr>
          <w:sz w:val="28"/>
          <w:szCs w:val="28"/>
        </w:rPr>
      </w:pPr>
      <w:r w:rsidRPr="00530B1A">
        <w:rPr>
          <w:sz w:val="28"/>
          <w:szCs w:val="28"/>
        </w:rPr>
        <w:t xml:space="preserve">445. Акт про вилучення для знищення документів, не внесених до Національного архівного фонду, складається, як правило, на справи усього виконавчого органу. Якщо в акті зазначено справи кількох виконавчих органів, їх найменування зазначаються перед групою заголовків справ цього виконавчого органу. </w:t>
      </w:r>
    </w:p>
    <w:p w:rsidR="00CB21A4" w:rsidRPr="00530B1A"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Складення описів справ у паперовій формі</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446.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447. Описи справ укладаються окремо на справи постійного та тривалого (понад 10 років) зберігання та з кадрових питань (особового </w:t>
      </w:r>
      <w:r w:rsidRPr="00530B1A">
        <w:rPr>
          <w:sz w:val="28"/>
          <w:szCs w:val="28"/>
          <w:lang w:val="uk-UA"/>
        </w:rPr>
        <w:lastRenderedPageBreak/>
        <w:t>складу). На справи тимчасового (до 10 років) зберігання описи не складаються. У разі ліквідації чи реорганізації виконавчого органу такі описи складаються обов'язково.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448. Описи справ виконавчого органу складаються щороку за встановленою формою, відповідно до нормативно-правових актів, посадовою особою, відповідальною за діловодство у виконавчому органі, за методичної допомоги </w:t>
      </w:r>
      <w:r w:rsidR="00C72CC0" w:rsidRPr="00530B1A">
        <w:rPr>
          <w:sz w:val="28"/>
          <w:szCs w:val="28"/>
          <w:lang w:val="uk-UA"/>
        </w:rPr>
        <w:t>особи, відповідальної за архів виконавчого органу,</w:t>
      </w:r>
      <w:r w:rsidRPr="00530B1A">
        <w:rPr>
          <w:sz w:val="28"/>
          <w:szCs w:val="28"/>
          <w:lang w:val="uk-UA"/>
        </w:rPr>
        <w:t xml:space="preserve"> архівного відділу міської ради.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449. Номер опису справ виконавчого органу міської ради повинен складатися з цифрового позначення виконавчого органу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Наприклад, описи справ постійного, тривалого (понад 10 років) зберігання та з кадрових питань (особового складу) виконавчого органу № 5, що обліковуються за номенклатурою справ і розпочаті у 2018 році, матимуть такі номери: 5 П – 2018; 5 Т – 2018; 5 ОС – 2018.</w:t>
      </w:r>
    </w:p>
    <w:p w:rsidR="00CB21A4" w:rsidRPr="00530B1A" w:rsidRDefault="00CB21A4" w:rsidP="00C23588">
      <w:pPr>
        <w:spacing w:line="360" w:lineRule="atLeast"/>
        <w:ind w:firstLine="567"/>
        <w:jc w:val="both"/>
        <w:rPr>
          <w:sz w:val="28"/>
          <w:szCs w:val="28"/>
        </w:rPr>
      </w:pPr>
      <w:r w:rsidRPr="00530B1A">
        <w:rPr>
          <w:sz w:val="28"/>
          <w:szCs w:val="28"/>
        </w:rPr>
        <w:t>450. Під час складання описів справ слід дотримуватися таких вимог:</w:t>
      </w:r>
    </w:p>
    <w:p w:rsidR="00CB21A4" w:rsidRPr="00530B1A" w:rsidRDefault="00CB21A4" w:rsidP="00C23588">
      <w:pPr>
        <w:spacing w:line="360" w:lineRule="atLeast"/>
        <w:ind w:firstLine="567"/>
        <w:jc w:val="both"/>
        <w:rPr>
          <w:sz w:val="28"/>
          <w:szCs w:val="28"/>
        </w:rPr>
      </w:pPr>
      <w:r w:rsidRPr="00530B1A">
        <w:rPr>
          <w:sz w:val="28"/>
          <w:szCs w:val="28"/>
        </w:rPr>
        <w:t xml:space="preserve">кожна справа вноситься до опису під самостійним порядковим номером (якщо справа має кілька томів або частин, кожний том або частина вноситься до опису під окремим номером); </w:t>
      </w:r>
    </w:p>
    <w:p w:rsidR="00CB21A4" w:rsidRPr="00530B1A" w:rsidRDefault="00CB21A4" w:rsidP="00C23588">
      <w:pPr>
        <w:spacing w:line="360" w:lineRule="atLeast"/>
        <w:ind w:firstLine="567"/>
        <w:jc w:val="both"/>
        <w:rPr>
          <w:sz w:val="28"/>
          <w:szCs w:val="28"/>
        </w:rPr>
      </w:pPr>
      <w:r w:rsidRPr="00530B1A">
        <w:rPr>
          <w:sz w:val="28"/>
          <w:szCs w:val="28"/>
        </w:rPr>
        <w:t xml:space="preserve">графи опису оформлюються відповідно до відомостей, зазначених на обкладинці справи; </w:t>
      </w:r>
    </w:p>
    <w:p w:rsidR="00CB21A4" w:rsidRPr="00530B1A" w:rsidRDefault="00CB21A4" w:rsidP="00C23588">
      <w:pPr>
        <w:spacing w:line="360" w:lineRule="atLeast"/>
        <w:ind w:firstLine="567"/>
        <w:jc w:val="both"/>
        <w:rPr>
          <w:sz w:val="28"/>
          <w:szCs w:val="28"/>
        </w:rPr>
      </w:pPr>
      <w:r w:rsidRPr="00530B1A">
        <w:rPr>
          <w:sz w:val="28"/>
          <w:szCs w:val="28"/>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w:t>
      </w:r>
      <w:r w:rsidR="00C72CC0" w:rsidRPr="00530B1A">
        <w:rPr>
          <w:sz w:val="28"/>
          <w:szCs w:val="28"/>
        </w:rPr>
        <w:t>ій</w:t>
      </w:r>
      <w:r w:rsidRPr="00530B1A">
        <w:rPr>
          <w:sz w:val="28"/>
          <w:szCs w:val="28"/>
        </w:rPr>
        <w:t xml:space="preserve"> нов</w:t>
      </w:r>
      <w:r w:rsidR="00C72CC0" w:rsidRPr="00530B1A">
        <w:rPr>
          <w:sz w:val="28"/>
          <w:szCs w:val="28"/>
        </w:rPr>
        <w:t>ій сторінці</w:t>
      </w:r>
      <w:r w:rsidRPr="00530B1A">
        <w:rPr>
          <w:sz w:val="28"/>
          <w:szCs w:val="28"/>
        </w:rPr>
        <w:t xml:space="preserve"> опису заголовок відтворюється повністю); </w:t>
      </w:r>
    </w:p>
    <w:p w:rsidR="00CB21A4" w:rsidRPr="00530B1A" w:rsidRDefault="00CB21A4" w:rsidP="00C23588">
      <w:pPr>
        <w:spacing w:line="360" w:lineRule="atLeast"/>
        <w:ind w:firstLine="567"/>
        <w:jc w:val="both"/>
        <w:rPr>
          <w:sz w:val="28"/>
          <w:szCs w:val="28"/>
        </w:rPr>
      </w:pPr>
      <w:r w:rsidRPr="00530B1A">
        <w:rPr>
          <w:sz w:val="28"/>
          <w:szCs w:val="28"/>
        </w:rPr>
        <w:t>графа опису «Примітка» використовується для відміток про особливості фізичного стану справ, про передачу справ іншим виконавчим органам міської ради або іншій установі, про наявність копій документів у справі;</w:t>
      </w:r>
    </w:p>
    <w:p w:rsidR="00CB21A4" w:rsidRPr="00530B1A" w:rsidRDefault="00CB21A4" w:rsidP="00C23588">
      <w:pPr>
        <w:spacing w:line="360" w:lineRule="atLeast"/>
        <w:ind w:firstLine="567"/>
        <w:jc w:val="both"/>
        <w:rPr>
          <w:sz w:val="28"/>
          <w:szCs w:val="28"/>
        </w:rPr>
      </w:pPr>
      <w:r w:rsidRPr="00530B1A">
        <w:rPr>
          <w:sz w:val="28"/>
          <w:szCs w:val="28"/>
        </w:rPr>
        <w:t>графи опису заповнюються відповідно до відомостей, винесених на обкладинку справи. Опис справ тимчасового терміну зберігання повинен мати додаткову графу «Термін зберігання, стаття за переліком»;</w:t>
      </w:r>
    </w:p>
    <w:p w:rsidR="00CB21A4" w:rsidRPr="00530B1A" w:rsidRDefault="00CB21A4" w:rsidP="00C23588">
      <w:pPr>
        <w:spacing w:line="360" w:lineRule="atLeast"/>
        <w:ind w:firstLine="567"/>
        <w:jc w:val="both"/>
        <w:rPr>
          <w:sz w:val="28"/>
          <w:szCs w:val="28"/>
        </w:rPr>
      </w:pPr>
      <w:r w:rsidRPr="00530B1A">
        <w:rPr>
          <w:sz w:val="28"/>
          <w:szCs w:val="28"/>
        </w:rPr>
        <w:t>у графі опису «Крайні дати справи, тому, частини» зазначаються крайні дати документів – самого раннього і самого пізнього документа, внесеного до справи. Число і рік позначаються арабськими цифрами, назва місяця пишеться словами;</w:t>
      </w:r>
    </w:p>
    <w:p w:rsidR="00CB21A4" w:rsidRPr="00530B1A" w:rsidRDefault="00CB21A4" w:rsidP="00C23588">
      <w:pPr>
        <w:spacing w:line="360" w:lineRule="atLeast"/>
        <w:ind w:firstLine="567"/>
        <w:jc w:val="both"/>
        <w:rPr>
          <w:sz w:val="28"/>
          <w:szCs w:val="28"/>
        </w:rPr>
      </w:pPr>
      <w:r w:rsidRPr="00530B1A">
        <w:rPr>
          <w:sz w:val="28"/>
          <w:szCs w:val="28"/>
        </w:rPr>
        <w:lastRenderedPageBreak/>
        <w:t>систематизація справ структурного підрозділу виконавчого органу, що включаються до опису, повинна відповідати систематизації за номенклатурою справ як структурного підрозділу, так і виконавчого органу в цілому;</w:t>
      </w:r>
    </w:p>
    <w:p w:rsidR="00CB21A4" w:rsidRPr="00530B1A" w:rsidRDefault="00CB21A4" w:rsidP="00C23588">
      <w:pPr>
        <w:spacing w:line="360" w:lineRule="atLeast"/>
        <w:ind w:firstLine="567"/>
        <w:jc w:val="both"/>
        <w:rPr>
          <w:sz w:val="28"/>
          <w:szCs w:val="28"/>
        </w:rPr>
      </w:pPr>
      <w:r w:rsidRPr="00530B1A">
        <w:rPr>
          <w:sz w:val="28"/>
          <w:szCs w:val="28"/>
        </w:rPr>
        <w:t>справи з особового складу вносяться до опису за алфавітом, тематикою, хронологією.</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451.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452.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453.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454. Опис справ</w:t>
      </w:r>
      <w:r w:rsidR="00C72CC0" w:rsidRPr="00530B1A">
        <w:rPr>
          <w:sz w:val="28"/>
          <w:szCs w:val="28"/>
          <w:lang w:val="uk-UA"/>
        </w:rPr>
        <w:t>, складених</w:t>
      </w:r>
      <w:r w:rsidRPr="00530B1A">
        <w:rPr>
          <w:sz w:val="28"/>
          <w:szCs w:val="28"/>
          <w:lang w:val="uk-UA"/>
        </w:rPr>
        <w:t xml:space="preserve"> у паперовій формі</w:t>
      </w:r>
      <w:r w:rsidR="00C72CC0" w:rsidRPr="00530B1A">
        <w:rPr>
          <w:sz w:val="28"/>
          <w:szCs w:val="28"/>
          <w:lang w:val="uk-UA"/>
        </w:rPr>
        <w:t>,</w:t>
      </w:r>
      <w:r w:rsidRPr="00530B1A">
        <w:rPr>
          <w:sz w:val="28"/>
          <w:szCs w:val="28"/>
          <w:lang w:val="uk-UA"/>
        </w:rPr>
        <w:t xml:space="preserve"> складається у двох примірниках, один з яких передається разом із справами</w:t>
      </w:r>
      <w:r w:rsidR="00C72CC0" w:rsidRPr="00530B1A">
        <w:rPr>
          <w:sz w:val="28"/>
          <w:szCs w:val="28"/>
          <w:lang w:val="uk-UA"/>
        </w:rPr>
        <w:t xml:space="preserve"> до архівного відділу, архіву виконавчого органу</w:t>
      </w:r>
      <w:r w:rsidRPr="00530B1A">
        <w:rPr>
          <w:sz w:val="28"/>
          <w:szCs w:val="28"/>
          <w:lang w:val="uk-UA"/>
        </w:rPr>
        <w:t>, а інший залишається як контрольний примірник у діловода виконавчого органу.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455. На основі описів справ виконавчих органів архівний відділ міської ради готує зведені описи справ постійного та тривалого (понад 10 років) зберігання, з кадрових питань (особового складу).</w:t>
      </w:r>
    </w:p>
    <w:p w:rsidR="00CB21A4" w:rsidRPr="00530B1A" w:rsidRDefault="00CB21A4" w:rsidP="00C23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atLeast"/>
        <w:ind w:firstLine="567"/>
        <w:jc w:val="both"/>
        <w:rPr>
          <w:sz w:val="28"/>
          <w:szCs w:val="28"/>
          <w:lang w:eastAsia="uk-UA"/>
        </w:rPr>
      </w:pPr>
      <w:r w:rsidRPr="00530B1A">
        <w:rPr>
          <w:sz w:val="28"/>
          <w:szCs w:val="28"/>
        </w:rPr>
        <w:t xml:space="preserve">456. Зведений опис справ постійного зберігання складається у чотирьох примірниках, тривалого (понад 10 років) зберігання – двох примірниках, з кадрових питань (особового складу) – трьох примірниках. </w:t>
      </w:r>
      <w:r w:rsidRPr="00530B1A">
        <w:rPr>
          <w:sz w:val="28"/>
          <w:szCs w:val="28"/>
          <w:lang w:eastAsia="uk-UA"/>
        </w:rPr>
        <w:t xml:space="preserve">Описи справ постійного зберігання після схвалення експертною комісією архівного відділу в установленому порядку подаються на розгляд експертно-перевірної комісії Державного архіву Волинської області. Один примірник затвердженого опису залишається у Державному архіві, а решта повертається до міської ради. </w:t>
      </w:r>
    </w:p>
    <w:p w:rsidR="00CB21A4" w:rsidRPr="00530B1A" w:rsidRDefault="00C72CC0" w:rsidP="00C23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atLeast"/>
        <w:ind w:firstLine="567"/>
        <w:jc w:val="both"/>
        <w:rPr>
          <w:sz w:val="28"/>
          <w:szCs w:val="28"/>
          <w:lang w:eastAsia="uk-UA"/>
        </w:rPr>
      </w:pPr>
      <w:r w:rsidRPr="00530B1A">
        <w:rPr>
          <w:sz w:val="28"/>
          <w:szCs w:val="28"/>
        </w:rPr>
        <w:t>457. </w:t>
      </w:r>
      <w:r w:rsidR="00CB21A4" w:rsidRPr="00530B1A">
        <w:rPr>
          <w:sz w:val="28"/>
          <w:szCs w:val="28"/>
          <w:lang w:eastAsia="uk-UA"/>
        </w:rPr>
        <w:t>Виконавчі органи зобов’язані описувати документи постійного та тривалого (понад 10 років) зберігання, з кадрових питань (особового складу) через два роки після завершення справ у діловодстві, а також передавати документи постійного зберігання відповідно до затверд</w:t>
      </w:r>
      <w:r w:rsidRPr="00530B1A">
        <w:rPr>
          <w:sz w:val="28"/>
          <w:szCs w:val="28"/>
          <w:lang w:eastAsia="uk-UA"/>
        </w:rPr>
        <w:t xml:space="preserve">жених описів справ до архіву </w:t>
      </w:r>
      <w:r w:rsidR="00CB21A4" w:rsidRPr="00530B1A">
        <w:rPr>
          <w:sz w:val="28"/>
          <w:szCs w:val="28"/>
          <w:lang w:eastAsia="uk-UA"/>
        </w:rPr>
        <w:t xml:space="preserve">виконавчого органу, а документи які віднесені до Національного архівного фонду до архівного відділу міської ради та Державного архіву Волинської області в установлені законодавством строки.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p>
    <w:p w:rsidR="00CB21A4" w:rsidRPr="00530B1A" w:rsidRDefault="00CB21A4" w:rsidP="00C23588">
      <w:pPr>
        <w:pStyle w:val="3"/>
        <w:shd w:val="clear" w:color="auto" w:fill="FFFFFF"/>
        <w:spacing w:before="0" w:beforeAutospacing="0" w:after="0" w:afterAutospacing="0"/>
        <w:ind w:firstLine="567"/>
        <w:jc w:val="center"/>
        <w:rPr>
          <w:bCs w:val="0"/>
          <w:sz w:val="28"/>
          <w:szCs w:val="28"/>
          <w:lang w:val="uk-UA"/>
        </w:rPr>
      </w:pPr>
      <w:r w:rsidRPr="00530B1A">
        <w:rPr>
          <w:bCs w:val="0"/>
          <w:sz w:val="28"/>
          <w:szCs w:val="28"/>
          <w:lang w:val="uk-UA"/>
        </w:rPr>
        <w:t xml:space="preserve">Оформлення справ </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458.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459.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CB21A4" w:rsidRPr="00530B1A" w:rsidRDefault="00CB21A4" w:rsidP="00C23588">
      <w:pPr>
        <w:spacing w:line="360" w:lineRule="atLeast"/>
        <w:ind w:firstLine="567"/>
        <w:jc w:val="both"/>
        <w:rPr>
          <w:sz w:val="28"/>
          <w:szCs w:val="28"/>
        </w:rPr>
      </w:pPr>
      <w:r w:rsidRPr="00530B1A">
        <w:rPr>
          <w:sz w:val="28"/>
          <w:szCs w:val="28"/>
          <w:lang w:eastAsia="uk-UA"/>
        </w:rPr>
        <w:t>Справи з грифом «Для службового користування» та справи постійного зберігання повинні мати розміщений на початку справи внутрішній опис документів у справі.</w:t>
      </w:r>
      <w:r w:rsidRPr="00530B1A">
        <w:rPr>
          <w:sz w:val="28"/>
          <w:szCs w:val="28"/>
        </w:rPr>
        <w:t xml:space="preserve"> Необхідність складання внутрішнього опису документів до деяких інших справ визначається специфікою роботи виконавчого органу.</w:t>
      </w:r>
    </w:p>
    <w:p w:rsidR="00CB21A4" w:rsidRPr="00530B1A" w:rsidRDefault="00CB21A4" w:rsidP="00C23588">
      <w:pPr>
        <w:spacing w:line="360" w:lineRule="atLeast"/>
        <w:ind w:firstLine="567"/>
        <w:jc w:val="both"/>
        <w:rPr>
          <w:sz w:val="28"/>
          <w:szCs w:val="28"/>
        </w:rPr>
      </w:pPr>
      <w:bookmarkStart w:id="40" w:name="o691"/>
      <w:bookmarkEnd w:id="40"/>
      <w:r w:rsidRPr="00530B1A">
        <w:rPr>
          <w:sz w:val="28"/>
          <w:szCs w:val="28"/>
        </w:rPr>
        <w:t xml:space="preserve">Внутрішній опис 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 </w:t>
      </w:r>
    </w:p>
    <w:p w:rsidR="00CB21A4" w:rsidRPr="00530B1A" w:rsidRDefault="00CB21A4" w:rsidP="00C23588">
      <w:pPr>
        <w:spacing w:line="360" w:lineRule="atLeast"/>
        <w:ind w:firstLine="567"/>
        <w:jc w:val="both"/>
        <w:rPr>
          <w:sz w:val="28"/>
          <w:szCs w:val="28"/>
        </w:rPr>
      </w:pPr>
      <w:r w:rsidRPr="00530B1A">
        <w:rPr>
          <w:sz w:val="28"/>
          <w:szCs w:val="28"/>
        </w:rPr>
        <w:t>До внутрішнього опису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підшито попередньо без внутрішнього опису, то його бланк підклеюється до внутрішнього боку лицьової обкладинки справи.</w:t>
      </w:r>
    </w:p>
    <w:p w:rsidR="00CB21A4" w:rsidRPr="00530B1A" w:rsidRDefault="00CB21A4" w:rsidP="00C23588">
      <w:pPr>
        <w:spacing w:line="360" w:lineRule="atLeast"/>
        <w:ind w:firstLine="567"/>
        <w:jc w:val="both"/>
        <w:rPr>
          <w:sz w:val="28"/>
          <w:szCs w:val="28"/>
        </w:rPr>
      </w:pPr>
      <w:r w:rsidRPr="00530B1A">
        <w:rPr>
          <w:sz w:val="28"/>
          <w:szCs w:val="28"/>
        </w:rPr>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пояснюючі документи (накази, акти про вилучення тощо) і до внутрішнього опису складається новий підсумковий запис.</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460.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розпоряджень міського голови, наказів, протоколів, зазначаються види і форми звітності тощо).</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461.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____ роки».</w:t>
      </w:r>
    </w:p>
    <w:p w:rsidR="00CB21A4" w:rsidRPr="00530B1A" w:rsidRDefault="00CB21A4" w:rsidP="00C23588">
      <w:pPr>
        <w:pStyle w:val="tjbmf"/>
        <w:shd w:val="clear" w:color="auto" w:fill="FFFFFF"/>
        <w:spacing w:before="0" w:beforeAutospacing="0" w:after="0" w:afterAutospacing="0" w:line="360" w:lineRule="atLeast"/>
        <w:ind w:firstLine="567"/>
        <w:jc w:val="both"/>
        <w:rPr>
          <w:spacing w:val="-2"/>
          <w:sz w:val="28"/>
          <w:szCs w:val="28"/>
          <w:lang w:val="uk-UA"/>
        </w:rPr>
      </w:pPr>
      <w:r w:rsidRPr="00530B1A">
        <w:rPr>
          <w:spacing w:val="-2"/>
          <w:sz w:val="28"/>
          <w:szCs w:val="28"/>
          <w:lang w:val="uk-UA"/>
        </w:rPr>
        <w:lastRenderedPageBreak/>
        <w:t>462. На обкладинках справ, що складаються з кількох томів (частин), проставляються дати першого й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463. На обкладинці справи проставляється номер справи за описом і за погодженням з архівним відділом, – номер опису і фонду.</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464. У разі зміни найменування виконавчого органу (його структурного підрозділу) протягом періоду, який охоплюють документи справи, або під час передачі справи до іншої установи (виконавчого органу) на обкладинці справи зазначається нове найменування установи (виконавчого органу), а попереднє береться в дужки.</w:t>
      </w:r>
    </w:p>
    <w:p w:rsidR="00CB21A4" w:rsidRPr="00530B1A"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465.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CB21A4" w:rsidRPr="00530B1A" w:rsidRDefault="00CB21A4" w:rsidP="00CB21A4">
      <w:pPr>
        <w:pStyle w:val="tjbmf"/>
        <w:shd w:val="clear" w:color="auto" w:fill="FFFFFF"/>
        <w:spacing w:before="0" w:beforeAutospacing="0" w:after="0" w:afterAutospacing="0"/>
        <w:ind w:firstLine="709"/>
        <w:jc w:val="both"/>
        <w:rPr>
          <w:sz w:val="16"/>
          <w:szCs w:val="16"/>
          <w:lang w:val="uk-UA"/>
        </w:rPr>
      </w:pPr>
    </w:p>
    <w:p w:rsidR="00CB21A4" w:rsidRPr="00530B1A" w:rsidRDefault="00CB21A4" w:rsidP="00AC0848">
      <w:pPr>
        <w:pStyle w:val="3"/>
        <w:shd w:val="clear" w:color="auto" w:fill="FFFFFF"/>
        <w:spacing w:before="0" w:beforeAutospacing="0" w:after="0" w:afterAutospacing="0" w:line="435" w:lineRule="atLeast"/>
        <w:ind w:firstLine="567"/>
        <w:jc w:val="center"/>
        <w:rPr>
          <w:bCs w:val="0"/>
          <w:sz w:val="28"/>
          <w:szCs w:val="28"/>
          <w:lang w:val="uk-UA"/>
        </w:rPr>
      </w:pPr>
      <w:r w:rsidRPr="00530B1A">
        <w:rPr>
          <w:bCs w:val="0"/>
          <w:sz w:val="28"/>
          <w:szCs w:val="28"/>
          <w:lang w:val="uk-UA"/>
        </w:rPr>
        <w:t>Передача справ</w:t>
      </w:r>
      <w:r w:rsidR="005E1DA1" w:rsidRPr="00530B1A">
        <w:rPr>
          <w:bCs w:val="0"/>
          <w:sz w:val="28"/>
          <w:szCs w:val="28"/>
          <w:lang w:val="uk-UA"/>
        </w:rPr>
        <w:t>, складених</w:t>
      </w:r>
      <w:r w:rsidRPr="00530B1A">
        <w:rPr>
          <w:bCs w:val="0"/>
          <w:sz w:val="28"/>
          <w:szCs w:val="28"/>
          <w:lang w:val="uk-UA"/>
        </w:rPr>
        <w:t xml:space="preserve"> у паперовій формі до архіву</w:t>
      </w:r>
      <w:r w:rsidR="005E1DA1" w:rsidRPr="00530B1A">
        <w:rPr>
          <w:bCs w:val="0"/>
          <w:sz w:val="28"/>
          <w:szCs w:val="28"/>
          <w:lang w:val="uk-UA"/>
        </w:rPr>
        <w:t xml:space="preserve"> </w:t>
      </w:r>
    </w:p>
    <w:p w:rsidR="00CB21A4" w:rsidRPr="00530B1A" w:rsidRDefault="00CB21A4" w:rsidP="00AC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 w:val="28"/>
          <w:szCs w:val="28"/>
          <w:lang w:eastAsia="uk-UA"/>
        </w:rPr>
      </w:pPr>
      <w:r w:rsidRPr="00530B1A">
        <w:rPr>
          <w:sz w:val="28"/>
          <w:szCs w:val="28"/>
        </w:rPr>
        <w:t>466. </w:t>
      </w:r>
      <w:r w:rsidRPr="00530B1A">
        <w:rPr>
          <w:sz w:val="28"/>
          <w:szCs w:val="28"/>
          <w:lang w:eastAsia="uk-UA"/>
        </w:rPr>
        <w:t>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архіву</w:t>
      </w:r>
      <w:r w:rsidR="005E1DA1" w:rsidRPr="00530B1A">
        <w:rPr>
          <w:sz w:val="28"/>
          <w:szCs w:val="28"/>
          <w:lang w:eastAsia="uk-UA"/>
        </w:rPr>
        <w:t xml:space="preserve"> виконавчого органу</w:t>
      </w:r>
      <w:r w:rsidRPr="00530B1A">
        <w:rPr>
          <w:sz w:val="28"/>
          <w:szCs w:val="28"/>
          <w:lang w:eastAsia="uk-UA"/>
        </w:rPr>
        <w:t xml:space="preserve">, документи Національного архівного фонду </w:t>
      </w:r>
      <w:r w:rsidR="005E1DA1" w:rsidRPr="00530B1A">
        <w:rPr>
          <w:sz w:val="28"/>
          <w:szCs w:val="28"/>
          <w:lang w:eastAsia="uk-UA"/>
        </w:rPr>
        <w:t xml:space="preserve">– </w:t>
      </w:r>
      <w:r w:rsidRPr="00530B1A">
        <w:rPr>
          <w:sz w:val="28"/>
          <w:szCs w:val="28"/>
          <w:lang w:eastAsia="uk-UA"/>
        </w:rPr>
        <w:t xml:space="preserve">до архівного відділу в упорядкованому стані для подальшого зберігання та користування. </w:t>
      </w:r>
    </w:p>
    <w:p w:rsidR="00CB21A4" w:rsidRPr="00530B1A" w:rsidRDefault="00CB21A4" w:rsidP="00AC084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 xml:space="preserve">467. За письмовим зверненням працівників виконавчого органу </w:t>
      </w:r>
      <w:r w:rsidR="005E1DA1" w:rsidRPr="00530B1A">
        <w:rPr>
          <w:sz w:val="28"/>
          <w:szCs w:val="28"/>
          <w:lang w:val="uk-UA"/>
        </w:rPr>
        <w:t>особа</w:t>
      </w:r>
      <w:r w:rsidRPr="00530B1A">
        <w:rPr>
          <w:sz w:val="28"/>
          <w:szCs w:val="28"/>
          <w:lang w:val="uk-UA"/>
        </w:rPr>
        <w:t>, відповідальн</w:t>
      </w:r>
      <w:r w:rsidR="005E1DA1" w:rsidRPr="00530B1A">
        <w:rPr>
          <w:sz w:val="28"/>
          <w:szCs w:val="28"/>
          <w:lang w:val="uk-UA"/>
        </w:rPr>
        <w:t>а</w:t>
      </w:r>
      <w:r w:rsidRPr="00530B1A">
        <w:rPr>
          <w:sz w:val="28"/>
          <w:szCs w:val="28"/>
          <w:lang w:val="uk-UA"/>
        </w:rPr>
        <w:t xml:space="preserve"> за архів</w:t>
      </w:r>
      <w:r w:rsidR="005E1DA1" w:rsidRPr="00530B1A">
        <w:rPr>
          <w:sz w:val="28"/>
          <w:szCs w:val="28"/>
          <w:lang w:val="uk-UA"/>
        </w:rPr>
        <w:t xml:space="preserve"> виконавчого органу</w:t>
      </w:r>
      <w:r w:rsidRPr="00530B1A">
        <w:rPr>
          <w:sz w:val="28"/>
          <w:szCs w:val="28"/>
          <w:lang w:val="uk-UA"/>
        </w:rPr>
        <w:t>, оформляє видачу справ, складених у паперовій формі, на строк до трьох місяців.</w:t>
      </w:r>
    </w:p>
    <w:p w:rsidR="00CB21A4" w:rsidRPr="00530B1A" w:rsidRDefault="00CB21A4" w:rsidP="00AC084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468. Справи постійного та тривалого (понад 10 років) зберігання передаються до архіву за описами.</w:t>
      </w:r>
    </w:p>
    <w:p w:rsidR="00CB21A4" w:rsidRPr="00530B1A" w:rsidRDefault="00CB21A4" w:rsidP="00AC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 w:val="28"/>
          <w:szCs w:val="28"/>
        </w:rPr>
      </w:pPr>
      <w:r w:rsidRPr="00530B1A">
        <w:rPr>
          <w:sz w:val="28"/>
          <w:szCs w:val="28"/>
        </w:rPr>
        <w:t xml:space="preserve">Приймання-передавання кожної справи здійснюється </w:t>
      </w:r>
      <w:r w:rsidR="006746F2" w:rsidRPr="00530B1A">
        <w:rPr>
          <w:sz w:val="28"/>
          <w:szCs w:val="28"/>
        </w:rPr>
        <w:t>особою,</w:t>
      </w:r>
      <w:r w:rsidRPr="00530B1A">
        <w:rPr>
          <w:sz w:val="28"/>
          <w:szCs w:val="28"/>
        </w:rPr>
        <w:t xml:space="preserve"> відповідальн</w:t>
      </w:r>
      <w:r w:rsidR="006746F2" w:rsidRPr="00530B1A">
        <w:rPr>
          <w:sz w:val="28"/>
          <w:szCs w:val="28"/>
        </w:rPr>
        <w:t>ою</w:t>
      </w:r>
      <w:r w:rsidRPr="00530B1A">
        <w:rPr>
          <w:sz w:val="28"/>
          <w:szCs w:val="28"/>
        </w:rPr>
        <w:t xml:space="preserve"> за архів</w:t>
      </w:r>
      <w:r w:rsidR="006746F2" w:rsidRPr="00530B1A">
        <w:rPr>
          <w:sz w:val="28"/>
          <w:szCs w:val="28"/>
        </w:rPr>
        <w:t xml:space="preserve"> виконавчого органу</w:t>
      </w:r>
      <w:r w:rsidRPr="00530B1A">
        <w:rPr>
          <w:sz w:val="28"/>
          <w:szCs w:val="28"/>
        </w:rPr>
        <w:t xml:space="preserve">, у присутності працівника структурного підрозділу (виконавчого органу), який передає упорядковані та оформлені справи за описами справ. </w:t>
      </w:r>
    </w:p>
    <w:p w:rsidR="00CB21A4" w:rsidRPr="00530B1A" w:rsidRDefault="00CB21A4" w:rsidP="00AC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 w:val="28"/>
          <w:szCs w:val="28"/>
        </w:rPr>
      </w:pPr>
      <w:r w:rsidRPr="00530B1A">
        <w:rPr>
          <w:sz w:val="28"/>
          <w:szCs w:val="28"/>
        </w:rPr>
        <w:t>469. У кінці кожного примірника опису особа, відповідальна за архів</w:t>
      </w:r>
      <w:r w:rsidR="00E4475A" w:rsidRPr="00530B1A">
        <w:rPr>
          <w:sz w:val="28"/>
          <w:szCs w:val="28"/>
        </w:rPr>
        <w:t xml:space="preserve"> </w:t>
      </w:r>
      <w:r w:rsidRPr="00530B1A">
        <w:rPr>
          <w:sz w:val="28"/>
          <w:szCs w:val="28"/>
        </w:rPr>
        <w:t xml:space="preserve">у виконавчого органу, розписується у прийнятті справ з обов’язковим зазначенням кількості (цифрами і словами) переданих справ і проставляє дату. </w:t>
      </w:r>
    </w:p>
    <w:p w:rsidR="00CB21A4" w:rsidRPr="00530B1A" w:rsidRDefault="00CB21A4" w:rsidP="00AC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 w:val="28"/>
          <w:szCs w:val="28"/>
          <w:lang w:eastAsia="uk-UA"/>
        </w:rPr>
      </w:pPr>
      <w:r w:rsidRPr="00530B1A">
        <w:rPr>
          <w:sz w:val="28"/>
          <w:szCs w:val="28"/>
        </w:rPr>
        <w:t xml:space="preserve">Один примірник опису повертається </w:t>
      </w:r>
      <w:r w:rsidR="006746F2" w:rsidRPr="00530B1A">
        <w:rPr>
          <w:sz w:val="28"/>
          <w:szCs w:val="28"/>
        </w:rPr>
        <w:t>особі, відповідальній за архів виконавчого органу, всі інші залишаються</w:t>
      </w:r>
      <w:r w:rsidRPr="00530B1A">
        <w:rPr>
          <w:sz w:val="28"/>
          <w:szCs w:val="28"/>
        </w:rPr>
        <w:t xml:space="preserve"> в архівному відділі міської ради.</w:t>
      </w:r>
      <w:r w:rsidRPr="00530B1A">
        <w:rPr>
          <w:b/>
          <w:sz w:val="28"/>
          <w:szCs w:val="28"/>
        </w:rPr>
        <w:t xml:space="preserve"> </w:t>
      </w:r>
    </w:p>
    <w:p w:rsidR="00CB21A4" w:rsidRPr="00530B1A" w:rsidRDefault="006746F2" w:rsidP="00AC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 w:val="28"/>
          <w:szCs w:val="28"/>
          <w:lang w:eastAsia="uk-UA"/>
        </w:rPr>
      </w:pPr>
      <w:r w:rsidRPr="00530B1A">
        <w:rPr>
          <w:sz w:val="28"/>
          <w:szCs w:val="28"/>
        </w:rPr>
        <w:lastRenderedPageBreak/>
        <w:t xml:space="preserve">Справи, що передаються до </w:t>
      </w:r>
      <w:r w:rsidR="00CB21A4" w:rsidRPr="00530B1A">
        <w:rPr>
          <w:sz w:val="28"/>
          <w:szCs w:val="28"/>
        </w:rPr>
        <w:t xml:space="preserve">архівного відділу міської ради </w:t>
      </w:r>
      <w:r w:rsidR="00CB21A4" w:rsidRPr="00530B1A">
        <w:rPr>
          <w:sz w:val="28"/>
          <w:szCs w:val="28"/>
          <w:lang w:eastAsia="uk-UA"/>
        </w:rPr>
        <w:t>повинні бути зв’язані належним чином</w:t>
      </w:r>
      <w:r w:rsidR="00CB21A4" w:rsidRPr="00530B1A">
        <w:rPr>
          <w:sz w:val="28"/>
          <w:szCs w:val="28"/>
        </w:rPr>
        <w:t>.</w:t>
      </w:r>
    </w:p>
    <w:p w:rsidR="00CB21A4" w:rsidRPr="00530B1A" w:rsidRDefault="00CB21A4" w:rsidP="00AC0848">
      <w:pPr>
        <w:pStyle w:val="tjbmf"/>
        <w:shd w:val="clear" w:color="auto" w:fill="FFFFFF"/>
        <w:spacing w:before="0" w:beforeAutospacing="0" w:after="0" w:afterAutospacing="0" w:line="360" w:lineRule="atLeast"/>
        <w:ind w:firstLine="567"/>
        <w:jc w:val="both"/>
        <w:rPr>
          <w:sz w:val="28"/>
          <w:szCs w:val="28"/>
          <w:lang w:val="uk-UA"/>
        </w:rPr>
      </w:pPr>
      <w:r w:rsidRPr="00530B1A">
        <w:rPr>
          <w:sz w:val="28"/>
          <w:szCs w:val="28"/>
          <w:lang w:val="uk-UA"/>
        </w:rPr>
        <w:t>470. </w:t>
      </w:r>
      <w:r w:rsidR="00E7635E" w:rsidRPr="00530B1A">
        <w:rPr>
          <w:sz w:val="28"/>
          <w:szCs w:val="28"/>
          <w:lang w:val="uk-UA"/>
        </w:rPr>
        <w:t>Луцька міська рада</w:t>
      </w:r>
      <w:r w:rsidRPr="00530B1A">
        <w:rPr>
          <w:sz w:val="28"/>
          <w:szCs w:val="28"/>
          <w:lang w:val="uk-UA"/>
        </w:rPr>
        <w:t xml:space="preserve"> зобов'язан</w:t>
      </w:r>
      <w:r w:rsidR="00E7635E" w:rsidRPr="00530B1A">
        <w:rPr>
          <w:sz w:val="28"/>
          <w:szCs w:val="28"/>
          <w:lang w:val="uk-UA"/>
        </w:rPr>
        <w:t>а</w:t>
      </w:r>
      <w:r w:rsidRPr="00530B1A">
        <w:rPr>
          <w:sz w:val="28"/>
          <w:szCs w:val="28"/>
          <w:lang w:val="uk-UA"/>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w:t>
      </w:r>
      <w:r w:rsidR="006746F2" w:rsidRPr="00530B1A">
        <w:rPr>
          <w:sz w:val="28"/>
          <w:szCs w:val="28"/>
          <w:lang w:val="uk-UA"/>
        </w:rPr>
        <w:t xml:space="preserve"> строків їх зберігання в архівному відділі </w:t>
      </w:r>
      <w:r w:rsidRPr="00530B1A">
        <w:rPr>
          <w:sz w:val="28"/>
          <w:szCs w:val="28"/>
          <w:lang w:val="uk-UA"/>
        </w:rPr>
        <w:t>для постійного зберігання до відповідного державного архіву.</w:t>
      </w:r>
    </w:p>
    <w:p w:rsidR="00CB21A4" w:rsidRPr="00530B1A" w:rsidRDefault="00CB21A4" w:rsidP="00AC0848">
      <w:pPr>
        <w:pStyle w:val="tjbmf"/>
        <w:shd w:val="clear" w:color="auto" w:fill="FFFFFF"/>
        <w:spacing w:before="0" w:beforeAutospacing="0" w:after="0" w:afterAutospacing="0"/>
        <w:ind w:firstLine="567"/>
        <w:jc w:val="both"/>
        <w:rPr>
          <w:sz w:val="28"/>
          <w:szCs w:val="28"/>
          <w:lang w:val="uk-UA"/>
        </w:rPr>
      </w:pPr>
    </w:p>
    <w:p w:rsidR="00CB21A4" w:rsidRPr="00530B1A" w:rsidRDefault="00CB21A4" w:rsidP="00CB21A4">
      <w:pPr>
        <w:pStyle w:val="tjbmf"/>
        <w:shd w:val="clear" w:color="auto" w:fill="FFFFFF"/>
        <w:spacing w:before="0" w:beforeAutospacing="0" w:after="0" w:afterAutospacing="0"/>
        <w:ind w:firstLine="708"/>
        <w:jc w:val="both"/>
        <w:rPr>
          <w:sz w:val="28"/>
          <w:szCs w:val="28"/>
          <w:lang w:val="uk-UA"/>
        </w:rPr>
      </w:pPr>
    </w:p>
    <w:p w:rsidR="00CB21A4" w:rsidRPr="00530B1A" w:rsidRDefault="00CB21A4" w:rsidP="00CB21A4">
      <w:pPr>
        <w:pStyle w:val="tjbmf"/>
        <w:shd w:val="clear" w:color="auto" w:fill="FFFFFF"/>
        <w:spacing w:before="0" w:beforeAutospacing="0" w:after="0" w:afterAutospacing="0"/>
        <w:jc w:val="both"/>
        <w:rPr>
          <w:sz w:val="28"/>
          <w:szCs w:val="28"/>
          <w:lang w:val="uk-UA"/>
        </w:rPr>
      </w:pPr>
      <w:r w:rsidRPr="00530B1A">
        <w:rPr>
          <w:sz w:val="28"/>
          <w:szCs w:val="28"/>
          <w:lang w:val="uk-UA"/>
        </w:rPr>
        <w:t>Заступник міського голови,</w:t>
      </w:r>
    </w:p>
    <w:p w:rsidR="00CB21A4" w:rsidRPr="00530B1A" w:rsidRDefault="00CB21A4" w:rsidP="00CB21A4">
      <w:pPr>
        <w:pStyle w:val="tjbmf"/>
        <w:shd w:val="clear" w:color="auto" w:fill="FFFFFF"/>
        <w:spacing w:before="0" w:beforeAutospacing="0" w:after="0" w:afterAutospacing="0"/>
        <w:jc w:val="both"/>
        <w:rPr>
          <w:sz w:val="28"/>
          <w:szCs w:val="28"/>
          <w:lang w:val="uk-UA"/>
        </w:rPr>
      </w:pPr>
      <w:r w:rsidRPr="00530B1A">
        <w:rPr>
          <w:sz w:val="28"/>
          <w:szCs w:val="28"/>
          <w:lang w:val="uk-UA"/>
        </w:rPr>
        <w:t>керуючий справами виконкому</w:t>
      </w:r>
      <w:r w:rsidRPr="00530B1A">
        <w:rPr>
          <w:sz w:val="28"/>
          <w:szCs w:val="28"/>
          <w:lang w:val="uk-UA"/>
        </w:rPr>
        <w:tab/>
      </w:r>
      <w:r w:rsidRPr="00530B1A">
        <w:rPr>
          <w:sz w:val="28"/>
          <w:szCs w:val="28"/>
          <w:lang w:val="uk-UA"/>
        </w:rPr>
        <w:tab/>
      </w:r>
      <w:r w:rsidRPr="00530B1A">
        <w:rPr>
          <w:sz w:val="28"/>
          <w:szCs w:val="28"/>
          <w:lang w:val="uk-UA"/>
        </w:rPr>
        <w:tab/>
      </w:r>
      <w:r w:rsidRPr="00530B1A">
        <w:rPr>
          <w:sz w:val="28"/>
          <w:szCs w:val="28"/>
          <w:lang w:val="uk-UA"/>
        </w:rPr>
        <w:tab/>
      </w:r>
      <w:r w:rsidRPr="00530B1A">
        <w:rPr>
          <w:sz w:val="28"/>
          <w:szCs w:val="28"/>
          <w:lang w:val="uk-UA"/>
        </w:rPr>
        <w:tab/>
        <w:t>Юрій ВЕРБИЧ</w:t>
      </w:r>
    </w:p>
    <w:p w:rsidR="00CB21A4" w:rsidRPr="00530B1A" w:rsidRDefault="00CB21A4" w:rsidP="00CB21A4">
      <w:pPr>
        <w:pStyle w:val="tjbmf"/>
        <w:shd w:val="clear" w:color="auto" w:fill="FFFFFF"/>
        <w:spacing w:before="0" w:beforeAutospacing="0" w:after="0" w:afterAutospacing="0"/>
        <w:jc w:val="both"/>
        <w:rPr>
          <w:sz w:val="28"/>
          <w:szCs w:val="28"/>
          <w:lang w:val="uk-UA"/>
        </w:rPr>
      </w:pPr>
    </w:p>
    <w:p w:rsidR="00CB21A4" w:rsidRPr="00530B1A" w:rsidRDefault="00CB21A4" w:rsidP="00CB21A4">
      <w:pPr>
        <w:pStyle w:val="tjbmf"/>
        <w:shd w:val="clear" w:color="auto" w:fill="FFFFFF"/>
        <w:spacing w:before="0" w:beforeAutospacing="0" w:after="0" w:afterAutospacing="0"/>
        <w:jc w:val="both"/>
        <w:rPr>
          <w:sz w:val="28"/>
          <w:szCs w:val="28"/>
          <w:lang w:val="uk-UA"/>
        </w:rPr>
      </w:pPr>
    </w:p>
    <w:p w:rsidR="00CB21A4" w:rsidRPr="00530B1A" w:rsidRDefault="00CB21A4" w:rsidP="00CB21A4">
      <w:pPr>
        <w:pStyle w:val="tj"/>
        <w:shd w:val="clear" w:color="auto" w:fill="FFFFFF"/>
        <w:spacing w:before="0" w:beforeAutospacing="0" w:after="0" w:afterAutospacing="0"/>
        <w:jc w:val="both"/>
        <w:rPr>
          <w:sz w:val="28"/>
          <w:szCs w:val="28"/>
          <w:lang w:val="uk-UA"/>
        </w:rPr>
      </w:pPr>
      <w:r w:rsidRPr="00530B1A">
        <w:rPr>
          <w:sz w:val="28"/>
          <w:szCs w:val="28"/>
          <w:lang w:val="uk-UA"/>
        </w:rPr>
        <w:t>СХВАЛЕНО</w:t>
      </w:r>
      <w:r w:rsidRPr="00530B1A">
        <w:rPr>
          <w:sz w:val="28"/>
          <w:szCs w:val="28"/>
          <w:lang w:val="uk-UA"/>
        </w:rPr>
        <w:tab/>
      </w:r>
      <w:r w:rsidRPr="00530B1A">
        <w:rPr>
          <w:sz w:val="28"/>
          <w:szCs w:val="28"/>
          <w:lang w:val="uk-UA"/>
        </w:rPr>
        <w:tab/>
      </w:r>
      <w:r w:rsidRPr="00530B1A">
        <w:rPr>
          <w:sz w:val="28"/>
          <w:szCs w:val="28"/>
          <w:lang w:val="uk-UA"/>
        </w:rPr>
        <w:tab/>
      </w:r>
      <w:r w:rsidRPr="00530B1A">
        <w:rPr>
          <w:sz w:val="28"/>
          <w:szCs w:val="28"/>
          <w:lang w:val="uk-UA"/>
        </w:rPr>
        <w:tab/>
      </w:r>
      <w:r w:rsidRPr="00530B1A">
        <w:rPr>
          <w:sz w:val="28"/>
          <w:szCs w:val="28"/>
          <w:lang w:val="uk-UA"/>
        </w:rPr>
        <w:tab/>
        <w:t>СХВАЛЕНО</w:t>
      </w:r>
    </w:p>
    <w:p w:rsidR="00CB21A4" w:rsidRPr="00530B1A" w:rsidRDefault="00CB21A4" w:rsidP="00CB21A4">
      <w:pPr>
        <w:pStyle w:val="tj"/>
        <w:shd w:val="clear" w:color="auto" w:fill="FFFFFF"/>
        <w:spacing w:before="0" w:beforeAutospacing="0" w:after="0" w:afterAutospacing="0" w:line="360" w:lineRule="atLeast"/>
        <w:rPr>
          <w:sz w:val="28"/>
          <w:szCs w:val="28"/>
          <w:lang w:val="uk-UA"/>
        </w:rPr>
      </w:pPr>
      <w:r w:rsidRPr="00530B1A">
        <w:rPr>
          <w:sz w:val="28"/>
          <w:szCs w:val="28"/>
          <w:lang w:val="uk-UA"/>
        </w:rPr>
        <w:t xml:space="preserve">Протокол засідання експертної </w:t>
      </w:r>
      <w:r w:rsidRPr="00530B1A">
        <w:rPr>
          <w:sz w:val="28"/>
          <w:szCs w:val="28"/>
          <w:lang w:val="uk-UA"/>
        </w:rPr>
        <w:tab/>
      </w:r>
      <w:r w:rsidRPr="00530B1A">
        <w:rPr>
          <w:sz w:val="28"/>
          <w:szCs w:val="28"/>
          <w:lang w:val="uk-UA"/>
        </w:rPr>
        <w:tab/>
        <w:t>Протокол засідання експертної</w:t>
      </w:r>
    </w:p>
    <w:p w:rsidR="00CB21A4" w:rsidRPr="00530B1A" w:rsidRDefault="00CB21A4" w:rsidP="00CB21A4">
      <w:pPr>
        <w:pStyle w:val="tj"/>
        <w:shd w:val="clear" w:color="auto" w:fill="FFFFFF"/>
        <w:spacing w:before="0" w:beforeAutospacing="0" w:after="0" w:afterAutospacing="0" w:line="360" w:lineRule="atLeast"/>
        <w:jc w:val="both"/>
        <w:rPr>
          <w:sz w:val="28"/>
          <w:szCs w:val="28"/>
          <w:lang w:val="uk-UA"/>
        </w:rPr>
      </w:pPr>
      <w:r w:rsidRPr="00530B1A">
        <w:rPr>
          <w:sz w:val="28"/>
          <w:szCs w:val="28"/>
          <w:lang w:val="uk-UA"/>
        </w:rPr>
        <w:t>комісії виконавчих органів</w:t>
      </w:r>
      <w:r w:rsidRPr="00530B1A">
        <w:rPr>
          <w:sz w:val="28"/>
          <w:szCs w:val="28"/>
          <w:lang w:val="uk-UA"/>
        </w:rPr>
        <w:tab/>
        <w:t xml:space="preserve"> </w:t>
      </w:r>
      <w:r w:rsidRPr="00530B1A">
        <w:rPr>
          <w:sz w:val="28"/>
          <w:szCs w:val="28"/>
          <w:lang w:val="uk-UA"/>
        </w:rPr>
        <w:tab/>
      </w:r>
      <w:r w:rsidRPr="00530B1A">
        <w:rPr>
          <w:sz w:val="28"/>
          <w:szCs w:val="28"/>
          <w:lang w:val="uk-UA"/>
        </w:rPr>
        <w:tab/>
        <w:t xml:space="preserve">комісії архівного відділу </w:t>
      </w:r>
    </w:p>
    <w:p w:rsidR="00CB21A4" w:rsidRPr="00530B1A" w:rsidRDefault="00CB21A4" w:rsidP="00CB21A4">
      <w:pPr>
        <w:pStyle w:val="tj"/>
        <w:shd w:val="clear" w:color="auto" w:fill="FFFFFF"/>
        <w:spacing w:before="0" w:beforeAutospacing="0" w:after="0" w:afterAutospacing="0" w:line="360" w:lineRule="atLeast"/>
        <w:jc w:val="both"/>
        <w:rPr>
          <w:sz w:val="28"/>
          <w:szCs w:val="28"/>
          <w:lang w:val="uk-UA"/>
        </w:rPr>
      </w:pPr>
      <w:r w:rsidRPr="00530B1A">
        <w:rPr>
          <w:sz w:val="28"/>
          <w:szCs w:val="28"/>
          <w:lang w:val="uk-UA"/>
        </w:rPr>
        <w:t>Луцької міської ради</w:t>
      </w:r>
      <w:r w:rsidRPr="00530B1A">
        <w:rPr>
          <w:sz w:val="28"/>
          <w:szCs w:val="28"/>
          <w:lang w:val="uk-UA"/>
        </w:rPr>
        <w:tab/>
      </w:r>
      <w:r w:rsidRPr="00530B1A">
        <w:rPr>
          <w:sz w:val="28"/>
          <w:szCs w:val="28"/>
          <w:lang w:val="uk-UA"/>
        </w:rPr>
        <w:tab/>
      </w:r>
      <w:r w:rsidRPr="00530B1A">
        <w:rPr>
          <w:sz w:val="28"/>
          <w:szCs w:val="28"/>
          <w:lang w:val="uk-UA"/>
        </w:rPr>
        <w:tab/>
      </w:r>
      <w:r w:rsidRPr="00530B1A">
        <w:rPr>
          <w:sz w:val="28"/>
          <w:szCs w:val="28"/>
          <w:lang w:val="uk-UA"/>
        </w:rPr>
        <w:tab/>
        <w:t>Луцької міської ради</w:t>
      </w:r>
    </w:p>
    <w:p w:rsidR="009C617E" w:rsidRPr="00530B1A" w:rsidRDefault="00C67149" w:rsidP="00CB21A4">
      <w:pPr>
        <w:pStyle w:val="tj"/>
        <w:shd w:val="clear" w:color="auto" w:fill="FFFFFF"/>
        <w:spacing w:before="0" w:beforeAutospacing="0" w:after="0" w:afterAutospacing="0" w:line="360" w:lineRule="atLeast"/>
        <w:jc w:val="both"/>
        <w:rPr>
          <w:sz w:val="28"/>
          <w:szCs w:val="28"/>
          <w:lang w:val="uk-UA"/>
        </w:rPr>
      </w:pPr>
      <w:r w:rsidRPr="00530B1A">
        <w:rPr>
          <w:sz w:val="28"/>
          <w:szCs w:val="28"/>
          <w:lang w:val="uk-UA"/>
        </w:rPr>
        <w:t>_____________ №</w:t>
      </w:r>
      <w:r w:rsidR="00CB21A4" w:rsidRPr="00530B1A">
        <w:rPr>
          <w:sz w:val="28"/>
          <w:szCs w:val="28"/>
          <w:lang w:val="uk-UA"/>
        </w:rPr>
        <w:t xml:space="preserve"> </w:t>
      </w:r>
      <w:r w:rsidRPr="00530B1A">
        <w:rPr>
          <w:sz w:val="28"/>
          <w:szCs w:val="28"/>
          <w:lang w:val="uk-UA"/>
        </w:rPr>
        <w:t>_________</w:t>
      </w:r>
      <w:r w:rsidR="00CB21A4" w:rsidRPr="00530B1A">
        <w:rPr>
          <w:sz w:val="28"/>
          <w:szCs w:val="28"/>
          <w:lang w:val="uk-UA"/>
        </w:rPr>
        <w:tab/>
      </w:r>
      <w:r w:rsidR="00CB21A4" w:rsidRPr="00530B1A">
        <w:rPr>
          <w:sz w:val="28"/>
          <w:szCs w:val="28"/>
          <w:lang w:val="uk-UA"/>
        </w:rPr>
        <w:tab/>
      </w:r>
      <w:r w:rsidR="00CB21A4" w:rsidRPr="00530B1A">
        <w:rPr>
          <w:sz w:val="28"/>
          <w:szCs w:val="28"/>
          <w:lang w:val="uk-UA"/>
        </w:rPr>
        <w:tab/>
      </w:r>
      <w:r w:rsidRPr="00530B1A">
        <w:rPr>
          <w:sz w:val="28"/>
          <w:szCs w:val="28"/>
          <w:lang w:val="uk-UA"/>
        </w:rPr>
        <w:t>_____________ № _________</w:t>
      </w:r>
      <w:r w:rsidRPr="00530B1A">
        <w:rPr>
          <w:sz w:val="28"/>
          <w:szCs w:val="28"/>
          <w:lang w:val="uk-UA"/>
        </w:rPr>
        <w:tab/>
      </w:r>
    </w:p>
    <w:p w:rsidR="009C617E" w:rsidRPr="00530B1A" w:rsidRDefault="009C617E" w:rsidP="009C617E">
      <w:pPr>
        <w:pStyle w:val="tj"/>
        <w:shd w:val="clear" w:color="auto" w:fill="FFFFFF"/>
        <w:spacing w:before="0" w:beforeAutospacing="0" w:after="0" w:afterAutospacing="0" w:line="360" w:lineRule="atLeast"/>
        <w:ind w:left="5387"/>
        <w:rPr>
          <w:sz w:val="28"/>
          <w:szCs w:val="28"/>
          <w:lang w:val="uk-UA"/>
        </w:rPr>
      </w:pPr>
    </w:p>
    <w:p w:rsidR="008B06B3" w:rsidRDefault="009C617E" w:rsidP="008B06B3">
      <w:pPr>
        <w:pStyle w:val="tj"/>
        <w:shd w:val="clear" w:color="auto" w:fill="FFFFFF"/>
        <w:spacing w:before="0" w:beforeAutospacing="0" w:after="0" w:afterAutospacing="0" w:line="360" w:lineRule="atLeast"/>
        <w:ind w:left="5670"/>
        <w:rPr>
          <w:color w:val="2A2928"/>
          <w:lang w:val="uk-UA"/>
        </w:rPr>
      </w:pPr>
      <w:r w:rsidRPr="00530B1A">
        <w:rPr>
          <w:sz w:val="28"/>
          <w:szCs w:val="28"/>
          <w:lang w:val="uk-UA"/>
        </w:rPr>
        <w:br w:type="page"/>
      </w:r>
      <w:r w:rsidR="008B06B3">
        <w:rPr>
          <w:color w:val="2A2928"/>
          <w:lang w:val="uk-UA"/>
        </w:rPr>
        <w:lastRenderedPageBreak/>
        <w:t>Додаток 1</w:t>
      </w:r>
      <w:r w:rsidR="008B06B3">
        <w:rPr>
          <w:color w:val="2A2928"/>
          <w:lang w:val="uk-UA"/>
        </w:rPr>
        <w:br/>
        <w:t xml:space="preserve">до Інструкції </w:t>
      </w:r>
    </w:p>
    <w:p w:rsidR="008B06B3" w:rsidRDefault="008B06B3" w:rsidP="008B06B3">
      <w:pPr>
        <w:pStyle w:val="tj"/>
        <w:shd w:val="clear" w:color="auto" w:fill="FFFFFF"/>
        <w:spacing w:before="0" w:beforeAutospacing="0" w:after="0" w:afterAutospacing="0" w:line="360" w:lineRule="atLeast"/>
        <w:ind w:left="5670"/>
        <w:rPr>
          <w:color w:val="2A2928"/>
          <w:lang w:val="uk-UA"/>
        </w:rPr>
      </w:pPr>
      <w:r>
        <w:rPr>
          <w:color w:val="2A2928"/>
          <w:lang w:val="uk-UA"/>
        </w:rPr>
        <w:t>(пункт 79)</w:t>
      </w:r>
    </w:p>
    <w:p w:rsidR="008B06B3" w:rsidRDefault="008B06B3" w:rsidP="008B06B3">
      <w:pPr>
        <w:pStyle w:val="tj"/>
        <w:shd w:val="clear" w:color="auto" w:fill="FFFFFF"/>
        <w:tabs>
          <w:tab w:val="left" w:pos="2977"/>
        </w:tabs>
        <w:spacing w:before="0" w:beforeAutospacing="0" w:after="0" w:afterAutospacing="0" w:line="360" w:lineRule="atLeast"/>
        <w:jc w:val="center"/>
        <w:rPr>
          <w:color w:val="2A2928"/>
          <w:lang w:val="uk-UA"/>
        </w:rPr>
      </w:pPr>
      <w:r>
        <w:rPr>
          <w:noProof/>
          <w:color w:val="2A2928"/>
          <w:lang w:val="uk-UA" w:eastAsia="uk-UA"/>
        </w:rPr>
        <w:drawing>
          <wp:inline distT="0" distB="0" distL="0" distR="0">
            <wp:extent cx="800100" cy="1009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1009650"/>
                    </a:xfrm>
                    <a:prstGeom prst="rect">
                      <a:avLst/>
                    </a:prstGeom>
                    <a:noFill/>
                    <a:ln>
                      <a:noFill/>
                    </a:ln>
                  </pic:spPr>
                </pic:pic>
              </a:graphicData>
            </a:graphic>
          </wp:inline>
        </w:drawing>
      </w:r>
    </w:p>
    <w:p w:rsidR="008B06B3" w:rsidRDefault="008B06B3" w:rsidP="008B06B3">
      <w:pPr>
        <w:pStyle w:val="tj"/>
        <w:shd w:val="clear" w:color="auto" w:fill="FFFFFF"/>
        <w:tabs>
          <w:tab w:val="left" w:pos="2977"/>
        </w:tabs>
        <w:spacing w:before="0" w:beforeAutospacing="0" w:after="0" w:afterAutospacing="0" w:line="360" w:lineRule="atLeast"/>
        <w:rPr>
          <w:color w:val="2A2928"/>
          <w:lang w:val="uk-UA"/>
        </w:rPr>
      </w:pPr>
    </w:p>
    <w:p w:rsidR="008B06B3" w:rsidRDefault="008B06B3" w:rsidP="008B06B3">
      <w:pPr>
        <w:pStyle w:val="tj"/>
        <w:shd w:val="clear" w:color="auto" w:fill="FFFFFF"/>
        <w:tabs>
          <w:tab w:val="left" w:pos="2977"/>
        </w:tabs>
        <w:spacing w:before="0" w:beforeAutospacing="0" w:after="0" w:afterAutospacing="0" w:line="360" w:lineRule="atLeast"/>
        <w:rPr>
          <w:color w:val="2A2928"/>
          <w:lang w:val="uk-UA"/>
        </w:rPr>
      </w:pPr>
      <w:r>
        <w:rPr>
          <w:noProof/>
          <w:color w:val="2A2928"/>
          <w:lang w:val="uk-UA" w:eastAsia="uk-UA"/>
        </w:rPr>
        <w:drawing>
          <wp:inline distT="0" distB="0" distL="0" distR="0">
            <wp:extent cx="5562600" cy="438150"/>
            <wp:effectExtent l="0" t="0" r="0" b="0"/>
            <wp:docPr id="2" name="Рисунок 2" descr="ЛМ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МГ.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2600" cy="438150"/>
                    </a:xfrm>
                    <a:prstGeom prst="rect">
                      <a:avLst/>
                    </a:prstGeom>
                    <a:noFill/>
                    <a:ln>
                      <a:noFill/>
                    </a:ln>
                  </pic:spPr>
                </pic:pic>
              </a:graphicData>
            </a:graphic>
          </wp:inline>
        </w:drawing>
      </w:r>
    </w:p>
    <w:p w:rsidR="008B06B3" w:rsidRDefault="008B06B3" w:rsidP="008B06B3">
      <w:pPr>
        <w:rPr>
          <w:rFonts w:ascii="Garamond" w:eastAsia="Arial Unicode MS" w:hAnsi="Garamond" w:cs="Courier New"/>
          <w:sz w:val="18"/>
          <w:szCs w:val="18"/>
          <w:lang w:val="ru-RU"/>
        </w:rPr>
      </w:pPr>
      <w:r>
        <w:rPr>
          <w:rFonts w:ascii="Garamond" w:eastAsia="Arial Unicode MS" w:hAnsi="Garamond" w:cs="Courier New"/>
          <w:sz w:val="18"/>
          <w:szCs w:val="18"/>
        </w:rPr>
        <w:t>вул. Богдана Хмельницького, 19, м. Луцьк, 43025, тел./факс: (0332) 777 900, 777 947  e-mail: office@lutskrada.go</w:t>
      </w:r>
      <w:r>
        <w:rPr>
          <w:rFonts w:ascii="Garamond" w:eastAsia="Arial Unicode MS" w:hAnsi="Garamond" w:cs="Courier New"/>
          <w:sz w:val="18"/>
          <w:szCs w:val="18"/>
          <w:lang w:val="en-US"/>
        </w:rPr>
        <w:t>v</w:t>
      </w:r>
      <w:r>
        <w:rPr>
          <w:rFonts w:ascii="Garamond" w:eastAsia="Arial Unicode MS" w:hAnsi="Garamond" w:cs="Courier New"/>
          <w:sz w:val="18"/>
          <w:szCs w:val="18"/>
          <w:lang w:val="ru-RU"/>
        </w:rPr>
        <w:t>.</w:t>
      </w:r>
      <w:r>
        <w:rPr>
          <w:rFonts w:ascii="Garamond" w:eastAsia="Arial Unicode MS" w:hAnsi="Garamond" w:cs="Courier New"/>
          <w:sz w:val="18"/>
          <w:szCs w:val="18"/>
          <w:lang w:val="en-US"/>
        </w:rPr>
        <w:t>ua</w:t>
      </w:r>
    </w:p>
    <w:p w:rsidR="008B06B3" w:rsidRDefault="008B06B3" w:rsidP="008B06B3"/>
    <w:p w:rsidR="008B06B3" w:rsidRDefault="008B06B3" w:rsidP="008B06B3">
      <w:pPr>
        <w:rPr>
          <w:lang w:val="ru-RU"/>
        </w:rPr>
      </w:pPr>
      <w:r>
        <w:rPr>
          <w:lang w:val="en-US"/>
        </w:rPr>
        <w:t>______________</w:t>
      </w:r>
      <w:r>
        <w:t>№</w:t>
      </w:r>
      <w:r>
        <w:rPr>
          <w:lang w:val="ru-RU"/>
        </w:rPr>
        <w:t>__________</w:t>
      </w:r>
    </w:p>
    <w:p w:rsidR="008B06B3" w:rsidRDefault="008B06B3" w:rsidP="008B06B3">
      <w:pPr>
        <w:pStyle w:val="tj"/>
        <w:shd w:val="clear" w:color="auto" w:fill="FFFFFF"/>
        <w:spacing w:before="0" w:beforeAutospacing="0" w:after="0" w:afterAutospacing="0" w:line="360" w:lineRule="atLeast"/>
        <w:rPr>
          <w:sz w:val="28"/>
          <w:szCs w:val="28"/>
          <w:lang w:val="uk-UA"/>
        </w:rPr>
      </w:pPr>
    </w:p>
    <w:p w:rsidR="008B06B3" w:rsidRDefault="008B06B3" w:rsidP="008B06B3">
      <w:pPr>
        <w:pStyle w:val="tj"/>
        <w:shd w:val="clear" w:color="auto" w:fill="FFFFFF"/>
        <w:spacing w:before="0" w:beforeAutospacing="0" w:after="0" w:afterAutospacing="0" w:line="360" w:lineRule="atLeast"/>
        <w:ind w:left="5387"/>
        <w:rPr>
          <w:color w:val="2A2928"/>
          <w:lang w:val="uk-UA"/>
        </w:rPr>
      </w:pPr>
      <w:r>
        <w:rPr>
          <w:color w:val="2A2928"/>
          <w:lang w:val="uk-UA"/>
        </w:rPr>
        <w:br w:type="page"/>
      </w:r>
    </w:p>
    <w:p w:rsidR="00C356A9" w:rsidRPr="004D48AD" w:rsidRDefault="00C356A9" w:rsidP="008B06B3">
      <w:pPr>
        <w:pStyle w:val="tj"/>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Pr>
          <w:color w:val="2A2928"/>
          <w:lang w:val="uk-UA"/>
        </w:rPr>
        <w:t>2</w:t>
      </w:r>
      <w:r w:rsidRPr="004D48AD">
        <w:rPr>
          <w:color w:val="2A2928"/>
          <w:lang w:val="uk-UA"/>
        </w:rPr>
        <w:br/>
        <w:t xml:space="preserve">до Інструкції </w:t>
      </w:r>
    </w:p>
    <w:p w:rsidR="00C356A9" w:rsidRDefault="00C356A9" w:rsidP="008B06B3">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CF2121">
        <w:rPr>
          <w:lang w:val="uk-UA"/>
        </w:rPr>
        <w:t xml:space="preserve"> 79</w:t>
      </w:r>
      <w:r w:rsidRPr="004D48AD">
        <w:rPr>
          <w:lang w:val="uk-UA"/>
        </w:rPr>
        <w:t>)</w:t>
      </w:r>
    </w:p>
    <w:p w:rsidR="000E2C5C" w:rsidRPr="004D48AD" w:rsidRDefault="000E2C5C" w:rsidP="00C356A9">
      <w:pPr>
        <w:pStyle w:val="tlreflinkmrw45"/>
        <w:shd w:val="clear" w:color="auto" w:fill="FFFFFF"/>
        <w:spacing w:before="0" w:beforeAutospacing="0" w:after="0" w:afterAutospacing="0" w:line="360" w:lineRule="atLeast"/>
        <w:ind w:left="5387"/>
        <w:rPr>
          <w:lang w:val="uk-UA"/>
        </w:rPr>
      </w:pPr>
    </w:p>
    <w:tbl>
      <w:tblPr>
        <w:tblW w:w="9570" w:type="dxa"/>
        <w:tblLayout w:type="fixed"/>
        <w:tblCellMar>
          <w:left w:w="737" w:type="dxa"/>
        </w:tblCellMar>
        <w:tblLook w:val="04A0"/>
      </w:tblPr>
      <w:tblGrid>
        <w:gridCol w:w="4848"/>
        <w:gridCol w:w="4722"/>
      </w:tblGrid>
      <w:tr w:rsidR="00C356A9" w:rsidTr="00C356A9">
        <w:tc>
          <w:tcPr>
            <w:tcW w:w="4848" w:type="dxa"/>
          </w:tcPr>
          <w:p w:rsidR="00C356A9" w:rsidRPr="00701B9B" w:rsidRDefault="00DF5277" w:rsidP="00164D58">
            <w:pPr>
              <w:widowControl w:val="0"/>
              <w:tabs>
                <w:tab w:val="left" w:pos="7201"/>
              </w:tabs>
              <w:jc w:val="center"/>
              <w:rPr>
                <w:b/>
                <w:bCs/>
                <w:spacing w:val="10"/>
                <w:szCs w:val="28"/>
              </w:rPr>
            </w:pPr>
            <w:r w:rsidRPr="000E2C5C">
              <w:rPr>
                <w:sz w:val="28"/>
                <w:szCs w:val="28"/>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ed="t">
                  <v:fill color2="black"/>
                  <v:imagedata r:id="rId10" o:title="" croptop="-19f" cropbottom="-19f" cropleft="-21f" cropright="-21f"/>
                </v:shape>
                <o:OLEObject Type="Embed" ProgID="PBrush" ShapeID="_x0000_i1025" DrawAspect="Content" ObjectID="_1727781156" r:id="rId11"/>
              </w:object>
            </w:r>
            <w:r w:rsidR="00CF5100" w:rsidRPr="00CF5100">
              <w:rPr>
                <w:bCs/>
                <w:noProof/>
                <w:color w:val="FF0000"/>
                <w:lang w:eastAsia="uk-UA"/>
              </w:rPr>
              <w:pict>
                <v:rect id="shapetype_ole_rId2"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KnxdxldAgAAswQAAA4AAAAAAAAAAAAAAAAALgIAAGRycy9lMm9Eb2MueG1sUEsB&#10;Ai0AFAAGAAgAAAAhAIZbh9XYAAAABQEAAA8AAAAAAAAAAAAAAAAAtwQAAGRycy9kb3ducmV2Lnht&#10;bFBLBQYAAAAABAAEAPMAAAC8BQAAAAA=&#10;" filled="f" stroked="f">
                  <o:lock v:ext="edit" aspectratio="t" selection="t"/>
                </v:rect>
              </w:pict>
            </w:r>
          </w:p>
          <w:p w:rsidR="00C356A9" w:rsidRPr="00C356A9" w:rsidRDefault="00C356A9" w:rsidP="00164D58">
            <w:pPr>
              <w:widowControl w:val="0"/>
              <w:tabs>
                <w:tab w:val="left" w:pos="7201"/>
              </w:tabs>
              <w:jc w:val="center"/>
              <w:rPr>
                <w:b/>
                <w:bCs/>
                <w:spacing w:val="10"/>
                <w:sz w:val="28"/>
                <w:szCs w:val="28"/>
              </w:rPr>
            </w:pPr>
            <w:r w:rsidRPr="00C356A9">
              <w:rPr>
                <w:b/>
                <w:spacing w:val="10"/>
                <w:sz w:val="28"/>
                <w:szCs w:val="28"/>
              </w:rPr>
              <w:t>ЛУЦЬКА МІСЬКА РАДА</w:t>
            </w:r>
          </w:p>
          <w:p w:rsidR="00C356A9" w:rsidRPr="00C356A9" w:rsidRDefault="00C356A9" w:rsidP="00164D58">
            <w:pPr>
              <w:widowControl w:val="0"/>
              <w:jc w:val="center"/>
              <w:rPr>
                <w:sz w:val="28"/>
                <w:szCs w:val="28"/>
              </w:rPr>
            </w:pPr>
            <w:r w:rsidRPr="00C356A9">
              <w:rPr>
                <w:sz w:val="28"/>
                <w:szCs w:val="28"/>
              </w:rPr>
              <w:t xml:space="preserve">вул. Богдана Хмельницького, 19, </w:t>
            </w:r>
          </w:p>
          <w:p w:rsidR="00C356A9" w:rsidRPr="00C356A9" w:rsidRDefault="00C356A9" w:rsidP="00164D58">
            <w:pPr>
              <w:widowControl w:val="0"/>
              <w:jc w:val="center"/>
              <w:rPr>
                <w:sz w:val="28"/>
                <w:szCs w:val="28"/>
              </w:rPr>
            </w:pPr>
            <w:r w:rsidRPr="00C356A9">
              <w:rPr>
                <w:sz w:val="28"/>
                <w:szCs w:val="28"/>
              </w:rPr>
              <w:t>м. Луцьк, 43025</w:t>
            </w:r>
          </w:p>
          <w:p w:rsidR="00C356A9" w:rsidRPr="00C356A9" w:rsidRDefault="00ED7C12" w:rsidP="00164D58">
            <w:pPr>
              <w:widowControl w:val="0"/>
              <w:jc w:val="center"/>
              <w:rPr>
                <w:sz w:val="28"/>
                <w:szCs w:val="28"/>
              </w:rPr>
            </w:pPr>
            <w:r>
              <w:rPr>
                <w:sz w:val="28"/>
                <w:szCs w:val="28"/>
              </w:rPr>
              <w:t>т</w:t>
            </w:r>
            <w:r w:rsidR="00C356A9" w:rsidRPr="00C356A9">
              <w:rPr>
                <w:sz w:val="28"/>
                <w:szCs w:val="28"/>
              </w:rPr>
              <w:t>ел.</w:t>
            </w:r>
            <w:r>
              <w:rPr>
                <w:sz w:val="28"/>
                <w:szCs w:val="28"/>
              </w:rPr>
              <w:t xml:space="preserve"> </w:t>
            </w:r>
            <w:r w:rsidR="00C356A9" w:rsidRPr="00C356A9">
              <w:rPr>
                <w:sz w:val="28"/>
                <w:szCs w:val="28"/>
              </w:rPr>
              <w:t>(0332) 777</w:t>
            </w:r>
            <w:r w:rsidR="0015670B">
              <w:rPr>
                <w:sz w:val="28"/>
                <w:szCs w:val="28"/>
              </w:rPr>
              <w:t> </w:t>
            </w:r>
            <w:r w:rsidR="00C356A9" w:rsidRPr="00C356A9">
              <w:rPr>
                <w:sz w:val="28"/>
                <w:szCs w:val="28"/>
              </w:rPr>
              <w:t>900, 777</w:t>
            </w:r>
            <w:r w:rsidR="0015670B">
              <w:rPr>
                <w:sz w:val="28"/>
                <w:szCs w:val="28"/>
              </w:rPr>
              <w:t> </w:t>
            </w:r>
            <w:r w:rsidR="00C356A9" w:rsidRPr="00C356A9">
              <w:rPr>
                <w:sz w:val="28"/>
                <w:szCs w:val="28"/>
              </w:rPr>
              <w:t>921, 777</w:t>
            </w:r>
            <w:r w:rsidR="0015670B">
              <w:rPr>
                <w:sz w:val="28"/>
                <w:szCs w:val="28"/>
              </w:rPr>
              <w:t> </w:t>
            </w:r>
            <w:r w:rsidR="00214680">
              <w:rPr>
                <w:sz w:val="28"/>
                <w:szCs w:val="28"/>
              </w:rPr>
              <w:t xml:space="preserve">914 факс </w:t>
            </w:r>
            <w:r w:rsidR="00C356A9" w:rsidRPr="00C356A9">
              <w:rPr>
                <w:sz w:val="28"/>
                <w:szCs w:val="28"/>
              </w:rPr>
              <w:t>(0332) 777</w:t>
            </w:r>
            <w:r w:rsidR="00214680">
              <w:rPr>
                <w:sz w:val="28"/>
                <w:szCs w:val="28"/>
              </w:rPr>
              <w:t> </w:t>
            </w:r>
            <w:r w:rsidR="00C356A9" w:rsidRPr="00C356A9">
              <w:rPr>
                <w:sz w:val="28"/>
                <w:szCs w:val="28"/>
              </w:rPr>
              <w:t>9</w:t>
            </w:r>
            <w:r w:rsidR="00214680">
              <w:rPr>
                <w:sz w:val="28"/>
                <w:szCs w:val="28"/>
              </w:rPr>
              <w:t>47</w:t>
            </w:r>
          </w:p>
          <w:p w:rsidR="00C356A9" w:rsidRPr="00391683" w:rsidRDefault="00ED7C12" w:rsidP="00164D58">
            <w:pPr>
              <w:widowControl w:val="0"/>
              <w:shd w:val="clear" w:color="auto" w:fill="FFFFFF"/>
              <w:jc w:val="center"/>
              <w:rPr>
                <w:sz w:val="28"/>
                <w:szCs w:val="28"/>
              </w:rPr>
            </w:pPr>
            <w:r>
              <w:rPr>
                <w:sz w:val="28"/>
                <w:szCs w:val="28"/>
              </w:rPr>
              <w:t>е</w:t>
            </w:r>
            <w:r w:rsidR="00C356A9" w:rsidRPr="00C356A9">
              <w:rPr>
                <w:sz w:val="28"/>
                <w:szCs w:val="28"/>
              </w:rPr>
              <w:t>-</w:t>
            </w:r>
            <w:r w:rsidR="00C356A9" w:rsidRPr="00C356A9">
              <w:rPr>
                <w:sz w:val="28"/>
                <w:szCs w:val="28"/>
                <w:lang w:val="en-US"/>
              </w:rPr>
              <w:t>mail</w:t>
            </w:r>
            <w:r w:rsidR="00C356A9" w:rsidRPr="00C356A9">
              <w:rPr>
                <w:sz w:val="28"/>
                <w:szCs w:val="28"/>
              </w:rPr>
              <w:t xml:space="preserve">: </w:t>
            </w:r>
            <w:hyperlink r:id="rId12" w:history="1">
              <w:r w:rsidR="00391683" w:rsidRPr="00BA4977">
                <w:rPr>
                  <w:rStyle w:val="a3"/>
                  <w:bCs/>
                  <w:sz w:val="28"/>
                  <w:lang w:val="en-US" w:eastAsia="ar-SA"/>
                </w:rPr>
                <w:t>office</w:t>
              </w:r>
              <w:r w:rsidR="00391683" w:rsidRPr="00BA4977">
                <w:rPr>
                  <w:rStyle w:val="a3"/>
                  <w:bCs/>
                  <w:sz w:val="28"/>
                  <w:lang w:eastAsia="ar-SA"/>
                </w:rPr>
                <w:t>@</w:t>
              </w:r>
              <w:r w:rsidR="00391683" w:rsidRPr="00BA4977">
                <w:rPr>
                  <w:rStyle w:val="a3"/>
                  <w:bCs/>
                  <w:sz w:val="28"/>
                  <w:lang w:val="en-US" w:eastAsia="ar-SA"/>
                </w:rPr>
                <w:t>lutskrada</w:t>
              </w:r>
              <w:r w:rsidR="00391683" w:rsidRPr="00BA4977">
                <w:rPr>
                  <w:rStyle w:val="a3"/>
                  <w:bCs/>
                  <w:sz w:val="28"/>
                  <w:lang w:eastAsia="ar-SA"/>
                </w:rPr>
                <w:t>.gov.ua</w:t>
              </w:r>
            </w:hyperlink>
            <w:r w:rsidR="00391683">
              <w:rPr>
                <w:bCs/>
                <w:sz w:val="28"/>
                <w:lang w:eastAsia="ar-SA"/>
              </w:rPr>
              <w:t xml:space="preserve"> </w:t>
            </w:r>
            <w:r w:rsidRPr="003467A6">
              <w:rPr>
                <w:sz w:val="28"/>
                <w:szCs w:val="28"/>
              </w:rPr>
              <w:t xml:space="preserve"> </w:t>
            </w:r>
            <w:r>
              <w:rPr>
                <w:sz w:val="28"/>
                <w:szCs w:val="28"/>
                <w:lang w:val="en-US"/>
              </w:rPr>
              <w:t>w</w:t>
            </w:r>
            <w:r w:rsidR="00C356A9" w:rsidRPr="00C356A9">
              <w:rPr>
                <w:sz w:val="28"/>
                <w:szCs w:val="28"/>
                <w:lang w:val="en-US"/>
              </w:rPr>
              <w:t>eb</w:t>
            </w:r>
            <w:r w:rsidR="00C356A9" w:rsidRPr="00C356A9">
              <w:rPr>
                <w:sz w:val="28"/>
                <w:szCs w:val="28"/>
              </w:rPr>
              <w:t xml:space="preserve">: </w:t>
            </w:r>
            <w:hyperlink r:id="rId13" w:history="1">
              <w:r w:rsidR="00391683" w:rsidRPr="00BA4977">
                <w:rPr>
                  <w:rStyle w:val="a3"/>
                  <w:sz w:val="28"/>
                  <w:szCs w:val="28"/>
                  <w:lang w:val="en-US"/>
                </w:rPr>
                <w:t>http</w:t>
              </w:r>
              <w:r w:rsidR="00391683" w:rsidRPr="00BA4977">
                <w:rPr>
                  <w:rStyle w:val="a3"/>
                  <w:sz w:val="28"/>
                  <w:szCs w:val="28"/>
                </w:rPr>
                <w:t>://</w:t>
              </w:r>
              <w:r w:rsidR="00391683" w:rsidRPr="00BA4977">
                <w:rPr>
                  <w:rStyle w:val="a3"/>
                  <w:sz w:val="28"/>
                  <w:szCs w:val="28"/>
                  <w:lang w:val="en-GB"/>
                </w:rPr>
                <w:t>www</w:t>
              </w:r>
              <w:r w:rsidR="00391683" w:rsidRPr="00BA4977">
                <w:rPr>
                  <w:rStyle w:val="a3"/>
                  <w:sz w:val="28"/>
                  <w:szCs w:val="28"/>
                </w:rPr>
                <w:t>.</w:t>
              </w:r>
              <w:r w:rsidR="00391683" w:rsidRPr="00BA4977">
                <w:rPr>
                  <w:rStyle w:val="a3"/>
                  <w:sz w:val="28"/>
                  <w:szCs w:val="28"/>
                  <w:lang w:val="en-US"/>
                </w:rPr>
                <w:t>lutskrada</w:t>
              </w:r>
              <w:r w:rsidR="00391683" w:rsidRPr="00BA4977">
                <w:rPr>
                  <w:rStyle w:val="a3"/>
                  <w:sz w:val="28"/>
                  <w:szCs w:val="28"/>
                </w:rPr>
                <w:t>.</w:t>
              </w:r>
              <w:r w:rsidR="00391683" w:rsidRPr="00BA4977">
                <w:rPr>
                  <w:rStyle w:val="a3"/>
                  <w:sz w:val="28"/>
                  <w:szCs w:val="28"/>
                  <w:lang w:val="en-GB"/>
                </w:rPr>
                <w:t>gov</w:t>
              </w:r>
              <w:r w:rsidR="00391683" w:rsidRPr="00BA4977">
                <w:rPr>
                  <w:rStyle w:val="a3"/>
                  <w:sz w:val="28"/>
                  <w:szCs w:val="28"/>
                </w:rPr>
                <w:t>.</w:t>
              </w:r>
              <w:r w:rsidR="00391683" w:rsidRPr="00BA4977">
                <w:rPr>
                  <w:rStyle w:val="a3"/>
                  <w:sz w:val="28"/>
                  <w:szCs w:val="28"/>
                  <w:lang w:val="en-GB"/>
                </w:rPr>
                <w:t>ua</w:t>
              </w:r>
            </w:hyperlink>
            <w:r w:rsidR="00391683">
              <w:rPr>
                <w:sz w:val="28"/>
                <w:szCs w:val="28"/>
              </w:rPr>
              <w:t xml:space="preserve"> </w:t>
            </w:r>
          </w:p>
          <w:p w:rsidR="00C356A9" w:rsidRDefault="00C356A9" w:rsidP="00164D58">
            <w:pPr>
              <w:widowControl w:val="0"/>
              <w:tabs>
                <w:tab w:val="left" w:pos="7201"/>
              </w:tabs>
              <w:jc w:val="center"/>
              <w:rPr>
                <w:sz w:val="28"/>
                <w:szCs w:val="28"/>
              </w:rPr>
            </w:pPr>
            <w:r w:rsidRPr="00C356A9">
              <w:rPr>
                <w:sz w:val="28"/>
                <w:szCs w:val="28"/>
              </w:rPr>
              <w:t>Код ЄДРПОУ 34745204</w:t>
            </w:r>
          </w:p>
          <w:p w:rsidR="00391683" w:rsidRPr="00391683" w:rsidRDefault="00391683" w:rsidP="00164D58">
            <w:pPr>
              <w:widowControl w:val="0"/>
              <w:tabs>
                <w:tab w:val="left" w:pos="7201"/>
              </w:tabs>
              <w:jc w:val="center"/>
              <w:rPr>
                <w:sz w:val="10"/>
                <w:szCs w:val="10"/>
              </w:rPr>
            </w:pPr>
          </w:p>
          <w:p w:rsidR="00CC25B3" w:rsidRDefault="00CC25B3" w:rsidP="00CC25B3">
            <w:pPr>
              <w:tabs>
                <w:tab w:val="left" w:pos="7201"/>
              </w:tabs>
              <w:ind w:left="-142"/>
              <w:jc w:val="both"/>
            </w:pPr>
            <w:r>
              <w:rPr>
                <w:rFonts w:ascii="Times New Roman CYR" w:hAnsi="Times New Roman CYR" w:cs="Times New Roman CYR"/>
                <w:sz w:val="20"/>
              </w:rPr>
              <w:t>___________________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CC25B3" w:rsidRPr="00CC25B3" w:rsidRDefault="00CC25B3" w:rsidP="00CC25B3">
            <w:pPr>
              <w:tabs>
                <w:tab w:val="left" w:pos="7201"/>
              </w:tabs>
              <w:ind w:left="-142"/>
              <w:jc w:val="both"/>
              <w:rPr>
                <w:rFonts w:ascii="Times New Roman CYR" w:hAnsi="Times New Roman CYR" w:cs="Times New Roman CYR"/>
                <w:sz w:val="16"/>
                <w:szCs w:val="16"/>
              </w:rPr>
            </w:pPr>
          </w:p>
          <w:p w:rsidR="00CC25B3" w:rsidRPr="00391683" w:rsidRDefault="00CC25B3" w:rsidP="00CC25B3">
            <w:pPr>
              <w:ind w:left="-142"/>
              <w:jc w:val="both"/>
              <w:rPr>
                <w:rFonts w:ascii="Times New Roman CYR" w:hAnsi="Times New Roman CYR" w:cs="Times New Roman CYR"/>
                <w:sz w:val="20"/>
              </w:rPr>
            </w:pPr>
            <w:r w:rsidRPr="00391683">
              <w:rPr>
                <w:rFonts w:ascii="Times New Roman CYR" w:hAnsi="Times New Roman CYR" w:cs="Times New Roman CYR"/>
                <w:sz w:val="20"/>
              </w:rPr>
              <w:t>На № _____________ від __________</w:t>
            </w:r>
            <w:r>
              <w:rPr>
                <w:rFonts w:ascii="Times New Roman CYR" w:hAnsi="Times New Roman CYR" w:cs="Times New Roman CYR"/>
                <w:sz w:val="20"/>
              </w:rPr>
              <w:t>_________</w:t>
            </w:r>
          </w:p>
          <w:p w:rsidR="000E2C5C" w:rsidRDefault="000E2C5C" w:rsidP="00CC25B3">
            <w:pPr>
              <w:widowControl w:val="0"/>
              <w:ind w:hanging="14"/>
            </w:pPr>
          </w:p>
        </w:tc>
        <w:tc>
          <w:tcPr>
            <w:tcW w:w="4722" w:type="dxa"/>
          </w:tcPr>
          <w:p w:rsidR="00C356A9" w:rsidRDefault="00C356A9" w:rsidP="00EC63AB">
            <w:pPr>
              <w:widowControl w:val="0"/>
              <w:tabs>
                <w:tab w:val="left" w:pos="6954"/>
              </w:tabs>
              <w:snapToGrid w:val="0"/>
              <w:jc w:val="both"/>
              <w:rPr>
                <w:b/>
                <w:spacing w:val="-20"/>
              </w:rPr>
            </w:pPr>
          </w:p>
          <w:p w:rsidR="00C356A9" w:rsidRDefault="00C356A9" w:rsidP="00164D58">
            <w:pPr>
              <w:widowControl w:val="0"/>
              <w:tabs>
                <w:tab w:val="left" w:pos="6954"/>
              </w:tabs>
              <w:jc w:val="both"/>
              <w:rPr>
                <w:b/>
                <w:spacing w:val="-20"/>
              </w:rPr>
            </w:pPr>
          </w:p>
          <w:p w:rsidR="00C356A9" w:rsidRDefault="00C356A9" w:rsidP="00164D58">
            <w:pPr>
              <w:widowControl w:val="0"/>
              <w:tabs>
                <w:tab w:val="left" w:pos="6954"/>
              </w:tabs>
              <w:jc w:val="both"/>
            </w:pPr>
          </w:p>
          <w:p w:rsidR="00C356A9" w:rsidRDefault="00C356A9" w:rsidP="00164D58">
            <w:pPr>
              <w:widowControl w:val="0"/>
              <w:tabs>
                <w:tab w:val="left" w:pos="6954"/>
              </w:tabs>
              <w:jc w:val="both"/>
            </w:pPr>
          </w:p>
          <w:p w:rsidR="00C356A9" w:rsidRDefault="00C356A9" w:rsidP="00164D58">
            <w:pPr>
              <w:widowControl w:val="0"/>
              <w:tabs>
                <w:tab w:val="left" w:pos="6954"/>
              </w:tabs>
              <w:jc w:val="both"/>
            </w:pPr>
          </w:p>
          <w:p w:rsidR="00C356A9" w:rsidRDefault="00C356A9" w:rsidP="00164D58">
            <w:pPr>
              <w:widowControl w:val="0"/>
              <w:tabs>
                <w:tab w:val="left" w:pos="6954"/>
              </w:tabs>
              <w:jc w:val="both"/>
            </w:pPr>
          </w:p>
          <w:p w:rsidR="00C356A9" w:rsidRDefault="00C356A9" w:rsidP="00164D58">
            <w:pPr>
              <w:widowControl w:val="0"/>
              <w:tabs>
                <w:tab w:val="left" w:pos="6954"/>
              </w:tabs>
              <w:jc w:val="both"/>
            </w:pPr>
          </w:p>
        </w:tc>
      </w:tr>
    </w:tbl>
    <w:p w:rsidR="00C356A9" w:rsidRDefault="00C356A9" w:rsidP="00C356A9">
      <w:pPr>
        <w:tabs>
          <w:tab w:val="left" w:pos="6954"/>
        </w:tabs>
        <w:jc w:val="both"/>
      </w:pPr>
    </w:p>
    <w:p w:rsidR="003467A6" w:rsidRDefault="003467A6" w:rsidP="001B1FBB">
      <w:pPr>
        <w:pStyle w:val="tj"/>
        <w:shd w:val="clear" w:color="auto" w:fill="FFFFFF"/>
        <w:spacing w:before="0" w:beforeAutospacing="0" w:after="0" w:afterAutospacing="0" w:line="360" w:lineRule="atLeast"/>
        <w:ind w:left="5670"/>
        <w:rPr>
          <w:lang w:val="uk-UA"/>
        </w:rPr>
      </w:pPr>
    </w:p>
    <w:p w:rsidR="000E2C5C" w:rsidRPr="004D48AD" w:rsidRDefault="000E2C5C" w:rsidP="001B1FBB">
      <w:pPr>
        <w:pStyle w:val="tj"/>
        <w:shd w:val="clear" w:color="auto" w:fill="FFFFFF"/>
        <w:spacing w:before="0" w:beforeAutospacing="0" w:after="0" w:afterAutospacing="0" w:line="360" w:lineRule="atLeast"/>
        <w:ind w:left="5670"/>
        <w:rPr>
          <w:color w:val="2A2928"/>
          <w:lang w:val="uk-UA"/>
        </w:rPr>
      </w:pPr>
      <w:r>
        <w:rPr>
          <w:lang w:val="uk-UA"/>
        </w:rPr>
        <w:br w:type="page"/>
      </w:r>
      <w:r w:rsidRPr="004D48AD">
        <w:rPr>
          <w:color w:val="2A2928"/>
          <w:lang w:val="uk-UA"/>
        </w:rPr>
        <w:lastRenderedPageBreak/>
        <w:t xml:space="preserve">Додаток </w:t>
      </w:r>
      <w:r>
        <w:rPr>
          <w:color w:val="2A2928"/>
          <w:lang w:val="uk-UA"/>
        </w:rPr>
        <w:t>3</w:t>
      </w:r>
      <w:r w:rsidRPr="004D48AD">
        <w:rPr>
          <w:color w:val="2A2928"/>
          <w:lang w:val="uk-UA"/>
        </w:rPr>
        <w:br/>
        <w:t xml:space="preserve">до Інструкції </w:t>
      </w:r>
    </w:p>
    <w:p w:rsidR="000E2C5C" w:rsidRPr="004D48AD" w:rsidRDefault="000E2C5C" w:rsidP="001B1FBB">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CF2121">
        <w:rPr>
          <w:lang w:val="uk-UA"/>
        </w:rPr>
        <w:t xml:space="preserve"> 79</w:t>
      </w:r>
      <w:r w:rsidRPr="004D48AD">
        <w:rPr>
          <w:lang w:val="uk-UA"/>
        </w:rPr>
        <w:t>)</w:t>
      </w:r>
    </w:p>
    <w:p w:rsidR="009C617E" w:rsidRDefault="009C617E" w:rsidP="009C617E">
      <w:pPr>
        <w:pStyle w:val="tj"/>
        <w:shd w:val="clear" w:color="auto" w:fill="FFFFFF"/>
        <w:spacing w:before="0" w:beforeAutospacing="0" w:after="0" w:afterAutospacing="0" w:line="360" w:lineRule="atLeast"/>
        <w:rPr>
          <w:sz w:val="28"/>
          <w:szCs w:val="28"/>
          <w:lang w:val="uk-UA"/>
        </w:rPr>
      </w:pPr>
    </w:p>
    <w:tbl>
      <w:tblPr>
        <w:tblW w:w="9434" w:type="dxa"/>
        <w:tblInd w:w="737" w:type="dxa"/>
        <w:tblLayout w:type="fixed"/>
        <w:tblCellMar>
          <w:left w:w="737" w:type="dxa"/>
        </w:tblCellMar>
        <w:tblLook w:val="04A0"/>
      </w:tblPr>
      <w:tblGrid>
        <w:gridCol w:w="4650"/>
        <w:gridCol w:w="4784"/>
      </w:tblGrid>
      <w:tr w:rsidR="000E2C5C" w:rsidTr="00164D58">
        <w:tc>
          <w:tcPr>
            <w:tcW w:w="4650" w:type="dxa"/>
            <w:shd w:val="clear" w:color="auto" w:fill="auto"/>
          </w:tcPr>
          <w:p w:rsidR="000E2C5C" w:rsidRDefault="00DF5277" w:rsidP="00164D58">
            <w:pPr>
              <w:widowControl w:val="0"/>
              <w:tabs>
                <w:tab w:val="left" w:pos="7201"/>
              </w:tabs>
              <w:ind w:left="-567"/>
              <w:jc w:val="center"/>
            </w:pPr>
            <w:r w:rsidRPr="000E2C5C">
              <w:rPr>
                <w:sz w:val="28"/>
                <w:szCs w:val="28"/>
              </w:rPr>
              <w:object w:dxaOrig="3096" w:dyaOrig="3281">
                <v:shape id="_x0000_i1026" type="#_x0000_t75" style="width:57pt;height:59.25pt" o:ole="" filled="t">
                  <v:fill color2="black"/>
                  <v:imagedata r:id="rId10" o:title="" croptop="-19f" cropbottom="-19f" cropleft="-21f" cropright="-21f"/>
                </v:shape>
                <o:OLEObject Type="Embed" ProgID="PBrush" ShapeID="_x0000_i1026" DrawAspect="Content" ObjectID="_1727781157" r:id="rId14"/>
              </w:object>
            </w:r>
          </w:p>
          <w:p w:rsidR="000E2C5C" w:rsidRDefault="000E2C5C" w:rsidP="00164D58">
            <w:pPr>
              <w:widowControl w:val="0"/>
              <w:tabs>
                <w:tab w:val="left" w:pos="7201"/>
              </w:tabs>
              <w:ind w:left="-656"/>
              <w:jc w:val="center"/>
            </w:pPr>
            <w:r>
              <w:rPr>
                <w:b/>
                <w:spacing w:val="10"/>
                <w:sz w:val="28"/>
                <w:szCs w:val="28"/>
                <w:lang w:eastAsia="ar-SA"/>
              </w:rPr>
              <w:t>ЛУЦЬКА МІСЬКА РАДА</w:t>
            </w:r>
          </w:p>
          <w:p w:rsidR="000E2C5C" w:rsidRDefault="000E2C5C" w:rsidP="00164D58">
            <w:pPr>
              <w:widowControl w:val="0"/>
              <w:tabs>
                <w:tab w:val="left" w:pos="7201"/>
              </w:tabs>
              <w:ind w:left="-656"/>
              <w:jc w:val="center"/>
            </w:pPr>
            <w:r>
              <w:rPr>
                <w:b/>
                <w:bCs/>
                <w:spacing w:val="10"/>
                <w:sz w:val="28"/>
                <w:szCs w:val="28"/>
                <w:lang w:eastAsia="ar-SA"/>
              </w:rPr>
              <w:t>ВИКОНАВЧИЙ КОМІТЕТ</w:t>
            </w:r>
          </w:p>
          <w:p w:rsidR="000E2C5C" w:rsidRDefault="000E2C5C" w:rsidP="00164D58">
            <w:pPr>
              <w:widowControl w:val="0"/>
              <w:ind w:left="-656"/>
              <w:jc w:val="center"/>
              <w:rPr>
                <w:bCs/>
                <w:sz w:val="28"/>
                <w:lang w:eastAsia="ar-SA"/>
              </w:rPr>
            </w:pPr>
            <w:r>
              <w:rPr>
                <w:bCs/>
                <w:sz w:val="28"/>
                <w:lang w:eastAsia="ar-SA"/>
              </w:rPr>
              <w:t>вул. Богдана Хмельницького, 19,</w:t>
            </w:r>
          </w:p>
          <w:p w:rsidR="000E2C5C" w:rsidRDefault="000E2C5C" w:rsidP="00164D58">
            <w:pPr>
              <w:widowControl w:val="0"/>
              <w:ind w:left="-656"/>
              <w:jc w:val="center"/>
              <w:rPr>
                <w:bCs/>
                <w:sz w:val="28"/>
                <w:lang w:eastAsia="ar-SA"/>
              </w:rPr>
            </w:pPr>
            <w:r>
              <w:rPr>
                <w:bCs/>
                <w:sz w:val="28"/>
                <w:lang w:eastAsia="ar-SA"/>
              </w:rPr>
              <w:t>м. Луцьк, 43025</w:t>
            </w:r>
          </w:p>
          <w:p w:rsidR="00ED7C12" w:rsidRDefault="00ED7C12" w:rsidP="00164D58">
            <w:pPr>
              <w:widowControl w:val="0"/>
              <w:ind w:left="-656"/>
              <w:jc w:val="center"/>
              <w:rPr>
                <w:bCs/>
                <w:sz w:val="28"/>
                <w:lang w:eastAsia="ar-SA"/>
              </w:rPr>
            </w:pPr>
            <w:r>
              <w:rPr>
                <w:bCs/>
                <w:sz w:val="28"/>
                <w:lang w:eastAsia="ar-SA"/>
              </w:rPr>
              <w:t>т</w:t>
            </w:r>
            <w:r w:rsidR="000E2C5C">
              <w:rPr>
                <w:bCs/>
                <w:sz w:val="28"/>
                <w:lang w:eastAsia="ar-SA"/>
              </w:rPr>
              <w:t>ел. (0332) 777</w:t>
            </w:r>
            <w:r>
              <w:rPr>
                <w:bCs/>
                <w:sz w:val="28"/>
                <w:lang w:eastAsia="ar-SA"/>
              </w:rPr>
              <w:t> </w:t>
            </w:r>
            <w:r w:rsidR="000E2C5C">
              <w:rPr>
                <w:bCs/>
                <w:sz w:val="28"/>
                <w:lang w:eastAsia="ar-SA"/>
              </w:rPr>
              <w:t xml:space="preserve">900, </w:t>
            </w:r>
          </w:p>
          <w:p w:rsidR="000E2C5C" w:rsidRPr="00ED7C12" w:rsidRDefault="000E2C5C" w:rsidP="00164D58">
            <w:pPr>
              <w:widowControl w:val="0"/>
              <w:ind w:left="-656"/>
              <w:jc w:val="center"/>
            </w:pPr>
            <w:r w:rsidRPr="00ED7C12">
              <w:rPr>
                <w:bCs/>
                <w:sz w:val="28"/>
                <w:lang w:eastAsia="ar-SA"/>
              </w:rPr>
              <w:t>факс (0332)</w:t>
            </w:r>
            <w:r w:rsidR="00ED7C12" w:rsidRPr="00ED7C12">
              <w:rPr>
                <w:bCs/>
                <w:sz w:val="28"/>
                <w:lang w:eastAsia="ar-SA"/>
              </w:rPr>
              <w:t xml:space="preserve"> </w:t>
            </w:r>
            <w:r w:rsidRPr="00ED7C12">
              <w:rPr>
                <w:bCs/>
                <w:sz w:val="28"/>
                <w:lang w:eastAsia="ar-SA"/>
              </w:rPr>
              <w:t>777</w:t>
            </w:r>
            <w:r w:rsidR="00ED7C12" w:rsidRPr="00ED7C12">
              <w:rPr>
                <w:bCs/>
                <w:sz w:val="28"/>
                <w:lang w:eastAsia="ar-SA"/>
              </w:rPr>
              <w:t> </w:t>
            </w:r>
            <w:r w:rsidRPr="00ED7C12">
              <w:rPr>
                <w:bCs/>
                <w:sz w:val="28"/>
                <w:lang w:eastAsia="ar-SA"/>
              </w:rPr>
              <w:t>9</w:t>
            </w:r>
            <w:r w:rsidR="00ED7C12" w:rsidRPr="00ED7C12">
              <w:rPr>
                <w:bCs/>
                <w:sz w:val="28"/>
                <w:lang w:eastAsia="ar-SA"/>
              </w:rPr>
              <w:t>47</w:t>
            </w:r>
            <w:r w:rsidRPr="00ED7C12">
              <w:rPr>
                <w:bCs/>
                <w:sz w:val="28"/>
                <w:lang w:eastAsia="ar-SA"/>
              </w:rPr>
              <w:t xml:space="preserve">, </w:t>
            </w:r>
            <w:r w:rsidR="00ED7C12" w:rsidRPr="00ED7C12">
              <w:rPr>
                <w:bCs/>
                <w:sz w:val="28"/>
                <w:lang w:eastAsia="ar-SA"/>
              </w:rPr>
              <w:t>777 878</w:t>
            </w:r>
          </w:p>
          <w:p w:rsidR="000E2C5C" w:rsidRDefault="00ED7C12" w:rsidP="00164D58">
            <w:pPr>
              <w:widowControl w:val="0"/>
              <w:ind w:left="-656"/>
              <w:jc w:val="center"/>
            </w:pPr>
            <w:r>
              <w:rPr>
                <w:bCs/>
                <w:sz w:val="28"/>
                <w:lang w:val="en-US" w:eastAsia="ar-SA"/>
              </w:rPr>
              <w:t>e</w:t>
            </w:r>
            <w:r w:rsidR="000E2C5C">
              <w:rPr>
                <w:bCs/>
                <w:sz w:val="28"/>
                <w:lang w:eastAsia="ar-SA"/>
              </w:rPr>
              <w:t>-</w:t>
            </w:r>
            <w:r w:rsidR="000E2C5C">
              <w:rPr>
                <w:bCs/>
                <w:sz w:val="28"/>
                <w:lang w:val="en-US" w:eastAsia="ar-SA"/>
              </w:rPr>
              <w:t>mail</w:t>
            </w:r>
            <w:r w:rsidR="000E2C5C">
              <w:rPr>
                <w:bCs/>
                <w:sz w:val="28"/>
                <w:lang w:eastAsia="ar-SA"/>
              </w:rPr>
              <w:t xml:space="preserve">: </w:t>
            </w:r>
            <w:hyperlink r:id="rId15" w:history="1">
              <w:r w:rsidR="00391683" w:rsidRPr="00BA4977">
                <w:rPr>
                  <w:rStyle w:val="a3"/>
                  <w:bCs/>
                  <w:sz w:val="28"/>
                  <w:lang w:val="en-US" w:eastAsia="ar-SA"/>
                </w:rPr>
                <w:t>office</w:t>
              </w:r>
              <w:r w:rsidR="00391683" w:rsidRPr="00BA4977">
                <w:rPr>
                  <w:rStyle w:val="a3"/>
                  <w:bCs/>
                  <w:sz w:val="28"/>
                  <w:lang w:eastAsia="ar-SA"/>
                </w:rPr>
                <w:t>@</w:t>
              </w:r>
              <w:r w:rsidR="00391683" w:rsidRPr="00BA4977">
                <w:rPr>
                  <w:rStyle w:val="a3"/>
                  <w:bCs/>
                  <w:sz w:val="28"/>
                  <w:lang w:val="en-US" w:eastAsia="ar-SA"/>
                </w:rPr>
                <w:t>lutskrada</w:t>
              </w:r>
              <w:r w:rsidR="00391683" w:rsidRPr="00BA4977">
                <w:rPr>
                  <w:rStyle w:val="a3"/>
                  <w:bCs/>
                  <w:sz w:val="28"/>
                  <w:lang w:eastAsia="ar-SA"/>
                </w:rPr>
                <w:t>.gov.ua</w:t>
              </w:r>
            </w:hyperlink>
            <w:r w:rsidR="00391683">
              <w:rPr>
                <w:bCs/>
                <w:sz w:val="28"/>
                <w:lang w:eastAsia="ar-SA"/>
              </w:rPr>
              <w:t xml:space="preserve"> </w:t>
            </w:r>
          </w:p>
          <w:p w:rsidR="000E2C5C" w:rsidRPr="00391683" w:rsidRDefault="00ED7C12" w:rsidP="00164D58">
            <w:pPr>
              <w:widowControl w:val="0"/>
              <w:ind w:left="-656"/>
              <w:jc w:val="center"/>
            </w:pPr>
            <w:r>
              <w:rPr>
                <w:bCs/>
                <w:sz w:val="28"/>
                <w:lang w:val="en-US" w:eastAsia="ar-SA"/>
              </w:rPr>
              <w:t>w</w:t>
            </w:r>
            <w:r w:rsidR="000E2C5C">
              <w:rPr>
                <w:bCs/>
                <w:sz w:val="28"/>
                <w:lang w:val="en-US" w:eastAsia="ar-SA"/>
              </w:rPr>
              <w:t>eb</w:t>
            </w:r>
            <w:r w:rsidR="000E2C5C">
              <w:rPr>
                <w:bCs/>
                <w:sz w:val="28"/>
                <w:lang w:eastAsia="ar-SA"/>
              </w:rPr>
              <w:t xml:space="preserve">: </w:t>
            </w:r>
            <w:hyperlink r:id="rId16" w:history="1">
              <w:r w:rsidR="00391683" w:rsidRPr="00BA4977">
                <w:rPr>
                  <w:rStyle w:val="a3"/>
                  <w:bCs/>
                  <w:sz w:val="28"/>
                  <w:lang w:val="en-US" w:eastAsia="ar-SA"/>
                </w:rPr>
                <w:t>http</w:t>
              </w:r>
              <w:r w:rsidR="00391683" w:rsidRPr="00BA4977">
                <w:rPr>
                  <w:rStyle w:val="a3"/>
                  <w:bCs/>
                  <w:sz w:val="28"/>
                  <w:lang w:eastAsia="ar-SA"/>
                </w:rPr>
                <w:t>://</w:t>
              </w:r>
              <w:r w:rsidR="00391683" w:rsidRPr="00BA4977">
                <w:rPr>
                  <w:rStyle w:val="a3"/>
                  <w:bCs/>
                  <w:sz w:val="28"/>
                  <w:lang w:val="en-GB" w:eastAsia="ar-SA"/>
                </w:rPr>
                <w:t>www</w:t>
              </w:r>
              <w:r w:rsidR="00391683" w:rsidRPr="00BA4977">
                <w:rPr>
                  <w:rStyle w:val="a3"/>
                  <w:bCs/>
                  <w:sz w:val="28"/>
                  <w:lang w:eastAsia="ar-SA"/>
                </w:rPr>
                <w:t>.</w:t>
              </w:r>
              <w:r w:rsidR="00391683" w:rsidRPr="00BA4977">
                <w:rPr>
                  <w:rStyle w:val="a3"/>
                  <w:bCs/>
                  <w:sz w:val="28"/>
                  <w:lang w:val="en-US" w:eastAsia="ar-SA"/>
                </w:rPr>
                <w:t>lutskrada</w:t>
              </w:r>
              <w:r w:rsidR="00391683" w:rsidRPr="00BA4977">
                <w:rPr>
                  <w:rStyle w:val="a3"/>
                  <w:bCs/>
                  <w:sz w:val="28"/>
                  <w:lang w:eastAsia="ar-SA"/>
                </w:rPr>
                <w:t>.</w:t>
              </w:r>
              <w:r w:rsidR="00391683" w:rsidRPr="00BA4977">
                <w:rPr>
                  <w:rStyle w:val="a3"/>
                  <w:bCs/>
                  <w:sz w:val="28"/>
                  <w:lang w:val="en-GB" w:eastAsia="ar-SA"/>
                </w:rPr>
                <w:t>gov</w:t>
              </w:r>
              <w:r w:rsidR="00391683" w:rsidRPr="00BA4977">
                <w:rPr>
                  <w:rStyle w:val="a3"/>
                  <w:bCs/>
                  <w:sz w:val="28"/>
                  <w:lang w:eastAsia="ar-SA"/>
                </w:rPr>
                <w:t>.</w:t>
              </w:r>
              <w:r w:rsidR="00391683" w:rsidRPr="00BA4977">
                <w:rPr>
                  <w:rStyle w:val="a3"/>
                  <w:bCs/>
                  <w:sz w:val="28"/>
                  <w:lang w:val="en-GB" w:eastAsia="ar-SA"/>
                </w:rPr>
                <w:t>ua</w:t>
              </w:r>
            </w:hyperlink>
            <w:r w:rsidR="00391683">
              <w:rPr>
                <w:bCs/>
                <w:sz w:val="28"/>
                <w:lang w:eastAsia="ar-SA"/>
              </w:rPr>
              <w:t xml:space="preserve"> </w:t>
            </w:r>
          </w:p>
          <w:p w:rsidR="000E2C5C" w:rsidRDefault="000E2C5C" w:rsidP="00164D58">
            <w:pPr>
              <w:widowControl w:val="0"/>
              <w:ind w:left="-656"/>
              <w:jc w:val="center"/>
            </w:pPr>
            <w:r>
              <w:rPr>
                <w:bCs/>
                <w:sz w:val="28"/>
                <w:lang w:eastAsia="ar-SA"/>
              </w:rPr>
              <w:t>Код ЄДРПОУ 04051327</w:t>
            </w:r>
          </w:p>
          <w:p w:rsidR="00391683" w:rsidRPr="00391683" w:rsidRDefault="00391683" w:rsidP="00391683">
            <w:pPr>
              <w:widowControl w:val="0"/>
              <w:tabs>
                <w:tab w:val="left" w:pos="7201"/>
              </w:tabs>
              <w:jc w:val="center"/>
              <w:rPr>
                <w:sz w:val="10"/>
                <w:szCs w:val="10"/>
              </w:rPr>
            </w:pPr>
          </w:p>
          <w:p w:rsidR="00CC25B3" w:rsidRDefault="00CC25B3" w:rsidP="00CC25B3">
            <w:pPr>
              <w:tabs>
                <w:tab w:val="left" w:pos="7201"/>
              </w:tabs>
              <w:ind w:left="-634"/>
              <w:jc w:val="center"/>
            </w:pPr>
            <w:r>
              <w:rPr>
                <w:rFonts w:ascii="Times New Roman CYR" w:hAnsi="Times New Roman CYR" w:cs="Times New Roman CYR"/>
                <w:sz w:val="20"/>
              </w:rPr>
              <w:t>___________________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CC25B3" w:rsidRPr="00CC25B3" w:rsidRDefault="00CC25B3" w:rsidP="00CC25B3">
            <w:pPr>
              <w:tabs>
                <w:tab w:val="left" w:pos="7201"/>
              </w:tabs>
              <w:ind w:left="-634"/>
              <w:jc w:val="center"/>
              <w:rPr>
                <w:rFonts w:ascii="Times New Roman CYR" w:hAnsi="Times New Roman CYR" w:cs="Times New Roman CYR"/>
                <w:sz w:val="16"/>
                <w:szCs w:val="16"/>
              </w:rPr>
            </w:pPr>
          </w:p>
          <w:p w:rsidR="00CC25B3" w:rsidRPr="00391683" w:rsidRDefault="00CC25B3" w:rsidP="00CC25B3">
            <w:pPr>
              <w:ind w:left="-634"/>
              <w:jc w:val="center"/>
              <w:rPr>
                <w:rFonts w:ascii="Times New Roman CYR" w:hAnsi="Times New Roman CYR" w:cs="Times New Roman CYR"/>
                <w:sz w:val="20"/>
              </w:rPr>
            </w:pPr>
            <w:r w:rsidRPr="00391683">
              <w:rPr>
                <w:rFonts w:ascii="Times New Roman CYR" w:hAnsi="Times New Roman CYR" w:cs="Times New Roman CYR"/>
                <w:sz w:val="20"/>
              </w:rPr>
              <w:t>На № _____________ від __________</w:t>
            </w:r>
            <w:r>
              <w:rPr>
                <w:rFonts w:ascii="Times New Roman CYR" w:hAnsi="Times New Roman CYR" w:cs="Times New Roman CYR"/>
                <w:sz w:val="20"/>
              </w:rPr>
              <w:t>_________</w:t>
            </w:r>
          </w:p>
          <w:p w:rsidR="000E2C5C" w:rsidRDefault="000E2C5C" w:rsidP="00164D58">
            <w:pPr>
              <w:widowControl w:val="0"/>
              <w:tabs>
                <w:tab w:val="left" w:pos="7201"/>
              </w:tabs>
              <w:ind w:left="-283"/>
            </w:pPr>
            <w:r>
              <w:rPr>
                <w:rFonts w:cs="Times New Roman CYR"/>
                <w:bCs/>
                <w:sz w:val="20"/>
                <w:lang w:eastAsia="ar-SA"/>
              </w:rPr>
              <w:t>_</w:t>
            </w:r>
          </w:p>
        </w:tc>
        <w:tc>
          <w:tcPr>
            <w:tcW w:w="4783" w:type="dxa"/>
            <w:shd w:val="clear" w:color="auto" w:fill="auto"/>
          </w:tcPr>
          <w:p w:rsidR="000E2C5C" w:rsidRDefault="000E2C5C" w:rsidP="00164D58">
            <w:pPr>
              <w:widowControl w:val="0"/>
              <w:tabs>
                <w:tab w:val="left" w:pos="-14"/>
                <w:tab w:val="left" w:pos="6954"/>
              </w:tabs>
              <w:snapToGrid w:val="0"/>
              <w:jc w:val="both"/>
              <w:rPr>
                <w:bCs/>
                <w:sz w:val="28"/>
                <w:lang w:eastAsia="ar-SA"/>
              </w:rPr>
            </w:pPr>
          </w:p>
          <w:p w:rsidR="000E2C5C" w:rsidRDefault="000E2C5C" w:rsidP="00164D58">
            <w:pPr>
              <w:widowControl w:val="0"/>
              <w:tabs>
                <w:tab w:val="left" w:pos="-14"/>
                <w:tab w:val="left" w:pos="6954"/>
              </w:tabs>
              <w:ind w:left="-14"/>
              <w:jc w:val="both"/>
              <w:rPr>
                <w:bCs/>
                <w:sz w:val="28"/>
                <w:lang w:eastAsia="ar-SA"/>
              </w:rPr>
            </w:pPr>
          </w:p>
          <w:p w:rsidR="000E2C5C" w:rsidRDefault="000E2C5C" w:rsidP="00164D58">
            <w:pPr>
              <w:widowControl w:val="0"/>
              <w:tabs>
                <w:tab w:val="left" w:pos="-14"/>
                <w:tab w:val="left" w:pos="6954"/>
              </w:tabs>
              <w:jc w:val="both"/>
              <w:rPr>
                <w:bCs/>
                <w:sz w:val="28"/>
                <w:lang w:eastAsia="ar-SA"/>
              </w:rPr>
            </w:pPr>
          </w:p>
          <w:p w:rsidR="000E2C5C" w:rsidRDefault="000E2C5C" w:rsidP="00164D58">
            <w:pPr>
              <w:widowControl w:val="0"/>
              <w:tabs>
                <w:tab w:val="left" w:pos="-14"/>
                <w:tab w:val="left" w:pos="6954"/>
              </w:tabs>
              <w:jc w:val="both"/>
              <w:rPr>
                <w:bCs/>
                <w:sz w:val="28"/>
                <w:lang w:eastAsia="ar-SA"/>
              </w:rPr>
            </w:pPr>
          </w:p>
          <w:p w:rsidR="000E2C5C" w:rsidRDefault="000E2C5C" w:rsidP="00164D58">
            <w:pPr>
              <w:widowControl w:val="0"/>
              <w:tabs>
                <w:tab w:val="left" w:pos="-14"/>
                <w:tab w:val="left" w:pos="6954"/>
              </w:tabs>
              <w:jc w:val="both"/>
              <w:rPr>
                <w:bCs/>
                <w:sz w:val="28"/>
                <w:lang w:eastAsia="ar-SA"/>
              </w:rPr>
            </w:pPr>
          </w:p>
          <w:p w:rsidR="000E2C5C" w:rsidRDefault="000E2C5C" w:rsidP="00164D58">
            <w:pPr>
              <w:widowControl w:val="0"/>
              <w:tabs>
                <w:tab w:val="left" w:pos="-14"/>
                <w:tab w:val="left" w:pos="6954"/>
              </w:tabs>
              <w:jc w:val="both"/>
              <w:rPr>
                <w:bCs/>
                <w:sz w:val="28"/>
                <w:lang w:eastAsia="ar-SA"/>
              </w:rPr>
            </w:pPr>
          </w:p>
          <w:p w:rsidR="000E2C5C" w:rsidRDefault="000E2C5C" w:rsidP="00164D58">
            <w:pPr>
              <w:widowControl w:val="0"/>
              <w:tabs>
                <w:tab w:val="left" w:pos="-14"/>
                <w:tab w:val="left" w:pos="6954"/>
              </w:tabs>
              <w:jc w:val="both"/>
              <w:rPr>
                <w:bCs/>
                <w:sz w:val="28"/>
                <w:lang w:eastAsia="ar-SA"/>
              </w:rPr>
            </w:pPr>
          </w:p>
        </w:tc>
      </w:tr>
    </w:tbl>
    <w:p w:rsidR="000E2C5C" w:rsidRDefault="000E2C5C" w:rsidP="009C617E">
      <w:pPr>
        <w:pStyle w:val="tj"/>
        <w:shd w:val="clear" w:color="auto" w:fill="FFFFFF"/>
        <w:spacing w:before="0" w:beforeAutospacing="0" w:after="0" w:afterAutospacing="0" w:line="360" w:lineRule="atLeast"/>
        <w:rPr>
          <w:sz w:val="28"/>
          <w:szCs w:val="28"/>
          <w:lang w:val="uk-UA"/>
        </w:rPr>
      </w:pPr>
    </w:p>
    <w:p w:rsidR="000E2C5C" w:rsidRPr="004D48AD" w:rsidRDefault="000E2C5C" w:rsidP="001B1FBB">
      <w:pPr>
        <w:pStyle w:val="tj"/>
        <w:shd w:val="clear" w:color="auto" w:fill="FFFFFF"/>
        <w:spacing w:before="0" w:beforeAutospacing="0" w:after="0" w:afterAutospacing="0" w:line="360" w:lineRule="atLeast"/>
        <w:ind w:left="5670"/>
        <w:rPr>
          <w:color w:val="2A2928"/>
          <w:lang w:val="uk-UA"/>
        </w:rPr>
      </w:pPr>
      <w:r>
        <w:rPr>
          <w:sz w:val="28"/>
          <w:szCs w:val="28"/>
          <w:lang w:val="uk-UA"/>
        </w:rPr>
        <w:br w:type="page"/>
      </w:r>
      <w:r w:rsidRPr="004D48AD">
        <w:rPr>
          <w:color w:val="2A2928"/>
          <w:lang w:val="uk-UA"/>
        </w:rPr>
        <w:lastRenderedPageBreak/>
        <w:t xml:space="preserve">Додаток </w:t>
      </w:r>
      <w:r>
        <w:rPr>
          <w:color w:val="2A2928"/>
          <w:lang w:val="uk-UA"/>
        </w:rPr>
        <w:t>4</w:t>
      </w:r>
      <w:r w:rsidRPr="004D48AD">
        <w:rPr>
          <w:color w:val="2A2928"/>
          <w:lang w:val="uk-UA"/>
        </w:rPr>
        <w:br/>
        <w:t xml:space="preserve">до Інструкції </w:t>
      </w:r>
    </w:p>
    <w:p w:rsidR="000E2C5C" w:rsidRDefault="000E2C5C" w:rsidP="001B1FBB">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9C617E">
        <w:rPr>
          <w:color w:val="FF0000"/>
          <w:lang w:val="uk-UA"/>
        </w:rPr>
        <w:t xml:space="preserve"> </w:t>
      </w:r>
      <w:r w:rsidRPr="000E2C5C">
        <w:rPr>
          <w:lang w:val="uk-UA"/>
        </w:rPr>
        <w:t>79)</w:t>
      </w:r>
    </w:p>
    <w:p w:rsidR="000E2C5C" w:rsidRDefault="000E2C5C" w:rsidP="000E2C5C">
      <w:pPr>
        <w:pStyle w:val="tlreflinkmrw45"/>
        <w:shd w:val="clear" w:color="auto" w:fill="FFFFFF"/>
        <w:spacing w:before="0" w:beforeAutospacing="0" w:after="0" w:afterAutospacing="0" w:line="360" w:lineRule="atLeast"/>
        <w:ind w:left="5387"/>
        <w:rPr>
          <w:lang w:val="uk-UA"/>
        </w:rPr>
      </w:pPr>
    </w:p>
    <w:tbl>
      <w:tblPr>
        <w:tblW w:w="0" w:type="auto"/>
        <w:tblInd w:w="776" w:type="dxa"/>
        <w:tblLayout w:type="fixed"/>
        <w:tblCellMar>
          <w:left w:w="737" w:type="dxa"/>
        </w:tblCellMar>
        <w:tblLook w:val="0000"/>
      </w:tblPr>
      <w:tblGrid>
        <w:gridCol w:w="4635"/>
        <w:gridCol w:w="4788"/>
      </w:tblGrid>
      <w:tr w:rsidR="000E2C5C" w:rsidTr="00164D58">
        <w:tc>
          <w:tcPr>
            <w:tcW w:w="4635" w:type="dxa"/>
            <w:shd w:val="clear" w:color="auto" w:fill="auto"/>
          </w:tcPr>
          <w:p w:rsidR="000E2C5C" w:rsidRPr="000E2C5C" w:rsidRDefault="000E2C5C" w:rsidP="00164D58">
            <w:pPr>
              <w:tabs>
                <w:tab w:val="left" w:pos="7201"/>
              </w:tabs>
              <w:ind w:left="-634"/>
              <w:jc w:val="center"/>
              <w:rPr>
                <w:b/>
                <w:bCs/>
                <w:spacing w:val="10"/>
                <w:sz w:val="28"/>
                <w:szCs w:val="28"/>
              </w:rPr>
            </w:pPr>
            <w:r w:rsidRPr="000E2C5C">
              <w:rPr>
                <w:sz w:val="28"/>
                <w:szCs w:val="28"/>
              </w:rPr>
              <w:object w:dxaOrig="3096" w:dyaOrig="3281">
                <v:shape id="_x0000_i1027" type="#_x0000_t75" style="width:57pt;height:59.25pt" o:ole="" filled="t">
                  <v:fill color2="black"/>
                  <v:imagedata r:id="rId10" o:title="" croptop="-19f" cropbottom="-19f" cropleft="-21f" cropright="-21f"/>
                </v:shape>
                <o:OLEObject Type="Embed" ProgID="PBrush" ShapeID="_x0000_i1027" DrawAspect="Content" ObjectID="_1727781158" r:id="rId17"/>
              </w:object>
            </w:r>
          </w:p>
          <w:p w:rsidR="000E2C5C" w:rsidRPr="000E2C5C" w:rsidRDefault="000E2C5C" w:rsidP="00164D58">
            <w:pPr>
              <w:tabs>
                <w:tab w:val="left" w:pos="7201"/>
              </w:tabs>
              <w:ind w:left="-634"/>
              <w:jc w:val="center"/>
              <w:rPr>
                <w:sz w:val="28"/>
                <w:szCs w:val="28"/>
              </w:rPr>
            </w:pPr>
            <w:r w:rsidRPr="000E2C5C">
              <w:rPr>
                <w:b/>
                <w:bCs/>
                <w:spacing w:val="10"/>
                <w:sz w:val="28"/>
                <w:szCs w:val="28"/>
              </w:rPr>
              <w:t>ЛУЦЬКА МІСЬКА РАДА</w:t>
            </w:r>
          </w:p>
          <w:p w:rsidR="000E2C5C" w:rsidRPr="000E2C5C" w:rsidRDefault="000E2C5C" w:rsidP="00164D58">
            <w:pPr>
              <w:tabs>
                <w:tab w:val="left" w:pos="7201"/>
              </w:tabs>
              <w:ind w:left="-634"/>
              <w:jc w:val="center"/>
              <w:rPr>
                <w:sz w:val="28"/>
                <w:szCs w:val="28"/>
              </w:rPr>
            </w:pPr>
            <w:r w:rsidRPr="000E2C5C">
              <w:rPr>
                <w:b/>
                <w:bCs/>
                <w:spacing w:val="10"/>
                <w:sz w:val="28"/>
                <w:szCs w:val="28"/>
              </w:rPr>
              <w:t>ЗАГАЛЬНИЙ ВІДДІЛ</w:t>
            </w:r>
          </w:p>
          <w:p w:rsidR="000E2C5C" w:rsidRPr="000E2C5C" w:rsidRDefault="000E2C5C" w:rsidP="00164D58">
            <w:pPr>
              <w:ind w:left="-634"/>
              <w:jc w:val="center"/>
              <w:rPr>
                <w:sz w:val="28"/>
                <w:szCs w:val="28"/>
              </w:rPr>
            </w:pPr>
            <w:r w:rsidRPr="000E2C5C">
              <w:rPr>
                <w:sz w:val="28"/>
                <w:szCs w:val="28"/>
              </w:rPr>
              <w:t xml:space="preserve">вул. Богдана Хмельницького, 19, </w:t>
            </w:r>
          </w:p>
          <w:p w:rsidR="000E2C5C" w:rsidRPr="000E2C5C" w:rsidRDefault="000E2C5C" w:rsidP="00164D58">
            <w:pPr>
              <w:ind w:left="-634"/>
              <w:jc w:val="center"/>
              <w:rPr>
                <w:sz w:val="28"/>
                <w:szCs w:val="28"/>
              </w:rPr>
            </w:pPr>
            <w:r w:rsidRPr="000E2C5C">
              <w:rPr>
                <w:sz w:val="28"/>
                <w:szCs w:val="28"/>
              </w:rPr>
              <w:t>м. Луцьк, 43025</w:t>
            </w:r>
          </w:p>
          <w:p w:rsidR="000E2C5C" w:rsidRPr="000E2C5C" w:rsidRDefault="00391683" w:rsidP="00164D58">
            <w:pPr>
              <w:ind w:left="-634"/>
              <w:jc w:val="center"/>
              <w:rPr>
                <w:sz w:val="28"/>
                <w:szCs w:val="28"/>
              </w:rPr>
            </w:pPr>
            <w:r>
              <w:rPr>
                <w:sz w:val="28"/>
                <w:szCs w:val="28"/>
              </w:rPr>
              <w:t>т</w:t>
            </w:r>
            <w:r w:rsidR="000E2C5C" w:rsidRPr="000E2C5C">
              <w:rPr>
                <w:sz w:val="28"/>
                <w:szCs w:val="28"/>
              </w:rPr>
              <w:t>ел.(0332) 777</w:t>
            </w:r>
            <w:r>
              <w:rPr>
                <w:sz w:val="28"/>
                <w:szCs w:val="28"/>
              </w:rPr>
              <w:t> </w:t>
            </w:r>
            <w:r w:rsidR="000E2C5C" w:rsidRPr="000E2C5C">
              <w:rPr>
                <w:sz w:val="28"/>
                <w:szCs w:val="28"/>
              </w:rPr>
              <w:t>943, 777</w:t>
            </w:r>
            <w:r>
              <w:rPr>
                <w:sz w:val="28"/>
                <w:szCs w:val="28"/>
              </w:rPr>
              <w:t> </w:t>
            </w:r>
            <w:r w:rsidR="000E2C5C" w:rsidRPr="000E2C5C">
              <w:rPr>
                <w:sz w:val="28"/>
                <w:szCs w:val="28"/>
              </w:rPr>
              <w:t>948</w:t>
            </w:r>
          </w:p>
          <w:p w:rsidR="000E2C5C" w:rsidRPr="000E2C5C" w:rsidRDefault="00391683" w:rsidP="00164D58">
            <w:pPr>
              <w:ind w:left="-634"/>
              <w:jc w:val="center"/>
              <w:rPr>
                <w:sz w:val="28"/>
                <w:szCs w:val="28"/>
              </w:rPr>
            </w:pPr>
            <w:r>
              <w:rPr>
                <w:sz w:val="28"/>
                <w:szCs w:val="28"/>
              </w:rPr>
              <w:t xml:space="preserve">факс </w:t>
            </w:r>
            <w:r w:rsidR="000E2C5C" w:rsidRPr="000E2C5C">
              <w:rPr>
                <w:sz w:val="28"/>
                <w:szCs w:val="28"/>
              </w:rPr>
              <w:t>(0332) 777</w:t>
            </w:r>
            <w:r w:rsidR="00FD787F">
              <w:rPr>
                <w:sz w:val="28"/>
                <w:szCs w:val="28"/>
              </w:rPr>
              <w:t> </w:t>
            </w:r>
            <w:r w:rsidR="000E2C5C" w:rsidRPr="000E2C5C">
              <w:rPr>
                <w:sz w:val="28"/>
                <w:szCs w:val="28"/>
              </w:rPr>
              <w:t>947</w:t>
            </w:r>
          </w:p>
          <w:p w:rsidR="000E2C5C" w:rsidRPr="000E2C5C" w:rsidRDefault="00391683" w:rsidP="00164D58">
            <w:pPr>
              <w:ind w:left="-634"/>
              <w:jc w:val="center"/>
              <w:rPr>
                <w:sz w:val="28"/>
                <w:szCs w:val="28"/>
              </w:rPr>
            </w:pPr>
            <w:r>
              <w:rPr>
                <w:sz w:val="28"/>
                <w:szCs w:val="28"/>
                <w:lang w:val="en-US"/>
              </w:rPr>
              <w:t>e</w:t>
            </w:r>
            <w:r w:rsidR="000E2C5C" w:rsidRPr="000E2C5C">
              <w:rPr>
                <w:sz w:val="28"/>
                <w:szCs w:val="28"/>
              </w:rPr>
              <w:t>-</w:t>
            </w:r>
            <w:r w:rsidR="000E2C5C" w:rsidRPr="000E2C5C">
              <w:rPr>
                <w:sz w:val="28"/>
                <w:szCs w:val="28"/>
                <w:lang w:val="en-US"/>
              </w:rPr>
              <w:t>mail</w:t>
            </w:r>
            <w:r w:rsidR="000E2C5C" w:rsidRPr="000E2C5C">
              <w:rPr>
                <w:sz w:val="28"/>
                <w:szCs w:val="28"/>
              </w:rPr>
              <w:t xml:space="preserve">: </w:t>
            </w:r>
            <w:hyperlink r:id="rId18" w:history="1">
              <w:r w:rsidRPr="00BA4977">
                <w:rPr>
                  <w:rStyle w:val="a3"/>
                  <w:sz w:val="28"/>
                  <w:szCs w:val="28"/>
                  <w:lang w:val="en-US"/>
                </w:rPr>
                <w:t>office</w:t>
              </w:r>
              <w:r w:rsidRPr="00BA4977">
                <w:rPr>
                  <w:rStyle w:val="a3"/>
                  <w:sz w:val="28"/>
                  <w:szCs w:val="28"/>
                </w:rPr>
                <w:t>@</w:t>
              </w:r>
              <w:r w:rsidRPr="00BA4977">
                <w:rPr>
                  <w:rStyle w:val="a3"/>
                  <w:sz w:val="28"/>
                  <w:szCs w:val="28"/>
                  <w:lang w:val="en-US"/>
                </w:rPr>
                <w:t>lutskrada</w:t>
              </w:r>
              <w:r w:rsidRPr="00BA4977">
                <w:rPr>
                  <w:rStyle w:val="a3"/>
                  <w:sz w:val="28"/>
                  <w:szCs w:val="28"/>
                </w:rPr>
                <w:t>.gov.ua</w:t>
              </w:r>
            </w:hyperlink>
            <w:r>
              <w:rPr>
                <w:sz w:val="28"/>
                <w:szCs w:val="28"/>
              </w:rPr>
              <w:t xml:space="preserve"> </w:t>
            </w:r>
          </w:p>
          <w:p w:rsidR="000E2C5C" w:rsidRPr="00391683" w:rsidRDefault="00391683" w:rsidP="00164D58">
            <w:pPr>
              <w:ind w:left="-634"/>
              <w:jc w:val="center"/>
              <w:rPr>
                <w:sz w:val="28"/>
                <w:szCs w:val="28"/>
              </w:rPr>
            </w:pPr>
            <w:r>
              <w:rPr>
                <w:sz w:val="28"/>
                <w:szCs w:val="28"/>
                <w:lang w:val="en-US"/>
              </w:rPr>
              <w:t>w</w:t>
            </w:r>
            <w:r w:rsidR="000E2C5C" w:rsidRPr="000E2C5C">
              <w:rPr>
                <w:sz w:val="28"/>
                <w:szCs w:val="28"/>
                <w:lang w:val="en-US"/>
              </w:rPr>
              <w:t>eb</w:t>
            </w:r>
            <w:r w:rsidR="000E2C5C" w:rsidRPr="000E2C5C">
              <w:rPr>
                <w:sz w:val="28"/>
                <w:szCs w:val="28"/>
              </w:rPr>
              <w:t xml:space="preserve">: </w:t>
            </w:r>
            <w:r w:rsidR="000E2C5C" w:rsidRPr="000E2C5C">
              <w:rPr>
                <w:sz w:val="28"/>
                <w:szCs w:val="28"/>
                <w:lang w:val="en-US"/>
              </w:rPr>
              <w:t>http</w:t>
            </w:r>
            <w:r w:rsidR="000E2C5C" w:rsidRPr="000E2C5C">
              <w:rPr>
                <w:sz w:val="28"/>
                <w:szCs w:val="28"/>
              </w:rPr>
              <w:t>://</w:t>
            </w:r>
            <w:hyperlink r:id="rId19" w:history="1">
              <w:r w:rsidRPr="00BA4977">
                <w:rPr>
                  <w:rStyle w:val="a3"/>
                  <w:sz w:val="28"/>
                  <w:szCs w:val="28"/>
                  <w:lang w:val="en-GB"/>
                </w:rPr>
                <w:t>www</w:t>
              </w:r>
              <w:r w:rsidRPr="00BA4977">
                <w:rPr>
                  <w:rStyle w:val="a3"/>
                  <w:sz w:val="28"/>
                  <w:szCs w:val="28"/>
                </w:rPr>
                <w:t>.</w:t>
              </w:r>
              <w:r w:rsidRPr="00BA4977">
                <w:rPr>
                  <w:rStyle w:val="a3"/>
                  <w:sz w:val="28"/>
                  <w:szCs w:val="28"/>
                  <w:lang w:val="en-US"/>
                </w:rPr>
                <w:t>lutskrada</w:t>
              </w:r>
              <w:r w:rsidRPr="00BA4977">
                <w:rPr>
                  <w:rStyle w:val="a3"/>
                  <w:sz w:val="28"/>
                  <w:szCs w:val="28"/>
                </w:rPr>
                <w:t>.</w:t>
              </w:r>
              <w:r w:rsidRPr="00BA4977">
                <w:rPr>
                  <w:rStyle w:val="a3"/>
                  <w:sz w:val="28"/>
                  <w:szCs w:val="28"/>
                  <w:lang w:val="en-GB"/>
                </w:rPr>
                <w:t>gov</w:t>
              </w:r>
              <w:r w:rsidRPr="00BA4977">
                <w:rPr>
                  <w:rStyle w:val="a3"/>
                  <w:sz w:val="28"/>
                  <w:szCs w:val="28"/>
                </w:rPr>
                <w:t>.</w:t>
              </w:r>
              <w:r w:rsidRPr="00BA4977">
                <w:rPr>
                  <w:rStyle w:val="a3"/>
                  <w:sz w:val="28"/>
                  <w:szCs w:val="28"/>
                  <w:lang w:val="en-GB"/>
                </w:rPr>
                <w:t>ua</w:t>
              </w:r>
            </w:hyperlink>
            <w:r>
              <w:rPr>
                <w:sz w:val="28"/>
                <w:szCs w:val="28"/>
              </w:rPr>
              <w:t xml:space="preserve"> </w:t>
            </w:r>
          </w:p>
          <w:p w:rsidR="000E2C5C" w:rsidRPr="00391683" w:rsidRDefault="000E2C5C" w:rsidP="00164D58">
            <w:pPr>
              <w:tabs>
                <w:tab w:val="left" w:pos="7201"/>
              </w:tabs>
              <w:ind w:left="-634"/>
              <w:rPr>
                <w:rFonts w:ascii="Times New Roman CYR" w:hAnsi="Times New Roman CYR" w:cs="Times New Roman CYR"/>
                <w:sz w:val="10"/>
                <w:szCs w:val="10"/>
              </w:rPr>
            </w:pPr>
          </w:p>
          <w:p w:rsidR="00CC25B3" w:rsidRDefault="00CC25B3" w:rsidP="00CC25B3">
            <w:pPr>
              <w:tabs>
                <w:tab w:val="left" w:pos="7201"/>
              </w:tabs>
              <w:ind w:left="-634"/>
              <w:jc w:val="center"/>
            </w:pPr>
            <w:r>
              <w:rPr>
                <w:rFonts w:ascii="Times New Roman CYR" w:hAnsi="Times New Roman CYR" w:cs="Times New Roman CYR"/>
                <w:sz w:val="20"/>
              </w:rPr>
              <w:t>___________________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CC25B3" w:rsidRPr="00CC25B3" w:rsidRDefault="00CC25B3" w:rsidP="00CC25B3">
            <w:pPr>
              <w:tabs>
                <w:tab w:val="left" w:pos="7201"/>
              </w:tabs>
              <w:ind w:left="-634"/>
              <w:jc w:val="center"/>
              <w:rPr>
                <w:rFonts w:ascii="Times New Roman CYR" w:hAnsi="Times New Roman CYR" w:cs="Times New Roman CYR"/>
                <w:sz w:val="16"/>
                <w:szCs w:val="16"/>
              </w:rPr>
            </w:pPr>
          </w:p>
          <w:p w:rsidR="00CC25B3" w:rsidRPr="00391683" w:rsidRDefault="00CC25B3" w:rsidP="00CC25B3">
            <w:pPr>
              <w:ind w:left="-634"/>
              <w:jc w:val="center"/>
              <w:rPr>
                <w:rFonts w:ascii="Times New Roman CYR" w:hAnsi="Times New Roman CYR" w:cs="Times New Roman CYR"/>
                <w:sz w:val="20"/>
              </w:rPr>
            </w:pPr>
            <w:r w:rsidRPr="00391683">
              <w:rPr>
                <w:rFonts w:ascii="Times New Roman CYR" w:hAnsi="Times New Roman CYR" w:cs="Times New Roman CYR"/>
                <w:sz w:val="20"/>
              </w:rPr>
              <w:t>На № _____________ від __________</w:t>
            </w:r>
            <w:r>
              <w:rPr>
                <w:rFonts w:ascii="Times New Roman CYR" w:hAnsi="Times New Roman CYR" w:cs="Times New Roman CYR"/>
                <w:sz w:val="20"/>
              </w:rPr>
              <w:t>_________</w:t>
            </w:r>
          </w:p>
          <w:p w:rsidR="000E2C5C" w:rsidRDefault="000E2C5C" w:rsidP="00CC25B3"/>
        </w:tc>
        <w:tc>
          <w:tcPr>
            <w:tcW w:w="4788" w:type="dxa"/>
            <w:shd w:val="clear" w:color="auto" w:fill="auto"/>
          </w:tcPr>
          <w:p w:rsidR="000E2C5C" w:rsidRDefault="000E2C5C" w:rsidP="00164D58">
            <w:pPr>
              <w:pStyle w:val="Style5"/>
              <w:widowControl/>
              <w:tabs>
                <w:tab w:val="left" w:pos="1560"/>
              </w:tabs>
              <w:snapToGrid w:val="0"/>
              <w:spacing w:before="2" w:line="240" w:lineRule="auto"/>
              <w:ind w:right="-18" w:firstLine="0"/>
              <w:rPr>
                <w:b/>
                <w:spacing w:val="-20"/>
                <w:sz w:val="28"/>
                <w:szCs w:val="28"/>
              </w:rPr>
            </w:pPr>
          </w:p>
          <w:p w:rsidR="000E2C5C" w:rsidRDefault="000E2C5C" w:rsidP="00164D58">
            <w:pPr>
              <w:pStyle w:val="Style5"/>
              <w:widowControl/>
              <w:tabs>
                <w:tab w:val="left" w:pos="1560"/>
              </w:tabs>
              <w:spacing w:before="2" w:line="240" w:lineRule="auto"/>
              <w:ind w:right="-18" w:firstLine="0"/>
              <w:rPr>
                <w:sz w:val="28"/>
                <w:szCs w:val="28"/>
              </w:rPr>
            </w:pPr>
          </w:p>
          <w:p w:rsidR="000E2C5C" w:rsidRDefault="000E2C5C" w:rsidP="00164D58">
            <w:pPr>
              <w:pStyle w:val="Style5"/>
              <w:widowControl/>
              <w:tabs>
                <w:tab w:val="left" w:pos="1560"/>
              </w:tabs>
              <w:spacing w:before="2" w:line="240" w:lineRule="auto"/>
              <w:ind w:right="-18" w:firstLine="0"/>
              <w:rPr>
                <w:sz w:val="28"/>
                <w:szCs w:val="28"/>
              </w:rPr>
            </w:pPr>
          </w:p>
          <w:p w:rsidR="000E2C5C" w:rsidRDefault="000E2C5C" w:rsidP="00164D58">
            <w:pPr>
              <w:pStyle w:val="Style5"/>
              <w:widowControl/>
              <w:tabs>
                <w:tab w:val="left" w:pos="1560"/>
              </w:tabs>
              <w:spacing w:before="2" w:line="240" w:lineRule="auto"/>
              <w:ind w:right="-18" w:firstLine="0"/>
              <w:rPr>
                <w:sz w:val="28"/>
                <w:szCs w:val="28"/>
              </w:rPr>
            </w:pPr>
          </w:p>
          <w:p w:rsidR="000E2C5C" w:rsidRDefault="000E2C5C" w:rsidP="00164D58">
            <w:pPr>
              <w:pStyle w:val="Style5"/>
              <w:widowControl/>
              <w:tabs>
                <w:tab w:val="left" w:pos="1560"/>
              </w:tabs>
              <w:spacing w:before="2" w:line="240" w:lineRule="auto"/>
              <w:ind w:right="-18" w:firstLine="0"/>
              <w:rPr>
                <w:sz w:val="28"/>
                <w:szCs w:val="28"/>
              </w:rPr>
            </w:pPr>
          </w:p>
          <w:p w:rsidR="000E2C5C" w:rsidRDefault="000E2C5C" w:rsidP="00164D58">
            <w:pPr>
              <w:rPr>
                <w:szCs w:val="28"/>
                <w:lang w:val="en-US"/>
              </w:rPr>
            </w:pPr>
          </w:p>
          <w:p w:rsidR="000E2C5C" w:rsidRDefault="000E2C5C" w:rsidP="00164D58">
            <w:pPr>
              <w:rPr>
                <w:szCs w:val="28"/>
                <w:lang w:val="en-US"/>
              </w:rPr>
            </w:pPr>
          </w:p>
          <w:p w:rsidR="000E2C5C" w:rsidRDefault="000E2C5C" w:rsidP="00164D58">
            <w:pPr>
              <w:rPr>
                <w:szCs w:val="28"/>
                <w:lang w:val="ru-RU"/>
              </w:rPr>
            </w:pPr>
          </w:p>
        </w:tc>
      </w:tr>
    </w:tbl>
    <w:p w:rsidR="000E2C5C" w:rsidRPr="004D48AD" w:rsidRDefault="000E2C5C" w:rsidP="000E2C5C">
      <w:pPr>
        <w:pStyle w:val="tlreflinkmrw45"/>
        <w:shd w:val="clear" w:color="auto" w:fill="FFFFFF"/>
        <w:spacing w:before="0" w:beforeAutospacing="0" w:after="0" w:afterAutospacing="0" w:line="360" w:lineRule="atLeast"/>
        <w:ind w:left="5387"/>
        <w:rPr>
          <w:lang w:val="uk-UA"/>
        </w:rPr>
      </w:pPr>
    </w:p>
    <w:p w:rsidR="00B94F66" w:rsidRPr="004D48AD" w:rsidRDefault="000E2C5C" w:rsidP="001B1FBB">
      <w:pPr>
        <w:pStyle w:val="tj"/>
        <w:shd w:val="clear" w:color="auto" w:fill="FFFFFF"/>
        <w:spacing w:before="0" w:beforeAutospacing="0" w:after="0" w:afterAutospacing="0" w:line="360" w:lineRule="atLeast"/>
        <w:ind w:left="5670"/>
        <w:rPr>
          <w:color w:val="2A2928"/>
          <w:lang w:val="uk-UA"/>
        </w:rPr>
      </w:pPr>
      <w:r>
        <w:rPr>
          <w:sz w:val="28"/>
          <w:szCs w:val="28"/>
          <w:lang w:val="uk-UA"/>
        </w:rPr>
        <w:br w:type="page"/>
      </w:r>
      <w:r w:rsidR="00B94F66" w:rsidRPr="004D48AD">
        <w:rPr>
          <w:color w:val="2A2928"/>
          <w:lang w:val="uk-UA"/>
        </w:rPr>
        <w:lastRenderedPageBreak/>
        <w:t xml:space="preserve">Додаток </w:t>
      </w:r>
      <w:r w:rsidR="00B94F66">
        <w:rPr>
          <w:color w:val="2A2928"/>
          <w:lang w:val="uk-UA"/>
        </w:rPr>
        <w:t>5</w:t>
      </w:r>
      <w:r w:rsidR="00B94F66" w:rsidRPr="004D48AD">
        <w:rPr>
          <w:color w:val="2A2928"/>
          <w:lang w:val="uk-UA"/>
        </w:rPr>
        <w:br/>
        <w:t xml:space="preserve">до Інструкції </w:t>
      </w:r>
    </w:p>
    <w:p w:rsidR="00B94F66" w:rsidRDefault="00B94F66" w:rsidP="001B1FBB">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9C617E">
        <w:rPr>
          <w:color w:val="FF0000"/>
          <w:lang w:val="uk-UA"/>
        </w:rPr>
        <w:t xml:space="preserve"> </w:t>
      </w:r>
      <w:r w:rsidRPr="000E2C5C">
        <w:rPr>
          <w:lang w:val="uk-UA"/>
        </w:rPr>
        <w:t>79)</w:t>
      </w:r>
    </w:p>
    <w:p w:rsidR="000E2C5C" w:rsidRDefault="000E2C5C" w:rsidP="009C617E">
      <w:pPr>
        <w:pStyle w:val="tj"/>
        <w:shd w:val="clear" w:color="auto" w:fill="FFFFFF"/>
        <w:spacing w:before="0" w:beforeAutospacing="0" w:after="0" w:afterAutospacing="0" w:line="360" w:lineRule="atLeast"/>
        <w:rPr>
          <w:sz w:val="28"/>
          <w:szCs w:val="28"/>
          <w:lang w:val="uk-UA"/>
        </w:rPr>
      </w:pPr>
    </w:p>
    <w:p w:rsidR="00B94F66" w:rsidRPr="004D48AD" w:rsidRDefault="00DF5277" w:rsidP="00B94F66">
      <w:pPr>
        <w:autoSpaceDN w:val="0"/>
        <w:jc w:val="center"/>
        <w:rPr>
          <w:snapToGrid w:val="0"/>
          <w:spacing w:val="8"/>
        </w:rPr>
      </w:pPr>
      <w:r w:rsidRPr="000E2C5C">
        <w:rPr>
          <w:sz w:val="28"/>
          <w:szCs w:val="28"/>
        </w:rPr>
        <w:object w:dxaOrig="3096" w:dyaOrig="3281">
          <v:shape id="_x0000_i1028" type="#_x0000_t75" style="width:57pt;height:59.25pt" o:ole="" filled="t">
            <v:fill color2="black"/>
            <v:imagedata r:id="rId10" o:title="" croptop="-19f" cropbottom="-19f" cropleft="-21f" cropright="-21f"/>
          </v:shape>
          <o:OLEObject Type="Embed" ProgID="PBrush" ShapeID="_x0000_i1028" DrawAspect="Content" ObjectID="_1727781159" r:id="rId20"/>
        </w:object>
      </w:r>
    </w:p>
    <w:tbl>
      <w:tblPr>
        <w:tblW w:w="10514" w:type="dxa"/>
        <w:jc w:val="center"/>
        <w:tblCellSpacing w:w="22" w:type="dxa"/>
        <w:shd w:val="clear" w:color="auto" w:fill="FFFFFF"/>
        <w:tblCellMar>
          <w:top w:w="105" w:type="dxa"/>
          <w:left w:w="810" w:type="dxa"/>
          <w:bottom w:w="105" w:type="dxa"/>
          <w:right w:w="810" w:type="dxa"/>
        </w:tblCellMar>
        <w:tblLook w:val="0000"/>
      </w:tblPr>
      <w:tblGrid>
        <w:gridCol w:w="5213"/>
        <w:gridCol w:w="5301"/>
      </w:tblGrid>
      <w:tr w:rsidR="00B94F66" w:rsidRPr="004D48AD" w:rsidTr="00164D58">
        <w:trPr>
          <w:tblCellSpacing w:w="22" w:type="dxa"/>
          <w:jc w:val="center"/>
        </w:trPr>
        <w:tc>
          <w:tcPr>
            <w:tcW w:w="2448" w:type="pct"/>
            <w:shd w:val="clear" w:color="auto" w:fill="FFFFFF"/>
            <w:tcMar>
              <w:top w:w="0" w:type="dxa"/>
              <w:left w:w="0" w:type="dxa"/>
              <w:bottom w:w="0" w:type="dxa"/>
              <w:right w:w="0" w:type="dxa"/>
            </w:tcMar>
          </w:tcPr>
          <w:p w:rsidR="00B94F66" w:rsidRPr="00B94F66" w:rsidRDefault="00B94F66" w:rsidP="00164D58">
            <w:pPr>
              <w:tabs>
                <w:tab w:val="left" w:pos="7201"/>
              </w:tabs>
              <w:ind w:left="-170"/>
              <w:jc w:val="center"/>
              <w:rPr>
                <w:sz w:val="28"/>
                <w:szCs w:val="28"/>
              </w:rPr>
            </w:pPr>
            <w:r w:rsidRPr="00B94F66">
              <w:rPr>
                <w:b/>
                <w:bCs/>
                <w:spacing w:val="10"/>
                <w:sz w:val="28"/>
                <w:szCs w:val="28"/>
              </w:rPr>
              <w:t>ЛУЦЬКА МІСЬКА РАДА</w:t>
            </w:r>
          </w:p>
          <w:p w:rsidR="00B94F66" w:rsidRPr="00B94F66" w:rsidRDefault="00B94F66" w:rsidP="00164D58">
            <w:pPr>
              <w:tabs>
                <w:tab w:val="left" w:pos="7201"/>
              </w:tabs>
              <w:ind w:left="-170"/>
              <w:jc w:val="center"/>
              <w:rPr>
                <w:sz w:val="28"/>
                <w:szCs w:val="28"/>
              </w:rPr>
            </w:pPr>
            <w:r w:rsidRPr="00B94F66">
              <w:rPr>
                <w:b/>
                <w:bCs/>
                <w:spacing w:val="10"/>
                <w:sz w:val="28"/>
                <w:szCs w:val="28"/>
              </w:rPr>
              <w:t>ВИКОНАВЧИЙ КОМІТЕТ</w:t>
            </w:r>
          </w:p>
          <w:p w:rsidR="00B94F66" w:rsidRPr="00B94F66" w:rsidRDefault="00B94F66" w:rsidP="00164D58">
            <w:pPr>
              <w:tabs>
                <w:tab w:val="left" w:pos="7201"/>
              </w:tabs>
              <w:ind w:left="-170"/>
              <w:jc w:val="center"/>
              <w:rPr>
                <w:sz w:val="28"/>
                <w:szCs w:val="28"/>
              </w:rPr>
            </w:pPr>
            <w:r w:rsidRPr="00B94F66">
              <w:rPr>
                <w:sz w:val="28"/>
                <w:szCs w:val="28"/>
              </w:rPr>
              <w:t>вул. Богдана Хмельницького, 19,</w:t>
            </w:r>
          </w:p>
          <w:p w:rsidR="00B94F66" w:rsidRPr="00B94F66" w:rsidRDefault="00B94F66" w:rsidP="00164D58">
            <w:pPr>
              <w:ind w:left="-170"/>
              <w:jc w:val="center"/>
              <w:rPr>
                <w:sz w:val="28"/>
                <w:szCs w:val="28"/>
              </w:rPr>
            </w:pPr>
            <w:r w:rsidRPr="00B94F66">
              <w:rPr>
                <w:sz w:val="28"/>
                <w:szCs w:val="28"/>
              </w:rPr>
              <w:t>м. Луцьк, 43025</w:t>
            </w:r>
          </w:p>
          <w:p w:rsidR="00B94F66" w:rsidRPr="00B94F66" w:rsidRDefault="00B94F66" w:rsidP="00164D58">
            <w:pPr>
              <w:ind w:left="-170"/>
              <w:jc w:val="center"/>
              <w:rPr>
                <w:sz w:val="28"/>
                <w:szCs w:val="28"/>
              </w:rPr>
            </w:pPr>
            <w:r w:rsidRPr="00B94F66">
              <w:rPr>
                <w:sz w:val="28"/>
                <w:szCs w:val="28"/>
              </w:rPr>
              <w:t>тел. (0332) 777</w:t>
            </w:r>
            <w:r w:rsidR="00391683">
              <w:rPr>
                <w:sz w:val="28"/>
                <w:szCs w:val="28"/>
                <w:lang w:val="en-US"/>
              </w:rPr>
              <w:t> </w:t>
            </w:r>
            <w:r w:rsidR="00391683">
              <w:rPr>
                <w:sz w:val="28"/>
                <w:szCs w:val="28"/>
              </w:rPr>
              <w:t>900</w:t>
            </w:r>
            <w:r w:rsidRPr="00B94F66">
              <w:rPr>
                <w:sz w:val="28"/>
                <w:szCs w:val="28"/>
              </w:rPr>
              <w:t xml:space="preserve"> </w:t>
            </w:r>
          </w:p>
          <w:p w:rsidR="00B94F66" w:rsidRPr="00B94F66" w:rsidRDefault="00B94F66" w:rsidP="00164D58">
            <w:pPr>
              <w:ind w:left="-170"/>
              <w:jc w:val="center"/>
              <w:rPr>
                <w:sz w:val="28"/>
                <w:szCs w:val="28"/>
              </w:rPr>
            </w:pPr>
            <w:r w:rsidRPr="00B94F66">
              <w:rPr>
                <w:sz w:val="28"/>
                <w:szCs w:val="28"/>
              </w:rPr>
              <w:t xml:space="preserve">факс (0332) </w:t>
            </w:r>
            <w:r w:rsidR="00391683" w:rsidRPr="00B94F66">
              <w:rPr>
                <w:sz w:val="28"/>
                <w:szCs w:val="28"/>
              </w:rPr>
              <w:t>777</w:t>
            </w:r>
            <w:r w:rsidR="00391683">
              <w:rPr>
                <w:sz w:val="28"/>
                <w:szCs w:val="28"/>
                <w:lang w:val="en-US"/>
              </w:rPr>
              <w:t> </w:t>
            </w:r>
            <w:r w:rsidR="00391683" w:rsidRPr="00B94F66">
              <w:rPr>
                <w:sz w:val="28"/>
                <w:szCs w:val="28"/>
              </w:rPr>
              <w:t>947</w:t>
            </w:r>
            <w:r w:rsidRPr="00B94F66">
              <w:rPr>
                <w:sz w:val="28"/>
                <w:szCs w:val="28"/>
              </w:rPr>
              <w:t xml:space="preserve"> </w:t>
            </w:r>
          </w:p>
          <w:p w:rsidR="00B94F66" w:rsidRPr="00B94F66" w:rsidRDefault="00B94F66" w:rsidP="00164D58">
            <w:pPr>
              <w:ind w:left="-170"/>
              <w:jc w:val="center"/>
              <w:rPr>
                <w:sz w:val="28"/>
                <w:szCs w:val="28"/>
              </w:rPr>
            </w:pPr>
            <w:r w:rsidRPr="00B94F66">
              <w:rPr>
                <w:sz w:val="28"/>
                <w:szCs w:val="28"/>
              </w:rPr>
              <w:t xml:space="preserve">е-mail: </w:t>
            </w:r>
            <w:hyperlink r:id="rId21" w:history="1">
              <w:r w:rsidR="00391683" w:rsidRPr="00BA4977">
                <w:rPr>
                  <w:rStyle w:val="a3"/>
                  <w:sz w:val="28"/>
                  <w:szCs w:val="28"/>
                </w:rPr>
                <w:t>office@lutskrada.gov.ua</w:t>
              </w:r>
            </w:hyperlink>
            <w:r w:rsidR="00391683">
              <w:rPr>
                <w:sz w:val="28"/>
                <w:szCs w:val="28"/>
              </w:rPr>
              <w:t xml:space="preserve"> </w:t>
            </w:r>
          </w:p>
          <w:p w:rsidR="00B94F66" w:rsidRPr="00B94F66" w:rsidRDefault="00B94F66" w:rsidP="00164D58">
            <w:pPr>
              <w:ind w:left="-170"/>
              <w:jc w:val="center"/>
              <w:rPr>
                <w:sz w:val="28"/>
                <w:szCs w:val="28"/>
              </w:rPr>
            </w:pPr>
            <w:r w:rsidRPr="00B94F66">
              <w:rPr>
                <w:sz w:val="28"/>
                <w:szCs w:val="28"/>
              </w:rPr>
              <w:t>web: http://</w:t>
            </w:r>
            <w:hyperlink r:id="rId22" w:history="1">
              <w:r w:rsidRPr="00B94F66">
                <w:rPr>
                  <w:rStyle w:val="a3"/>
                  <w:sz w:val="28"/>
                  <w:szCs w:val="28"/>
                </w:rPr>
                <w:t>www.lutskrada.gov.ua</w:t>
              </w:r>
            </w:hyperlink>
          </w:p>
          <w:p w:rsidR="00B94F66" w:rsidRDefault="00B94F66" w:rsidP="00CC25B3">
            <w:pPr>
              <w:ind w:left="110" w:hanging="280"/>
              <w:jc w:val="center"/>
              <w:rPr>
                <w:sz w:val="28"/>
                <w:szCs w:val="28"/>
              </w:rPr>
            </w:pPr>
            <w:r w:rsidRPr="00B94F66">
              <w:rPr>
                <w:sz w:val="28"/>
                <w:szCs w:val="28"/>
              </w:rPr>
              <w:t>код ЄДРПОУ 04051327</w:t>
            </w:r>
          </w:p>
          <w:p w:rsidR="00CC25B3" w:rsidRPr="00CC25B3" w:rsidRDefault="00CC25B3" w:rsidP="00CC25B3">
            <w:pPr>
              <w:ind w:left="110" w:hanging="280"/>
              <w:jc w:val="center"/>
              <w:rPr>
                <w:sz w:val="10"/>
                <w:szCs w:val="10"/>
              </w:rPr>
            </w:pPr>
          </w:p>
          <w:p w:rsidR="00CC25B3" w:rsidRDefault="00CC25B3" w:rsidP="00CC25B3">
            <w:pPr>
              <w:tabs>
                <w:tab w:val="left" w:pos="7201"/>
              </w:tabs>
              <w:ind w:left="110" w:hanging="280"/>
              <w:jc w:val="center"/>
            </w:pPr>
            <w:r>
              <w:rPr>
                <w:rFonts w:ascii="Times New Roman CYR" w:hAnsi="Times New Roman CYR" w:cs="Times New Roman CYR"/>
                <w:sz w:val="20"/>
              </w:rPr>
              <w:t>___________________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CC25B3" w:rsidRPr="00CC25B3" w:rsidRDefault="00CC25B3" w:rsidP="00CC25B3">
            <w:pPr>
              <w:tabs>
                <w:tab w:val="left" w:pos="7201"/>
              </w:tabs>
              <w:ind w:left="110" w:hanging="280"/>
              <w:jc w:val="center"/>
              <w:rPr>
                <w:rFonts w:ascii="Times New Roman CYR" w:hAnsi="Times New Roman CYR" w:cs="Times New Roman CYR"/>
                <w:sz w:val="16"/>
                <w:szCs w:val="16"/>
              </w:rPr>
            </w:pPr>
          </w:p>
          <w:p w:rsidR="00CC25B3" w:rsidRPr="00391683" w:rsidRDefault="00CC25B3" w:rsidP="00CC25B3">
            <w:pPr>
              <w:ind w:left="110" w:hanging="280"/>
              <w:jc w:val="center"/>
              <w:rPr>
                <w:rFonts w:ascii="Times New Roman CYR" w:hAnsi="Times New Roman CYR" w:cs="Times New Roman CYR"/>
                <w:sz w:val="20"/>
              </w:rPr>
            </w:pPr>
            <w:r w:rsidRPr="00391683">
              <w:rPr>
                <w:rFonts w:ascii="Times New Roman CYR" w:hAnsi="Times New Roman CYR" w:cs="Times New Roman CYR"/>
                <w:sz w:val="20"/>
              </w:rPr>
              <w:t>На № _____________ від __________</w:t>
            </w:r>
            <w:r>
              <w:rPr>
                <w:rFonts w:ascii="Times New Roman CYR" w:hAnsi="Times New Roman CYR" w:cs="Times New Roman CYR"/>
                <w:sz w:val="20"/>
              </w:rPr>
              <w:t>_________</w:t>
            </w:r>
          </w:p>
          <w:p w:rsidR="00B94F66" w:rsidRPr="00B94F66" w:rsidRDefault="00B94F66" w:rsidP="00164D58">
            <w:pPr>
              <w:ind w:left="-170"/>
              <w:jc w:val="center"/>
              <w:rPr>
                <w:b/>
                <w:color w:val="FF0000"/>
                <w:sz w:val="28"/>
                <w:szCs w:val="28"/>
              </w:rPr>
            </w:pPr>
          </w:p>
        </w:tc>
        <w:tc>
          <w:tcPr>
            <w:tcW w:w="2490" w:type="pct"/>
            <w:shd w:val="clear" w:color="auto" w:fill="FFFFFF"/>
            <w:tcMar>
              <w:top w:w="0" w:type="dxa"/>
              <w:left w:w="0" w:type="dxa"/>
              <w:bottom w:w="0" w:type="dxa"/>
              <w:right w:w="0" w:type="dxa"/>
            </w:tcMar>
          </w:tcPr>
          <w:p w:rsidR="00B94F66" w:rsidRPr="00B94F66" w:rsidRDefault="00B94F66" w:rsidP="00164D58">
            <w:pPr>
              <w:jc w:val="center"/>
              <w:rPr>
                <w:sz w:val="28"/>
                <w:szCs w:val="28"/>
              </w:rPr>
            </w:pPr>
            <w:r w:rsidRPr="00B94F66">
              <w:rPr>
                <w:b/>
                <w:sz w:val="28"/>
                <w:szCs w:val="28"/>
              </w:rPr>
              <w:t>LUTSK CITY COUNCIL</w:t>
            </w:r>
          </w:p>
          <w:p w:rsidR="00B94F66" w:rsidRPr="00B94F66" w:rsidRDefault="00B94F66" w:rsidP="00164D58">
            <w:pPr>
              <w:jc w:val="center"/>
              <w:rPr>
                <w:sz w:val="28"/>
                <w:szCs w:val="28"/>
              </w:rPr>
            </w:pPr>
            <w:r w:rsidRPr="00B94F66">
              <w:rPr>
                <w:b/>
                <w:sz w:val="28"/>
                <w:szCs w:val="28"/>
              </w:rPr>
              <w:t>EXECUTIVE COMMITTEE</w:t>
            </w:r>
          </w:p>
          <w:p w:rsidR="00B94F66" w:rsidRPr="00B94F66" w:rsidRDefault="00B94F66" w:rsidP="00164D58">
            <w:pPr>
              <w:jc w:val="center"/>
              <w:rPr>
                <w:sz w:val="28"/>
                <w:szCs w:val="28"/>
              </w:rPr>
            </w:pPr>
            <w:r w:rsidRPr="00B94F66">
              <w:rPr>
                <w:sz w:val="28"/>
                <w:szCs w:val="28"/>
              </w:rPr>
              <w:t>19 Bohdana Khmelnytskoho St.,</w:t>
            </w:r>
          </w:p>
          <w:p w:rsidR="00B94F66" w:rsidRPr="00B94F66" w:rsidRDefault="00B94F66" w:rsidP="00164D58">
            <w:pPr>
              <w:jc w:val="center"/>
              <w:rPr>
                <w:sz w:val="28"/>
                <w:szCs w:val="28"/>
              </w:rPr>
            </w:pPr>
            <w:r w:rsidRPr="00B94F66">
              <w:rPr>
                <w:sz w:val="28"/>
                <w:szCs w:val="28"/>
              </w:rPr>
              <w:t>Lutsk, 43025</w:t>
            </w:r>
          </w:p>
          <w:p w:rsidR="00B94F66" w:rsidRPr="00B94F66" w:rsidRDefault="00B94F66" w:rsidP="00164D58">
            <w:pPr>
              <w:ind w:left="-236"/>
              <w:jc w:val="center"/>
              <w:rPr>
                <w:sz w:val="28"/>
                <w:szCs w:val="28"/>
              </w:rPr>
            </w:pPr>
            <w:r w:rsidRPr="00B94F66">
              <w:rPr>
                <w:sz w:val="28"/>
                <w:szCs w:val="28"/>
              </w:rPr>
              <w:t>tel. (+38 0332) 777</w:t>
            </w:r>
            <w:r w:rsidR="00391683">
              <w:rPr>
                <w:sz w:val="28"/>
                <w:szCs w:val="28"/>
              </w:rPr>
              <w:t> </w:t>
            </w:r>
            <w:r w:rsidRPr="00B94F66">
              <w:rPr>
                <w:sz w:val="28"/>
                <w:szCs w:val="28"/>
              </w:rPr>
              <w:t xml:space="preserve">900, </w:t>
            </w:r>
          </w:p>
          <w:p w:rsidR="00B94F66" w:rsidRPr="00B94F66" w:rsidRDefault="00B94F66" w:rsidP="00164D58">
            <w:pPr>
              <w:ind w:left="-236"/>
              <w:jc w:val="center"/>
              <w:rPr>
                <w:sz w:val="28"/>
                <w:szCs w:val="28"/>
              </w:rPr>
            </w:pPr>
            <w:r w:rsidRPr="00B94F66">
              <w:rPr>
                <w:sz w:val="28"/>
                <w:szCs w:val="28"/>
              </w:rPr>
              <w:t xml:space="preserve">fax (+38 0332) </w:t>
            </w:r>
            <w:r w:rsidR="00391683" w:rsidRPr="00B94F66">
              <w:rPr>
                <w:sz w:val="28"/>
                <w:szCs w:val="28"/>
              </w:rPr>
              <w:t>777</w:t>
            </w:r>
            <w:r w:rsidR="00391683">
              <w:rPr>
                <w:sz w:val="28"/>
                <w:szCs w:val="28"/>
              </w:rPr>
              <w:t> </w:t>
            </w:r>
            <w:r w:rsidR="00391683" w:rsidRPr="00B94F66">
              <w:rPr>
                <w:sz w:val="28"/>
                <w:szCs w:val="28"/>
              </w:rPr>
              <w:t>947</w:t>
            </w:r>
          </w:p>
          <w:p w:rsidR="00B94F66" w:rsidRPr="00B94F66" w:rsidRDefault="00B94F66" w:rsidP="00164D58">
            <w:pPr>
              <w:jc w:val="center"/>
              <w:rPr>
                <w:sz w:val="28"/>
                <w:szCs w:val="28"/>
              </w:rPr>
            </w:pPr>
            <w:r w:rsidRPr="00B94F66">
              <w:rPr>
                <w:sz w:val="28"/>
                <w:szCs w:val="28"/>
              </w:rPr>
              <w:t xml:space="preserve">e-mail: </w:t>
            </w:r>
            <w:hyperlink r:id="rId23" w:history="1">
              <w:r w:rsidRPr="00B94F66">
                <w:rPr>
                  <w:rStyle w:val="a3"/>
                  <w:sz w:val="28"/>
                  <w:szCs w:val="28"/>
                </w:rPr>
                <w:t>office@lutskrada.gov.ua</w:t>
              </w:r>
            </w:hyperlink>
          </w:p>
          <w:p w:rsidR="00B94F66" w:rsidRPr="00B94F66" w:rsidRDefault="00B94F66" w:rsidP="00164D58">
            <w:pPr>
              <w:ind w:left="-170"/>
              <w:jc w:val="center"/>
              <w:rPr>
                <w:sz w:val="28"/>
                <w:szCs w:val="28"/>
              </w:rPr>
            </w:pPr>
            <w:r w:rsidRPr="00B94F66">
              <w:rPr>
                <w:sz w:val="28"/>
                <w:szCs w:val="28"/>
              </w:rPr>
              <w:t xml:space="preserve">web: </w:t>
            </w:r>
            <w:hyperlink r:id="rId24" w:history="1">
              <w:r w:rsidRPr="00B94F66">
                <w:rPr>
                  <w:rStyle w:val="a3"/>
                  <w:sz w:val="28"/>
                  <w:szCs w:val="28"/>
                </w:rPr>
                <w:t>http://www.lutskrada.gov.ua</w:t>
              </w:r>
            </w:hyperlink>
          </w:p>
          <w:p w:rsidR="00B94F66" w:rsidRDefault="00B94F66" w:rsidP="00164D58">
            <w:pPr>
              <w:ind w:left="-170"/>
              <w:jc w:val="center"/>
              <w:rPr>
                <w:sz w:val="28"/>
                <w:szCs w:val="28"/>
              </w:rPr>
            </w:pPr>
            <w:r w:rsidRPr="00B94F66">
              <w:rPr>
                <w:sz w:val="28"/>
                <w:szCs w:val="28"/>
              </w:rPr>
              <w:t>EDRPOU code 04051327</w:t>
            </w:r>
          </w:p>
          <w:p w:rsidR="00CC25B3" w:rsidRPr="00CC25B3" w:rsidRDefault="00CC25B3" w:rsidP="00164D58">
            <w:pPr>
              <w:ind w:left="-170"/>
              <w:jc w:val="center"/>
              <w:rPr>
                <w:sz w:val="10"/>
                <w:szCs w:val="10"/>
              </w:rPr>
            </w:pPr>
          </w:p>
          <w:p w:rsidR="00CC25B3" w:rsidRDefault="00CC25B3" w:rsidP="00CC25B3">
            <w:pPr>
              <w:tabs>
                <w:tab w:val="left" w:pos="7201"/>
              </w:tabs>
              <w:ind w:left="23"/>
              <w:jc w:val="center"/>
            </w:pPr>
            <w:r>
              <w:rPr>
                <w:rFonts w:ascii="Times New Roman CYR" w:hAnsi="Times New Roman CYR" w:cs="Times New Roman CYR"/>
                <w:sz w:val="20"/>
              </w:rPr>
              <w:t>___________________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CC25B3" w:rsidRPr="00CC25B3" w:rsidRDefault="00CC25B3" w:rsidP="00CC25B3">
            <w:pPr>
              <w:tabs>
                <w:tab w:val="left" w:pos="7201"/>
              </w:tabs>
              <w:ind w:left="23"/>
              <w:jc w:val="center"/>
              <w:rPr>
                <w:rFonts w:ascii="Times New Roman CYR" w:hAnsi="Times New Roman CYR" w:cs="Times New Roman CYR"/>
                <w:sz w:val="16"/>
                <w:szCs w:val="16"/>
              </w:rPr>
            </w:pPr>
          </w:p>
          <w:p w:rsidR="00CC25B3" w:rsidRPr="00391683" w:rsidRDefault="00CC25B3" w:rsidP="00CC25B3">
            <w:pPr>
              <w:ind w:left="23"/>
              <w:jc w:val="center"/>
              <w:rPr>
                <w:rFonts w:ascii="Times New Roman CYR" w:hAnsi="Times New Roman CYR" w:cs="Times New Roman CYR"/>
                <w:sz w:val="20"/>
              </w:rPr>
            </w:pPr>
            <w:r w:rsidRPr="00391683">
              <w:rPr>
                <w:rFonts w:ascii="Times New Roman CYR" w:hAnsi="Times New Roman CYR" w:cs="Times New Roman CYR"/>
                <w:sz w:val="20"/>
              </w:rPr>
              <w:t>На № _____________ від __________</w:t>
            </w:r>
            <w:r>
              <w:rPr>
                <w:rFonts w:ascii="Times New Roman CYR" w:hAnsi="Times New Roman CYR" w:cs="Times New Roman CYR"/>
                <w:sz w:val="20"/>
              </w:rPr>
              <w:t>_________</w:t>
            </w:r>
          </w:p>
          <w:p w:rsidR="00CC25B3" w:rsidRPr="00B94F66" w:rsidRDefault="00CC25B3" w:rsidP="00164D58">
            <w:pPr>
              <w:ind w:left="-170"/>
              <w:jc w:val="center"/>
              <w:rPr>
                <w:sz w:val="28"/>
                <w:szCs w:val="28"/>
              </w:rPr>
            </w:pPr>
          </w:p>
        </w:tc>
      </w:tr>
    </w:tbl>
    <w:p w:rsidR="00B94F66" w:rsidRPr="004D48AD" w:rsidRDefault="00B94F66" w:rsidP="00B94F66"/>
    <w:p w:rsidR="00B94F66" w:rsidRPr="004D48AD" w:rsidRDefault="00B94F66" w:rsidP="00B94F66">
      <w:pPr>
        <w:pStyle w:val="tj"/>
        <w:shd w:val="clear" w:color="auto" w:fill="FFFFFF"/>
        <w:spacing w:before="0" w:beforeAutospacing="0" w:after="0" w:afterAutospacing="0" w:line="360" w:lineRule="atLeast"/>
        <w:jc w:val="both"/>
        <w:rPr>
          <w:color w:val="2A2928"/>
          <w:sz w:val="28"/>
          <w:szCs w:val="28"/>
          <w:lang w:val="uk-UA"/>
        </w:rPr>
      </w:pPr>
    </w:p>
    <w:p w:rsidR="002C0097" w:rsidRDefault="002C0097" w:rsidP="002C0097">
      <w:pPr>
        <w:jc w:val="center"/>
        <w:rPr>
          <w:sz w:val="28"/>
          <w:szCs w:val="28"/>
        </w:rPr>
      </w:pPr>
      <w:r>
        <w:rPr>
          <w:sz w:val="28"/>
          <w:szCs w:val="28"/>
        </w:rPr>
        <w:br w:type="page"/>
      </w:r>
    </w:p>
    <w:p w:rsidR="002C0097" w:rsidRPr="004D48AD" w:rsidRDefault="002C0097" w:rsidP="001B1FBB">
      <w:pPr>
        <w:pStyle w:val="tj"/>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Pr>
          <w:color w:val="2A2928"/>
          <w:lang w:val="uk-UA"/>
        </w:rPr>
        <w:t>6</w:t>
      </w:r>
      <w:r w:rsidRPr="004D48AD">
        <w:rPr>
          <w:color w:val="2A2928"/>
          <w:lang w:val="uk-UA"/>
        </w:rPr>
        <w:br/>
        <w:t xml:space="preserve">до Інструкції </w:t>
      </w:r>
    </w:p>
    <w:p w:rsidR="002C0097" w:rsidRDefault="002C0097" w:rsidP="001B1FBB">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9C617E">
        <w:rPr>
          <w:color w:val="FF0000"/>
          <w:lang w:val="uk-UA"/>
        </w:rPr>
        <w:t xml:space="preserve"> </w:t>
      </w:r>
      <w:r w:rsidRPr="000E2C5C">
        <w:rPr>
          <w:lang w:val="uk-UA"/>
        </w:rPr>
        <w:t>79)</w:t>
      </w:r>
    </w:p>
    <w:p w:rsidR="002C0097" w:rsidRPr="00AC0848" w:rsidRDefault="002C0097" w:rsidP="00AC0848">
      <w:pPr>
        <w:rPr>
          <w:sz w:val="28"/>
          <w:szCs w:val="28"/>
        </w:rPr>
      </w:pPr>
    </w:p>
    <w:p w:rsidR="002C0097" w:rsidRDefault="002C0097" w:rsidP="002C0097">
      <w:pPr>
        <w:jc w:val="center"/>
        <w:rPr>
          <w:sz w:val="20"/>
          <w:szCs w:val="20"/>
        </w:rPr>
      </w:pPr>
      <w:r>
        <w:object w:dxaOrig="3096" w:dyaOrig="3281">
          <v:shape id="_x0000_i1029" type="#_x0000_t75" style="width:58.5pt;height:59.25pt" o:ole="" fillcolor="window">
            <v:imagedata r:id="rId25" o:title=""/>
          </v:shape>
          <o:OLEObject Type="Embed" ProgID="PBrush" ShapeID="_x0000_i1029" DrawAspect="Content" ObjectID="_1727781160" r:id="rId26"/>
        </w:object>
      </w:r>
    </w:p>
    <w:p w:rsidR="002C0097" w:rsidRPr="002C0097" w:rsidRDefault="002C0097" w:rsidP="002C0097">
      <w:pPr>
        <w:jc w:val="center"/>
        <w:rPr>
          <w:sz w:val="20"/>
          <w:szCs w:val="20"/>
        </w:rPr>
      </w:pPr>
    </w:p>
    <w:p w:rsidR="002C0097" w:rsidRPr="00867ACA" w:rsidRDefault="002C0097" w:rsidP="002C0097">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2C0097" w:rsidRPr="002C0097" w:rsidRDefault="002C0097" w:rsidP="002C0097"/>
    <w:p w:rsidR="002C0097" w:rsidRPr="000A5628" w:rsidRDefault="002C0097" w:rsidP="000D4FB3">
      <w:pPr>
        <w:pStyle w:val="2"/>
        <w:tabs>
          <w:tab w:val="left" w:pos="3686"/>
          <w:tab w:val="left" w:pos="3828"/>
          <w:tab w:val="left" w:pos="4218"/>
          <w:tab w:val="left" w:pos="4674"/>
        </w:tabs>
        <w:spacing w:before="0" w:after="0"/>
        <w:jc w:val="center"/>
        <w:rPr>
          <w:rFonts w:ascii="Times New Roman" w:hAnsi="Times New Roman"/>
          <w:i w:val="0"/>
          <w:sz w:val="32"/>
          <w:szCs w:val="32"/>
        </w:rPr>
      </w:pPr>
      <w:r w:rsidRPr="000A5628">
        <w:rPr>
          <w:rFonts w:ascii="Times New Roman" w:hAnsi="Times New Roman"/>
          <w:i w:val="0"/>
          <w:sz w:val="32"/>
          <w:szCs w:val="32"/>
        </w:rPr>
        <w:t>Р І Ш Е Н Н Я</w:t>
      </w:r>
    </w:p>
    <w:p w:rsidR="002C0097" w:rsidRPr="00233154" w:rsidRDefault="002C0097" w:rsidP="002C0097">
      <w:pPr>
        <w:jc w:val="center"/>
        <w:rPr>
          <w:b/>
          <w:bCs/>
          <w:sz w:val="40"/>
          <w:szCs w:val="40"/>
        </w:rPr>
      </w:pPr>
    </w:p>
    <w:p w:rsidR="002C0097" w:rsidRDefault="00B544BA" w:rsidP="002C0097">
      <w:r>
        <w:t>________________</w:t>
      </w:r>
      <w:r w:rsidRPr="004D48AD">
        <w:t xml:space="preserve">                                     </w:t>
      </w:r>
      <w:r>
        <w:t xml:space="preserve">   </w:t>
      </w:r>
      <w:r w:rsidRPr="004D48AD">
        <w:t xml:space="preserve">Луцьк                 </w:t>
      </w:r>
      <w:r>
        <w:t xml:space="preserve"> </w:t>
      </w:r>
      <w:r w:rsidRPr="004D48AD">
        <w:t xml:space="preserve">                   №________________</w:t>
      </w:r>
    </w:p>
    <w:p w:rsidR="002C0097" w:rsidRDefault="002C0097" w:rsidP="002C0097"/>
    <w:p w:rsidR="002C0097" w:rsidRPr="00306B21" w:rsidRDefault="002C0097" w:rsidP="002C0097">
      <w:r>
        <w:br w:type="page"/>
      </w:r>
    </w:p>
    <w:p w:rsidR="002C0097" w:rsidRPr="004D48AD" w:rsidRDefault="002C0097" w:rsidP="00572790">
      <w:pPr>
        <w:pStyle w:val="tj"/>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sidR="001A116F">
        <w:rPr>
          <w:color w:val="2A2928"/>
          <w:lang w:val="uk-UA"/>
        </w:rPr>
        <w:t>7</w:t>
      </w:r>
      <w:r w:rsidRPr="004D48AD">
        <w:rPr>
          <w:color w:val="2A2928"/>
          <w:lang w:val="uk-UA"/>
        </w:rPr>
        <w:br/>
        <w:t xml:space="preserve">до Інструкції </w:t>
      </w:r>
    </w:p>
    <w:p w:rsidR="002C0097" w:rsidRDefault="002C0097" w:rsidP="00572790">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9C617E">
        <w:rPr>
          <w:color w:val="FF0000"/>
          <w:lang w:val="uk-UA"/>
        </w:rPr>
        <w:t xml:space="preserve"> </w:t>
      </w:r>
      <w:r w:rsidRPr="000E2C5C">
        <w:rPr>
          <w:lang w:val="uk-UA"/>
        </w:rPr>
        <w:t>79)</w:t>
      </w:r>
    </w:p>
    <w:p w:rsidR="002C0097" w:rsidRDefault="002C0097" w:rsidP="009C617E">
      <w:pPr>
        <w:pStyle w:val="tj"/>
        <w:shd w:val="clear" w:color="auto" w:fill="FFFFFF"/>
        <w:spacing w:before="0" w:beforeAutospacing="0" w:after="0" w:afterAutospacing="0" w:line="360" w:lineRule="atLeast"/>
        <w:rPr>
          <w:sz w:val="28"/>
          <w:szCs w:val="28"/>
          <w:lang w:val="uk-UA"/>
        </w:rPr>
      </w:pPr>
    </w:p>
    <w:p w:rsidR="002C0097" w:rsidRPr="009167B5" w:rsidRDefault="002C0097" w:rsidP="002C0097">
      <w:pPr>
        <w:tabs>
          <w:tab w:val="left" w:pos="4320"/>
        </w:tabs>
        <w:jc w:val="center"/>
      </w:pPr>
      <w:r w:rsidRPr="009167B5">
        <w:object w:dxaOrig="3096" w:dyaOrig="3281">
          <v:shape id="_x0000_i1030" type="#_x0000_t75" style="width:57pt;height:59.25pt" o:ole="" fillcolor="window">
            <v:imagedata r:id="rId25" o:title=""/>
          </v:shape>
          <o:OLEObject Type="Embed" ProgID="PBrush" ShapeID="_x0000_i1030" DrawAspect="Content" ObjectID="_1727781161" r:id="rId27"/>
        </w:object>
      </w:r>
    </w:p>
    <w:p w:rsidR="002C0097" w:rsidRPr="009167B5" w:rsidRDefault="002C0097" w:rsidP="002C0097">
      <w:pPr>
        <w:jc w:val="center"/>
        <w:rPr>
          <w:sz w:val="16"/>
          <w:szCs w:val="16"/>
        </w:rPr>
      </w:pPr>
    </w:p>
    <w:p w:rsidR="002C0097" w:rsidRPr="00867ACA" w:rsidRDefault="002C0097" w:rsidP="002C0097">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2C0097" w:rsidRPr="003C6E43" w:rsidRDefault="002C0097" w:rsidP="002C0097">
      <w:pPr>
        <w:rPr>
          <w:color w:val="FF0000"/>
          <w:sz w:val="10"/>
          <w:szCs w:val="10"/>
        </w:rPr>
      </w:pPr>
    </w:p>
    <w:p w:rsidR="002C0097" w:rsidRPr="002C0097" w:rsidRDefault="002C0097" w:rsidP="002C0097">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rsidR="002C0097" w:rsidRPr="009167B5" w:rsidRDefault="002C0097" w:rsidP="002C0097">
      <w:pPr>
        <w:jc w:val="center"/>
        <w:rPr>
          <w:b/>
          <w:bCs/>
          <w:sz w:val="20"/>
          <w:szCs w:val="20"/>
        </w:rPr>
      </w:pPr>
    </w:p>
    <w:p w:rsidR="002C0097" w:rsidRPr="009167B5" w:rsidRDefault="002C0097" w:rsidP="002C0097">
      <w:pPr>
        <w:pStyle w:val="2"/>
        <w:spacing w:before="0" w:after="0"/>
        <w:jc w:val="center"/>
        <w:rPr>
          <w:rFonts w:ascii="Times New Roman" w:hAnsi="Times New Roman"/>
          <w:i w:val="0"/>
          <w:sz w:val="32"/>
          <w:szCs w:val="32"/>
        </w:rPr>
      </w:pPr>
      <w:r w:rsidRPr="009167B5">
        <w:rPr>
          <w:rFonts w:ascii="Times New Roman" w:hAnsi="Times New Roman"/>
          <w:i w:val="0"/>
          <w:sz w:val="32"/>
          <w:szCs w:val="32"/>
        </w:rPr>
        <w:t>Р І Ш Е Н Н Я</w:t>
      </w:r>
    </w:p>
    <w:p w:rsidR="002C0097" w:rsidRPr="009167B5" w:rsidRDefault="002C0097" w:rsidP="002C0097">
      <w:pPr>
        <w:jc w:val="center"/>
        <w:rPr>
          <w:bCs/>
          <w:sz w:val="40"/>
          <w:szCs w:val="40"/>
        </w:rPr>
      </w:pPr>
    </w:p>
    <w:p w:rsidR="002C0097" w:rsidRDefault="00B544BA" w:rsidP="009C617E">
      <w:pPr>
        <w:pStyle w:val="tj"/>
        <w:shd w:val="clear" w:color="auto" w:fill="FFFFFF"/>
        <w:spacing w:before="0" w:beforeAutospacing="0" w:after="0" w:afterAutospacing="0" w:line="360" w:lineRule="atLeast"/>
        <w:rPr>
          <w:sz w:val="28"/>
          <w:szCs w:val="28"/>
          <w:lang w:val="uk-UA"/>
        </w:rPr>
      </w:pPr>
      <w:r>
        <w:t>________________</w:t>
      </w:r>
      <w:r w:rsidRPr="004D48AD">
        <w:t xml:space="preserve">                                     </w:t>
      </w:r>
      <w:r>
        <w:t xml:space="preserve">   </w:t>
      </w:r>
      <w:r w:rsidRPr="004D48AD">
        <w:t xml:space="preserve">Луцьк                 </w:t>
      </w:r>
      <w:r>
        <w:t xml:space="preserve"> </w:t>
      </w:r>
      <w:r w:rsidRPr="004D48AD">
        <w:t xml:space="preserve">                   №________________</w:t>
      </w:r>
    </w:p>
    <w:p w:rsidR="003C6E43" w:rsidRPr="004D48AD" w:rsidRDefault="002C0097" w:rsidP="001B1FBB">
      <w:pPr>
        <w:pStyle w:val="tlreflinkmrw45"/>
        <w:shd w:val="clear" w:color="auto" w:fill="FFFFFF"/>
        <w:spacing w:before="0" w:beforeAutospacing="0" w:after="0" w:afterAutospacing="0" w:line="360" w:lineRule="atLeast"/>
        <w:ind w:left="5670"/>
        <w:rPr>
          <w:color w:val="2A2928"/>
          <w:lang w:val="uk-UA"/>
        </w:rPr>
      </w:pPr>
      <w:r>
        <w:rPr>
          <w:sz w:val="28"/>
          <w:szCs w:val="28"/>
          <w:lang w:val="uk-UA"/>
        </w:rPr>
        <w:br w:type="page"/>
      </w:r>
      <w:r w:rsidR="003C6E43" w:rsidRPr="004D48AD">
        <w:rPr>
          <w:color w:val="2A2928"/>
          <w:lang w:val="uk-UA"/>
        </w:rPr>
        <w:lastRenderedPageBreak/>
        <w:t xml:space="preserve">Додаток </w:t>
      </w:r>
      <w:r w:rsidR="003C6E43">
        <w:rPr>
          <w:color w:val="2A2928"/>
          <w:lang w:val="uk-UA"/>
        </w:rPr>
        <w:t>8</w:t>
      </w:r>
      <w:r w:rsidR="003C6E43" w:rsidRPr="004D48AD">
        <w:rPr>
          <w:color w:val="2A2928"/>
          <w:lang w:val="uk-UA"/>
        </w:rPr>
        <w:br/>
        <w:t xml:space="preserve">до Інструкції </w:t>
      </w:r>
    </w:p>
    <w:p w:rsidR="003C6E43" w:rsidRPr="004D48AD" w:rsidRDefault="003C6E43" w:rsidP="001B1FBB">
      <w:pPr>
        <w:pStyle w:val="tlreflinkmrw45"/>
        <w:shd w:val="clear" w:color="auto" w:fill="FFFFFF"/>
        <w:spacing w:before="0" w:beforeAutospacing="0" w:after="0" w:afterAutospacing="0" w:line="360" w:lineRule="atLeast"/>
        <w:ind w:left="5670"/>
        <w:rPr>
          <w:lang w:val="uk-UA"/>
        </w:rPr>
      </w:pPr>
      <w:r w:rsidRPr="004D48AD">
        <w:rPr>
          <w:lang w:val="uk-UA"/>
        </w:rPr>
        <w:t>(пункт 79)</w:t>
      </w:r>
    </w:p>
    <w:p w:rsidR="003C6E43" w:rsidRPr="004D48AD" w:rsidRDefault="003C6E43" w:rsidP="003C6E43">
      <w:pPr>
        <w:pStyle w:val="1"/>
        <w:rPr>
          <w:rFonts w:ascii="Times New Roman" w:hAnsi="Times New Roman" w:cs="Times New Roman"/>
          <w:sz w:val="28"/>
          <w:szCs w:val="28"/>
        </w:rPr>
      </w:pPr>
    </w:p>
    <w:p w:rsidR="003C6E43" w:rsidRPr="004D48AD" w:rsidRDefault="00CF5100" w:rsidP="003C6E43">
      <w:pPr>
        <w:pStyle w:val="1"/>
        <w:rPr>
          <w:rFonts w:ascii="Times New Roman" w:hAnsi="Times New Roman" w:cs="Times New Roman"/>
          <w:sz w:val="28"/>
          <w:szCs w:val="28"/>
        </w:rPr>
      </w:pPr>
      <w:r>
        <w:rPr>
          <w:rFonts w:ascii="Times New Roman" w:hAnsi="Times New Roman" w:cs="Times New Roman"/>
          <w:sz w:val="28"/>
          <w:szCs w:val="28"/>
        </w:rPr>
        <w:pict>
          <v:shape id="_x0000_s1033" type="#_x0000_t75" style="position:absolute;margin-left:203.6pt;margin-top:-9pt;width:57.4pt;height:59.2pt;z-index:251658240" fillcolor="window">
            <v:imagedata r:id="rId28" o:title=""/>
            <w10:wrap type="square" side="left"/>
          </v:shape>
          <o:OLEObject Type="Embed" ProgID="PBrush" ShapeID="_x0000_s1033" DrawAspect="Content" ObjectID="_1727781164" r:id="rId29"/>
        </w:pict>
      </w:r>
    </w:p>
    <w:p w:rsidR="003C6E43" w:rsidRPr="004D48AD" w:rsidRDefault="003C6E43" w:rsidP="003C6E43">
      <w:pPr>
        <w:pStyle w:val="1"/>
        <w:rPr>
          <w:rFonts w:ascii="Times New Roman" w:hAnsi="Times New Roman" w:cs="Times New Roman"/>
          <w:sz w:val="28"/>
          <w:szCs w:val="28"/>
        </w:rPr>
      </w:pPr>
    </w:p>
    <w:p w:rsidR="003C6E43" w:rsidRPr="004D48AD" w:rsidRDefault="003C6E43" w:rsidP="003C6E43">
      <w:pPr>
        <w:pStyle w:val="1"/>
        <w:spacing w:before="0" w:after="0"/>
        <w:jc w:val="center"/>
        <w:rPr>
          <w:rFonts w:ascii="Times New Roman" w:hAnsi="Times New Roman" w:cs="Times New Roman"/>
          <w:sz w:val="28"/>
          <w:szCs w:val="28"/>
        </w:rPr>
      </w:pPr>
      <w:r w:rsidRPr="004D48AD">
        <w:rPr>
          <w:rFonts w:ascii="Times New Roman" w:hAnsi="Times New Roman" w:cs="Times New Roman"/>
          <w:sz w:val="28"/>
          <w:szCs w:val="28"/>
        </w:rPr>
        <w:t>ЛУЦЬКИЙ  МІСЬКИЙ  ГОЛОВА</w:t>
      </w:r>
    </w:p>
    <w:p w:rsidR="003C6E43" w:rsidRPr="004D48AD" w:rsidRDefault="003C6E43" w:rsidP="003C6E43">
      <w:pPr>
        <w:jc w:val="center"/>
        <w:rPr>
          <w:b/>
          <w:bCs/>
          <w:sz w:val="20"/>
          <w:szCs w:val="20"/>
        </w:rPr>
      </w:pPr>
    </w:p>
    <w:p w:rsidR="003C6E43" w:rsidRPr="004D48AD" w:rsidRDefault="003C6E43" w:rsidP="003C6E43">
      <w:pPr>
        <w:jc w:val="center"/>
        <w:rPr>
          <w:b/>
          <w:bCs/>
          <w:sz w:val="32"/>
          <w:szCs w:val="32"/>
        </w:rPr>
      </w:pPr>
      <w:r w:rsidRPr="004D48AD">
        <w:rPr>
          <w:b/>
          <w:bCs/>
          <w:sz w:val="32"/>
          <w:szCs w:val="32"/>
        </w:rPr>
        <w:t>РОЗПОРЯДЖЕННЯ</w:t>
      </w:r>
    </w:p>
    <w:p w:rsidR="003C6E43" w:rsidRPr="004D48AD" w:rsidRDefault="003C6E43" w:rsidP="003C6E43">
      <w:pPr>
        <w:jc w:val="center"/>
        <w:rPr>
          <w:b/>
          <w:bCs/>
          <w:sz w:val="40"/>
          <w:szCs w:val="40"/>
        </w:rPr>
      </w:pPr>
    </w:p>
    <w:p w:rsidR="003C6E43" w:rsidRPr="004D48AD" w:rsidRDefault="00B544BA" w:rsidP="003C6E43">
      <w:pPr>
        <w:tabs>
          <w:tab w:val="left" w:pos="4510"/>
          <w:tab w:val="left" w:pos="4715"/>
        </w:tabs>
        <w:jc w:val="both"/>
      </w:pPr>
      <w:r>
        <w:t>________________</w:t>
      </w:r>
      <w:r w:rsidR="003C6E43" w:rsidRPr="004D48AD">
        <w:t xml:space="preserve">                                     </w:t>
      </w:r>
      <w:r>
        <w:t xml:space="preserve">   </w:t>
      </w:r>
      <w:r w:rsidR="003C6E43" w:rsidRPr="004D48AD">
        <w:t xml:space="preserve">Луцьк                 </w:t>
      </w:r>
      <w:r>
        <w:t xml:space="preserve"> </w:t>
      </w:r>
      <w:r w:rsidR="003C6E43" w:rsidRPr="004D48AD">
        <w:t xml:space="preserve">                   №________________</w:t>
      </w:r>
    </w:p>
    <w:p w:rsidR="003C6E43" w:rsidRPr="004D48AD" w:rsidRDefault="003C6E43" w:rsidP="003C6E43">
      <w:pPr>
        <w:spacing w:line="360" w:lineRule="auto"/>
        <w:rPr>
          <w:szCs w:val="28"/>
        </w:rPr>
      </w:pPr>
    </w:p>
    <w:p w:rsidR="003C6E43" w:rsidRPr="004D48AD" w:rsidRDefault="003C6E43" w:rsidP="001B1FBB">
      <w:pPr>
        <w:pStyle w:val="tlreflinkmrw45"/>
        <w:shd w:val="clear" w:color="auto" w:fill="FFFFFF"/>
        <w:spacing w:before="0" w:beforeAutospacing="0" w:after="0" w:afterAutospacing="0" w:line="360" w:lineRule="atLeast"/>
        <w:ind w:left="5670"/>
        <w:rPr>
          <w:color w:val="2A2928"/>
          <w:lang w:val="uk-UA"/>
        </w:rPr>
      </w:pPr>
      <w:r>
        <w:rPr>
          <w:lang w:val="uk-UA"/>
        </w:rPr>
        <w:br w:type="page"/>
      </w:r>
      <w:r w:rsidRPr="004D48AD">
        <w:rPr>
          <w:color w:val="2A2928"/>
          <w:lang w:val="uk-UA"/>
        </w:rPr>
        <w:lastRenderedPageBreak/>
        <w:t xml:space="preserve">Додаток </w:t>
      </w:r>
      <w:r>
        <w:rPr>
          <w:color w:val="2A2928"/>
          <w:lang w:val="uk-UA"/>
        </w:rPr>
        <w:t>9</w:t>
      </w:r>
      <w:r w:rsidRPr="004D48AD">
        <w:rPr>
          <w:color w:val="2A2928"/>
          <w:lang w:val="uk-UA"/>
        </w:rPr>
        <w:br/>
        <w:t xml:space="preserve">до Інструкції </w:t>
      </w:r>
    </w:p>
    <w:p w:rsidR="003C6E43" w:rsidRPr="004D48AD" w:rsidRDefault="003C6E43" w:rsidP="001B1FBB">
      <w:pPr>
        <w:pStyle w:val="tlreflinkmrw45"/>
        <w:shd w:val="clear" w:color="auto" w:fill="FFFFFF"/>
        <w:spacing w:before="0" w:beforeAutospacing="0" w:after="0" w:afterAutospacing="0" w:line="360" w:lineRule="atLeast"/>
        <w:ind w:left="5670"/>
        <w:rPr>
          <w:lang w:val="uk-UA"/>
        </w:rPr>
      </w:pPr>
      <w:r w:rsidRPr="004D48AD">
        <w:rPr>
          <w:lang w:val="uk-UA"/>
        </w:rPr>
        <w:t>(пункт 79)</w:t>
      </w:r>
    </w:p>
    <w:p w:rsidR="003C6E43" w:rsidRDefault="003C6E43" w:rsidP="003C6E43">
      <w:pPr>
        <w:jc w:val="right"/>
        <w:rPr>
          <w:szCs w:val="28"/>
        </w:rPr>
      </w:pPr>
    </w:p>
    <w:p w:rsidR="003C6E43" w:rsidRDefault="003C6E43" w:rsidP="003C6E43">
      <w:pPr>
        <w:jc w:val="right"/>
        <w:rPr>
          <w:szCs w:val="28"/>
        </w:rPr>
      </w:pPr>
    </w:p>
    <w:p w:rsidR="003C6E43" w:rsidRDefault="00CF5100" w:rsidP="003C6E43">
      <w:pPr>
        <w:jc w:val="center"/>
      </w:pPr>
      <w:r w:rsidRPr="00CF5100">
        <w:rPr>
          <w:noProof/>
          <w:sz w:val="20"/>
        </w:rPr>
        <w:pict>
          <v:shape id="_x0000_s1034" type="#_x0000_t75" style="position:absolute;left:0;text-align:left;margin-left:205pt;margin-top:-7.4pt;width:57.4pt;height:59.2pt;z-index:251659264" fillcolor="window">
            <v:imagedata r:id="rId28" o:title=""/>
            <w10:wrap type="square" side="left"/>
          </v:shape>
          <o:OLEObject Type="Embed" ProgID="PBrush" ShapeID="_x0000_s1034" DrawAspect="Content" ObjectID="_1727781165" r:id="rId30"/>
        </w:pict>
      </w:r>
    </w:p>
    <w:p w:rsidR="003C6E43" w:rsidRDefault="003C6E43" w:rsidP="003C6E43">
      <w:pPr>
        <w:jc w:val="center"/>
      </w:pPr>
    </w:p>
    <w:p w:rsidR="003C6E43" w:rsidRDefault="003C6E43" w:rsidP="003C6E43">
      <w:pPr>
        <w:jc w:val="center"/>
      </w:pPr>
    </w:p>
    <w:p w:rsidR="003C6E43" w:rsidRPr="003C6E43" w:rsidRDefault="003C6E43" w:rsidP="003C6E43">
      <w:pPr>
        <w:pStyle w:val="1"/>
        <w:spacing w:before="0" w:after="0"/>
        <w:rPr>
          <w:rFonts w:ascii="Times New Roman" w:hAnsi="Times New Roman" w:cs="Times New Roman"/>
          <w:sz w:val="28"/>
          <w:szCs w:val="28"/>
        </w:rPr>
      </w:pPr>
    </w:p>
    <w:p w:rsidR="003C6E43" w:rsidRPr="00867ACA" w:rsidRDefault="003C6E43" w:rsidP="003C6E43">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3C6E43" w:rsidRPr="002435A8" w:rsidRDefault="003C6E43" w:rsidP="003C6E43">
      <w:pPr>
        <w:rPr>
          <w:sz w:val="10"/>
          <w:szCs w:val="10"/>
        </w:rPr>
      </w:pPr>
    </w:p>
    <w:p w:rsidR="003C6E43" w:rsidRPr="003C6E43" w:rsidRDefault="003C6E43" w:rsidP="003C6E43">
      <w:pPr>
        <w:jc w:val="center"/>
        <w:rPr>
          <w:b/>
          <w:bCs/>
          <w:sz w:val="28"/>
          <w:szCs w:val="28"/>
        </w:rPr>
      </w:pPr>
      <w:r w:rsidRPr="003C6E43">
        <w:rPr>
          <w:b/>
          <w:sz w:val="28"/>
          <w:szCs w:val="28"/>
        </w:rPr>
        <w:t>ЗАГАЛЬНИЙ ВІДДІЛ</w:t>
      </w:r>
    </w:p>
    <w:p w:rsidR="003C6E43" w:rsidRPr="00B43E40" w:rsidRDefault="003C6E43" w:rsidP="003C6E43">
      <w:pPr>
        <w:jc w:val="center"/>
        <w:rPr>
          <w:b/>
          <w:bCs/>
          <w:sz w:val="20"/>
          <w:szCs w:val="20"/>
        </w:rPr>
      </w:pPr>
    </w:p>
    <w:p w:rsidR="003C6E43" w:rsidRPr="00422F15" w:rsidRDefault="003C6E43" w:rsidP="003C6E43">
      <w:pPr>
        <w:jc w:val="center"/>
        <w:rPr>
          <w:b/>
          <w:bCs/>
          <w:sz w:val="32"/>
          <w:szCs w:val="32"/>
        </w:rPr>
      </w:pPr>
      <w:r>
        <w:rPr>
          <w:b/>
          <w:sz w:val="32"/>
          <w:szCs w:val="32"/>
        </w:rPr>
        <w:t>Н А К А З</w:t>
      </w:r>
    </w:p>
    <w:p w:rsidR="003C6E43" w:rsidRPr="00B43E40" w:rsidRDefault="003C6E43" w:rsidP="003C6E43">
      <w:pPr>
        <w:jc w:val="center"/>
        <w:rPr>
          <w:b/>
          <w:bCs/>
          <w:sz w:val="40"/>
          <w:szCs w:val="40"/>
        </w:rPr>
      </w:pPr>
    </w:p>
    <w:p w:rsidR="003C6E43" w:rsidRDefault="00B544BA" w:rsidP="003C6E43">
      <w:pPr>
        <w:jc w:val="both"/>
      </w:pPr>
      <w:r>
        <w:t>________________</w:t>
      </w:r>
      <w:r w:rsidRPr="004D48AD">
        <w:t xml:space="preserve">                                     </w:t>
      </w:r>
      <w:r>
        <w:t xml:space="preserve">   </w:t>
      </w:r>
      <w:r w:rsidRPr="004D48AD">
        <w:t xml:space="preserve">Луцьк                 </w:t>
      </w:r>
      <w:r>
        <w:t xml:space="preserve"> </w:t>
      </w:r>
      <w:r w:rsidRPr="004D48AD">
        <w:t xml:space="preserve">                   №________________</w:t>
      </w:r>
    </w:p>
    <w:p w:rsidR="003C6E43" w:rsidRPr="004D48AD" w:rsidRDefault="003C6E43" w:rsidP="001B1FBB">
      <w:pPr>
        <w:pStyle w:val="tlreflinkmrw45"/>
        <w:shd w:val="clear" w:color="auto" w:fill="FFFFFF"/>
        <w:spacing w:before="0" w:beforeAutospacing="0" w:after="0" w:afterAutospacing="0" w:line="360" w:lineRule="atLeast"/>
        <w:ind w:left="5670"/>
        <w:rPr>
          <w:color w:val="2A2928"/>
          <w:lang w:val="uk-UA"/>
        </w:rPr>
      </w:pPr>
      <w:r>
        <w:rPr>
          <w:sz w:val="16"/>
          <w:szCs w:val="16"/>
        </w:rPr>
        <w:br w:type="page"/>
      </w:r>
      <w:r w:rsidRPr="004D48AD">
        <w:rPr>
          <w:color w:val="2A2928"/>
          <w:lang w:val="uk-UA"/>
        </w:rPr>
        <w:lastRenderedPageBreak/>
        <w:t xml:space="preserve">Додаток </w:t>
      </w:r>
      <w:r>
        <w:rPr>
          <w:color w:val="2A2928"/>
          <w:lang w:val="uk-UA"/>
        </w:rPr>
        <w:t>10</w:t>
      </w:r>
      <w:r w:rsidRPr="004D48AD">
        <w:rPr>
          <w:color w:val="2A2928"/>
          <w:lang w:val="uk-UA"/>
        </w:rPr>
        <w:br/>
        <w:t xml:space="preserve">до Інструкції </w:t>
      </w:r>
    </w:p>
    <w:p w:rsidR="003C6E43" w:rsidRPr="004D48AD" w:rsidRDefault="003C6E43" w:rsidP="001B1FBB">
      <w:pPr>
        <w:pStyle w:val="tlreflinkmrw45"/>
        <w:shd w:val="clear" w:color="auto" w:fill="FFFFFF"/>
        <w:spacing w:before="0" w:beforeAutospacing="0" w:after="0" w:afterAutospacing="0" w:line="360" w:lineRule="atLeast"/>
        <w:ind w:left="5670"/>
        <w:rPr>
          <w:lang w:val="uk-UA"/>
        </w:rPr>
      </w:pPr>
      <w:r w:rsidRPr="004D48AD">
        <w:rPr>
          <w:lang w:val="uk-UA"/>
        </w:rPr>
        <w:t>(пункт 79)</w:t>
      </w:r>
    </w:p>
    <w:p w:rsidR="003C6E43" w:rsidRPr="004D48AD" w:rsidRDefault="003C6E43" w:rsidP="003C6E43">
      <w:pPr>
        <w:pStyle w:val="tlreflinkmrw45"/>
        <w:shd w:val="clear" w:color="auto" w:fill="FFFFFF"/>
        <w:spacing w:before="0" w:beforeAutospacing="0" w:after="0" w:afterAutospacing="0" w:line="360" w:lineRule="atLeast"/>
        <w:ind w:left="7080" w:firstLine="708"/>
        <w:rPr>
          <w:color w:val="2A2928"/>
          <w:sz w:val="28"/>
          <w:szCs w:val="28"/>
          <w:lang w:val="uk-UA"/>
        </w:rPr>
      </w:pPr>
    </w:p>
    <w:p w:rsidR="003C6E43" w:rsidRPr="004D48AD" w:rsidRDefault="003C6E43" w:rsidP="003C6E43">
      <w:pPr>
        <w:jc w:val="center"/>
      </w:pPr>
      <w:r w:rsidRPr="004D48AD">
        <w:object w:dxaOrig="3096" w:dyaOrig="3281">
          <v:shape id="_x0000_i1033" type="#_x0000_t75" style="width:57pt;height:59.25pt" o:ole="" fillcolor="window">
            <v:imagedata r:id="rId25" o:title=""/>
          </v:shape>
          <o:OLEObject Type="Embed" ProgID="PBrush" ShapeID="_x0000_i1033" DrawAspect="Content" ObjectID="_1727781162" r:id="rId31"/>
        </w:object>
      </w:r>
    </w:p>
    <w:p w:rsidR="003C6E43" w:rsidRPr="004D48AD" w:rsidRDefault="003C6E43" w:rsidP="003C6E43">
      <w:pPr>
        <w:jc w:val="center"/>
        <w:rPr>
          <w:sz w:val="16"/>
          <w:szCs w:val="16"/>
        </w:rPr>
      </w:pPr>
    </w:p>
    <w:p w:rsidR="003C6E43" w:rsidRPr="004D48AD" w:rsidRDefault="003C6E43" w:rsidP="003C6E43">
      <w:pPr>
        <w:pStyle w:val="1"/>
        <w:spacing w:before="0" w:after="0"/>
        <w:jc w:val="center"/>
        <w:rPr>
          <w:rFonts w:ascii="Times New Roman" w:hAnsi="Times New Roman" w:cs="Times New Roman"/>
          <w:sz w:val="28"/>
          <w:szCs w:val="28"/>
        </w:rPr>
      </w:pPr>
      <w:r w:rsidRPr="004D48AD">
        <w:rPr>
          <w:rFonts w:ascii="Times New Roman" w:hAnsi="Times New Roman" w:cs="Times New Roman"/>
          <w:sz w:val="28"/>
          <w:szCs w:val="28"/>
        </w:rPr>
        <w:t>ЛУЦЬКА</w:t>
      </w:r>
      <w:r w:rsidRPr="004D48AD">
        <w:rPr>
          <w:sz w:val="28"/>
          <w:szCs w:val="28"/>
        </w:rPr>
        <w:t xml:space="preserve">  </w:t>
      </w:r>
      <w:r w:rsidRPr="004D48AD">
        <w:rPr>
          <w:rFonts w:ascii="Times New Roman" w:hAnsi="Times New Roman" w:cs="Times New Roman"/>
          <w:sz w:val="28"/>
          <w:szCs w:val="28"/>
        </w:rPr>
        <w:t>МІСЬКА  РАДА</w:t>
      </w:r>
    </w:p>
    <w:p w:rsidR="003C6E43" w:rsidRPr="004D48AD" w:rsidRDefault="003C6E43" w:rsidP="003C6E43">
      <w:pPr>
        <w:jc w:val="center"/>
        <w:rPr>
          <w:sz w:val="10"/>
          <w:szCs w:val="10"/>
        </w:rPr>
      </w:pPr>
    </w:p>
    <w:p w:rsidR="003C6E43" w:rsidRPr="004D48AD" w:rsidRDefault="003C6E43" w:rsidP="003C6E43">
      <w:pPr>
        <w:pStyle w:val="1"/>
        <w:spacing w:before="0" w:after="0"/>
        <w:jc w:val="center"/>
        <w:rPr>
          <w:rFonts w:ascii="Times New Roman" w:hAnsi="Times New Roman" w:cs="Times New Roman"/>
          <w:sz w:val="28"/>
          <w:szCs w:val="28"/>
        </w:rPr>
      </w:pPr>
      <w:r w:rsidRPr="004D48AD">
        <w:rPr>
          <w:rFonts w:ascii="Times New Roman" w:hAnsi="Times New Roman" w:cs="Times New Roman"/>
          <w:sz w:val="28"/>
          <w:szCs w:val="28"/>
        </w:rPr>
        <w:t>ВИКОНАВЧИЙ КОМІТЕТ</w:t>
      </w:r>
    </w:p>
    <w:p w:rsidR="003C6E43" w:rsidRPr="004D48AD" w:rsidRDefault="003C6E43" w:rsidP="003C6E43">
      <w:pPr>
        <w:jc w:val="center"/>
        <w:rPr>
          <w:b/>
          <w:bCs/>
          <w:sz w:val="20"/>
          <w:szCs w:val="20"/>
        </w:rPr>
      </w:pPr>
    </w:p>
    <w:p w:rsidR="003C6E43" w:rsidRPr="004D48AD" w:rsidRDefault="003C6E43" w:rsidP="003C6E43">
      <w:pPr>
        <w:jc w:val="center"/>
        <w:rPr>
          <w:b/>
          <w:bCs/>
          <w:sz w:val="32"/>
          <w:szCs w:val="32"/>
        </w:rPr>
      </w:pPr>
      <w:r w:rsidRPr="004D48AD">
        <w:rPr>
          <w:b/>
          <w:sz w:val="32"/>
          <w:szCs w:val="32"/>
        </w:rPr>
        <w:t>ПРОТОКОЛ</w:t>
      </w:r>
      <w:r w:rsidRPr="004D48AD">
        <w:rPr>
          <w:b/>
        </w:rPr>
        <w:t xml:space="preserve"> </w:t>
      </w:r>
    </w:p>
    <w:p w:rsidR="003C6E43" w:rsidRPr="004D48AD" w:rsidRDefault="003C6E43" w:rsidP="003C6E43">
      <w:pPr>
        <w:jc w:val="center"/>
        <w:rPr>
          <w:b/>
          <w:sz w:val="32"/>
          <w:szCs w:val="32"/>
        </w:rPr>
      </w:pPr>
    </w:p>
    <w:p w:rsidR="003C6E43" w:rsidRDefault="00B544BA" w:rsidP="003C6E43">
      <w:pPr>
        <w:pStyle w:val="tj"/>
        <w:shd w:val="clear" w:color="auto" w:fill="FFFFFF"/>
        <w:spacing w:before="0" w:beforeAutospacing="0" w:after="0" w:afterAutospacing="0" w:line="360" w:lineRule="auto"/>
        <w:jc w:val="both"/>
        <w:rPr>
          <w:lang w:val="uk-UA"/>
        </w:rPr>
      </w:pPr>
      <w:r>
        <w:t>________________</w:t>
      </w:r>
      <w:r w:rsidRPr="004D48AD">
        <w:t xml:space="preserve">                                     </w:t>
      </w:r>
      <w:r>
        <w:t xml:space="preserve">   </w:t>
      </w:r>
      <w:r w:rsidRPr="004D48AD">
        <w:t xml:space="preserve">Луцьк                 </w:t>
      </w:r>
      <w:r>
        <w:t xml:space="preserve"> </w:t>
      </w:r>
      <w:r w:rsidRPr="004D48AD">
        <w:t xml:space="preserve">                   №________________</w:t>
      </w:r>
    </w:p>
    <w:p w:rsidR="00B544BA" w:rsidRPr="00B544BA" w:rsidRDefault="00B544BA" w:rsidP="003C6E43">
      <w:pPr>
        <w:pStyle w:val="tj"/>
        <w:shd w:val="clear" w:color="auto" w:fill="FFFFFF"/>
        <w:spacing w:before="0" w:beforeAutospacing="0" w:after="0" w:afterAutospacing="0" w:line="360" w:lineRule="auto"/>
        <w:jc w:val="both"/>
        <w:rPr>
          <w:color w:val="2A2928"/>
          <w:sz w:val="28"/>
          <w:szCs w:val="28"/>
          <w:lang w:val="uk-UA"/>
        </w:rPr>
      </w:pPr>
    </w:p>
    <w:p w:rsidR="003C6E43" w:rsidRPr="004D48AD" w:rsidRDefault="003C6E43" w:rsidP="003C6E43">
      <w:pPr>
        <w:rPr>
          <w:b/>
          <w:sz w:val="28"/>
          <w:szCs w:val="28"/>
        </w:rPr>
      </w:pPr>
      <w:r w:rsidRPr="004D48AD">
        <w:rPr>
          <w:b/>
          <w:sz w:val="28"/>
          <w:szCs w:val="28"/>
        </w:rPr>
        <w:t>Засідання (нарада, збори,</w:t>
      </w:r>
    </w:p>
    <w:p w:rsidR="003C6E43" w:rsidRPr="004D48AD" w:rsidRDefault="003C6E43" w:rsidP="003C6E43">
      <w:pPr>
        <w:rPr>
          <w:b/>
          <w:sz w:val="28"/>
          <w:szCs w:val="28"/>
        </w:rPr>
      </w:pPr>
      <w:r w:rsidRPr="004D48AD">
        <w:rPr>
          <w:b/>
          <w:sz w:val="28"/>
          <w:szCs w:val="28"/>
        </w:rPr>
        <w:t>конференція тощо) робочого органу</w:t>
      </w:r>
    </w:p>
    <w:p w:rsidR="003C6E43" w:rsidRPr="004D48AD" w:rsidRDefault="003C6E43" w:rsidP="003C6E43">
      <w:pPr>
        <w:rPr>
          <w:b/>
          <w:sz w:val="28"/>
          <w:szCs w:val="28"/>
        </w:rPr>
      </w:pPr>
    </w:p>
    <w:p w:rsidR="003C6E43" w:rsidRPr="004D48AD" w:rsidRDefault="003C6E43" w:rsidP="003C6E43">
      <w:pPr>
        <w:rPr>
          <w:b/>
          <w:sz w:val="28"/>
          <w:szCs w:val="28"/>
        </w:rPr>
      </w:pPr>
      <w:r w:rsidRPr="004D48AD">
        <w:rPr>
          <w:b/>
          <w:sz w:val="28"/>
          <w:szCs w:val="28"/>
        </w:rPr>
        <w:t>Взяли участь у засіданн</w:t>
      </w:r>
      <w:r>
        <w:rPr>
          <w:b/>
          <w:sz w:val="28"/>
          <w:szCs w:val="28"/>
        </w:rPr>
        <w:t>і</w:t>
      </w:r>
      <w:r w:rsidRPr="004D48AD">
        <w:rPr>
          <w:b/>
          <w:sz w:val="28"/>
          <w:szCs w:val="28"/>
        </w:rPr>
        <w:t>:</w:t>
      </w:r>
    </w:p>
    <w:p w:rsidR="003C6E43" w:rsidRPr="004D48AD" w:rsidRDefault="003C6E43" w:rsidP="003C6E43">
      <w:pPr>
        <w:rPr>
          <w:b/>
          <w:sz w:val="28"/>
          <w:szCs w:val="28"/>
        </w:rPr>
      </w:pPr>
    </w:p>
    <w:p w:rsidR="003C6E43" w:rsidRPr="004D48AD" w:rsidRDefault="003C6E43" w:rsidP="003C6E43">
      <w:pPr>
        <w:rPr>
          <w:b/>
          <w:sz w:val="16"/>
          <w:szCs w:val="16"/>
        </w:rPr>
      </w:pPr>
    </w:p>
    <w:p w:rsidR="003C6E43" w:rsidRPr="004D48AD" w:rsidRDefault="003C6E43" w:rsidP="003C6E43">
      <w:pPr>
        <w:rPr>
          <w:b/>
          <w:sz w:val="28"/>
          <w:szCs w:val="28"/>
        </w:rPr>
      </w:pPr>
      <w:r w:rsidRPr="004D48AD">
        <w:rPr>
          <w:b/>
          <w:sz w:val="28"/>
          <w:szCs w:val="28"/>
        </w:rPr>
        <w:t xml:space="preserve">Не брали участі у засіданні:  </w:t>
      </w:r>
    </w:p>
    <w:p w:rsidR="003C6E43" w:rsidRPr="004D48AD" w:rsidRDefault="003C6E43" w:rsidP="003C6E43">
      <w:pPr>
        <w:rPr>
          <w:b/>
          <w:sz w:val="28"/>
          <w:szCs w:val="28"/>
        </w:rPr>
      </w:pPr>
    </w:p>
    <w:p w:rsidR="003C6E43" w:rsidRPr="004D48AD" w:rsidRDefault="003C6E43" w:rsidP="003C6E43">
      <w:pPr>
        <w:rPr>
          <w:b/>
          <w:sz w:val="16"/>
          <w:szCs w:val="16"/>
        </w:rPr>
      </w:pPr>
    </w:p>
    <w:p w:rsidR="003C6E43" w:rsidRPr="004D48AD" w:rsidRDefault="003C6E43" w:rsidP="003C6E43">
      <w:pPr>
        <w:rPr>
          <w:b/>
          <w:sz w:val="28"/>
          <w:szCs w:val="28"/>
        </w:rPr>
      </w:pPr>
      <w:r w:rsidRPr="004D48AD">
        <w:rPr>
          <w:b/>
          <w:sz w:val="28"/>
          <w:szCs w:val="28"/>
        </w:rPr>
        <w:t>Присутні на засіданні:</w:t>
      </w:r>
    </w:p>
    <w:p w:rsidR="003C6E43" w:rsidRPr="004D48AD" w:rsidRDefault="003C6E43" w:rsidP="003C6E43">
      <w:pPr>
        <w:rPr>
          <w:b/>
          <w:sz w:val="28"/>
          <w:szCs w:val="28"/>
        </w:rPr>
      </w:pPr>
    </w:p>
    <w:p w:rsidR="003C6E43" w:rsidRPr="004D48AD" w:rsidRDefault="003C6E43" w:rsidP="003C6E43">
      <w:pPr>
        <w:rPr>
          <w:b/>
          <w:sz w:val="16"/>
          <w:szCs w:val="16"/>
        </w:rPr>
      </w:pPr>
    </w:p>
    <w:p w:rsidR="003C6E43" w:rsidRPr="004D48AD" w:rsidRDefault="003C6E43" w:rsidP="003C6E43">
      <w:pPr>
        <w:pStyle w:val="6"/>
        <w:spacing w:before="0" w:after="0"/>
        <w:ind w:left="315" w:right="141" w:hanging="315"/>
        <w:rPr>
          <w:rFonts w:ascii="Times New Roman" w:hAnsi="Times New Roman"/>
          <w:sz w:val="28"/>
          <w:szCs w:val="28"/>
        </w:rPr>
      </w:pPr>
      <w:r w:rsidRPr="004D48AD">
        <w:rPr>
          <w:rFonts w:ascii="Times New Roman" w:hAnsi="Times New Roman"/>
          <w:sz w:val="28"/>
          <w:szCs w:val="28"/>
        </w:rPr>
        <w:t>ПОРЯДОК ДЕННИЙ:</w:t>
      </w:r>
    </w:p>
    <w:p w:rsidR="003C6E43" w:rsidRPr="004D48AD" w:rsidRDefault="003C6E43" w:rsidP="003C6E43">
      <w:pPr>
        <w:rPr>
          <w:lang w:eastAsia="zh-CN"/>
        </w:rPr>
      </w:pPr>
    </w:p>
    <w:p w:rsidR="003C6E43" w:rsidRPr="004D48AD" w:rsidRDefault="003C6E43" w:rsidP="003C6E43">
      <w:pPr>
        <w:rPr>
          <w:b/>
          <w:sz w:val="28"/>
          <w:szCs w:val="28"/>
          <w:lang w:eastAsia="zh-CN"/>
        </w:rPr>
      </w:pPr>
      <w:r w:rsidRPr="004D48AD">
        <w:rPr>
          <w:b/>
          <w:sz w:val="28"/>
          <w:szCs w:val="28"/>
          <w:lang w:eastAsia="zh-CN"/>
        </w:rPr>
        <w:t>СЛУХАЛИ: 1. </w:t>
      </w:r>
    </w:p>
    <w:p w:rsidR="003C6E43" w:rsidRPr="004D48AD" w:rsidRDefault="003C6E43" w:rsidP="003C6E43">
      <w:pPr>
        <w:rPr>
          <w:b/>
          <w:sz w:val="28"/>
          <w:szCs w:val="28"/>
          <w:lang w:eastAsia="zh-CN"/>
        </w:rPr>
      </w:pPr>
    </w:p>
    <w:p w:rsidR="003C6E43" w:rsidRPr="004D48AD" w:rsidRDefault="003C6E43" w:rsidP="003C6E43">
      <w:pPr>
        <w:rPr>
          <w:b/>
          <w:sz w:val="28"/>
          <w:szCs w:val="28"/>
          <w:lang w:eastAsia="zh-CN"/>
        </w:rPr>
      </w:pPr>
      <w:r w:rsidRPr="004D48AD">
        <w:rPr>
          <w:b/>
          <w:sz w:val="28"/>
          <w:szCs w:val="28"/>
          <w:lang w:eastAsia="zh-CN"/>
        </w:rPr>
        <w:t>ДОПОВІДАВ:</w:t>
      </w:r>
    </w:p>
    <w:p w:rsidR="003C6E43" w:rsidRPr="004D48AD" w:rsidRDefault="003C6E43" w:rsidP="003C6E43">
      <w:pPr>
        <w:rPr>
          <w:b/>
          <w:sz w:val="28"/>
          <w:szCs w:val="28"/>
          <w:lang w:eastAsia="zh-CN"/>
        </w:rPr>
      </w:pPr>
      <w:r w:rsidRPr="004D48AD">
        <w:rPr>
          <w:b/>
          <w:sz w:val="28"/>
          <w:szCs w:val="28"/>
          <w:lang w:eastAsia="zh-CN"/>
        </w:rPr>
        <w:t>ВИСТУПИЛИ:</w:t>
      </w:r>
      <w:r w:rsidRPr="004D48AD">
        <w:rPr>
          <w:b/>
          <w:sz w:val="28"/>
          <w:szCs w:val="28"/>
          <w:lang w:eastAsia="zh-CN"/>
        </w:rPr>
        <w:br/>
        <w:t>ВИРІШИЛИ:</w:t>
      </w:r>
    </w:p>
    <w:p w:rsidR="003C6E43" w:rsidRPr="004D48AD" w:rsidRDefault="003C6E43" w:rsidP="003C6E43">
      <w:pPr>
        <w:rPr>
          <w:b/>
          <w:sz w:val="28"/>
          <w:szCs w:val="28"/>
          <w:lang w:eastAsia="zh-CN"/>
        </w:rPr>
      </w:pPr>
    </w:p>
    <w:p w:rsidR="003C6E43" w:rsidRPr="004D48AD" w:rsidRDefault="003C6E43" w:rsidP="003C6E43">
      <w:pPr>
        <w:rPr>
          <w:b/>
          <w:sz w:val="28"/>
          <w:szCs w:val="28"/>
          <w:lang w:eastAsia="zh-CN"/>
        </w:rPr>
      </w:pPr>
    </w:p>
    <w:p w:rsidR="003C6E43" w:rsidRPr="00867ACA" w:rsidRDefault="00EB5AFC" w:rsidP="003C6E43">
      <w:pPr>
        <w:rPr>
          <w:sz w:val="28"/>
          <w:szCs w:val="28"/>
        </w:rPr>
      </w:pPr>
      <w:r>
        <w:rPr>
          <w:sz w:val="28"/>
          <w:szCs w:val="28"/>
        </w:rPr>
        <w:t>Головуючий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67ACA">
        <w:rPr>
          <w:sz w:val="28"/>
          <w:szCs w:val="28"/>
        </w:rPr>
        <w:t>Власне і</w:t>
      </w:r>
      <w:r w:rsidR="003C6E43" w:rsidRPr="00867ACA">
        <w:rPr>
          <w:sz w:val="28"/>
          <w:szCs w:val="28"/>
        </w:rPr>
        <w:t>м’я ПРІЗВИЩЕ</w:t>
      </w:r>
    </w:p>
    <w:p w:rsidR="003C6E43" w:rsidRPr="00867ACA" w:rsidRDefault="003C6E43" w:rsidP="003C6E43">
      <w:pPr>
        <w:rPr>
          <w:b/>
          <w:sz w:val="28"/>
          <w:szCs w:val="28"/>
          <w:lang w:eastAsia="zh-CN"/>
        </w:rPr>
      </w:pPr>
    </w:p>
    <w:p w:rsidR="003C6E43" w:rsidRPr="00867ACA" w:rsidRDefault="003C6E43" w:rsidP="003C6E43">
      <w:pPr>
        <w:rPr>
          <w:b/>
          <w:sz w:val="28"/>
          <w:szCs w:val="28"/>
          <w:lang w:eastAsia="zh-CN"/>
        </w:rPr>
      </w:pPr>
    </w:p>
    <w:p w:rsidR="003C6E43" w:rsidRPr="004D48AD" w:rsidRDefault="003C6E43" w:rsidP="003C6E43">
      <w:pPr>
        <w:rPr>
          <w:sz w:val="28"/>
          <w:szCs w:val="28"/>
          <w:lang w:eastAsia="zh-CN"/>
        </w:rPr>
      </w:pPr>
      <w:r w:rsidRPr="00867ACA">
        <w:rPr>
          <w:sz w:val="28"/>
          <w:szCs w:val="28"/>
          <w:lang w:eastAsia="zh-CN"/>
        </w:rPr>
        <w:t>Секретар робочого органу</w:t>
      </w:r>
      <w:r w:rsidRPr="00867ACA">
        <w:rPr>
          <w:sz w:val="28"/>
          <w:szCs w:val="28"/>
          <w:lang w:eastAsia="zh-CN"/>
        </w:rPr>
        <w:tab/>
      </w:r>
      <w:r w:rsidRPr="00867ACA">
        <w:rPr>
          <w:sz w:val="28"/>
          <w:szCs w:val="28"/>
          <w:lang w:eastAsia="zh-CN"/>
        </w:rPr>
        <w:tab/>
      </w:r>
      <w:r w:rsidRPr="00867ACA">
        <w:rPr>
          <w:sz w:val="28"/>
          <w:szCs w:val="28"/>
          <w:lang w:eastAsia="zh-CN"/>
        </w:rPr>
        <w:tab/>
      </w:r>
      <w:r w:rsidRPr="00867ACA">
        <w:rPr>
          <w:sz w:val="28"/>
          <w:szCs w:val="28"/>
          <w:lang w:eastAsia="zh-CN"/>
        </w:rPr>
        <w:tab/>
      </w:r>
      <w:r w:rsidRPr="00867ACA">
        <w:rPr>
          <w:sz w:val="28"/>
          <w:szCs w:val="28"/>
          <w:lang w:eastAsia="zh-CN"/>
        </w:rPr>
        <w:tab/>
      </w:r>
      <w:r w:rsidR="00EB5AFC" w:rsidRPr="00867ACA">
        <w:rPr>
          <w:sz w:val="28"/>
          <w:szCs w:val="28"/>
        </w:rPr>
        <w:t xml:space="preserve">Власне ім’я </w:t>
      </w:r>
      <w:r w:rsidRPr="004D48AD">
        <w:rPr>
          <w:sz w:val="28"/>
          <w:szCs w:val="28"/>
        </w:rPr>
        <w:t>ПРІЗВИЩЕ</w:t>
      </w:r>
    </w:p>
    <w:p w:rsidR="003C6E43" w:rsidRPr="004D48AD" w:rsidRDefault="003C6E43" w:rsidP="003C6E43">
      <w:pPr>
        <w:rPr>
          <w:b/>
          <w:sz w:val="28"/>
          <w:szCs w:val="28"/>
        </w:rPr>
      </w:pPr>
    </w:p>
    <w:p w:rsidR="00CB21A4" w:rsidRPr="00846FED" w:rsidRDefault="00941CC1" w:rsidP="00867ACA">
      <w:pPr>
        <w:rPr>
          <w:color w:val="FF0000"/>
        </w:rPr>
      </w:pPr>
      <w:r>
        <w:br w:type="page"/>
      </w:r>
    </w:p>
    <w:p w:rsidR="00867ACA" w:rsidRPr="004D48AD" w:rsidRDefault="00867ACA" w:rsidP="00572790">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Pr>
          <w:color w:val="2A2928"/>
          <w:lang w:val="uk-UA"/>
        </w:rPr>
        <w:t>11</w:t>
      </w:r>
      <w:r w:rsidRPr="004D48AD">
        <w:rPr>
          <w:color w:val="2A2928"/>
          <w:lang w:val="uk-UA"/>
        </w:rPr>
        <w:br/>
        <w:t xml:space="preserve">до Інструкції </w:t>
      </w:r>
    </w:p>
    <w:p w:rsidR="00867ACA" w:rsidRPr="004D48AD" w:rsidRDefault="00867ACA" w:rsidP="00572790">
      <w:pPr>
        <w:pStyle w:val="tlreflinkmrw45"/>
        <w:shd w:val="clear" w:color="auto" w:fill="FFFFFF"/>
        <w:spacing w:before="0" w:beforeAutospacing="0" w:after="0" w:afterAutospacing="0" w:line="360" w:lineRule="atLeast"/>
        <w:ind w:left="5670"/>
        <w:rPr>
          <w:lang w:val="uk-UA"/>
        </w:rPr>
      </w:pPr>
      <w:r w:rsidRPr="004D48AD">
        <w:rPr>
          <w:lang w:val="uk-UA"/>
        </w:rPr>
        <w:t>(пункт 79)</w:t>
      </w:r>
    </w:p>
    <w:p w:rsidR="00867ACA" w:rsidRPr="004D48AD" w:rsidRDefault="00867ACA" w:rsidP="00867ACA">
      <w:pPr>
        <w:pStyle w:val="tlreflinkmrw45"/>
        <w:shd w:val="clear" w:color="auto" w:fill="FFFFFF"/>
        <w:spacing w:before="0" w:beforeAutospacing="0" w:after="0" w:afterAutospacing="0" w:line="360" w:lineRule="atLeast"/>
        <w:ind w:left="7080" w:firstLine="708"/>
        <w:rPr>
          <w:color w:val="2A2928"/>
          <w:sz w:val="28"/>
          <w:szCs w:val="28"/>
          <w:lang w:val="uk-UA"/>
        </w:rPr>
      </w:pPr>
    </w:p>
    <w:p w:rsidR="00867ACA" w:rsidRPr="004D48AD" w:rsidRDefault="00867ACA" w:rsidP="00867ACA">
      <w:pPr>
        <w:jc w:val="center"/>
      </w:pPr>
      <w:r w:rsidRPr="004D48AD">
        <w:object w:dxaOrig="3096" w:dyaOrig="3281">
          <v:shape id="_x0000_i1034" type="#_x0000_t75" style="width:57pt;height:59.25pt" o:ole="" fillcolor="window">
            <v:imagedata r:id="rId25" o:title=""/>
          </v:shape>
          <o:OLEObject Type="Embed" ProgID="PBrush" ShapeID="_x0000_i1034" DrawAspect="Content" ObjectID="_1727781163" r:id="rId32"/>
        </w:object>
      </w:r>
    </w:p>
    <w:p w:rsidR="00867ACA" w:rsidRPr="004D48AD" w:rsidRDefault="00867ACA" w:rsidP="00867ACA">
      <w:pPr>
        <w:jc w:val="center"/>
        <w:rPr>
          <w:sz w:val="16"/>
          <w:szCs w:val="16"/>
        </w:rPr>
      </w:pPr>
    </w:p>
    <w:p w:rsidR="00867ACA" w:rsidRPr="004D48AD" w:rsidRDefault="00867ACA" w:rsidP="00867ACA">
      <w:pPr>
        <w:pStyle w:val="1"/>
        <w:spacing w:before="0" w:after="0"/>
        <w:jc w:val="center"/>
        <w:rPr>
          <w:rFonts w:ascii="Times New Roman" w:hAnsi="Times New Roman" w:cs="Times New Roman"/>
          <w:sz w:val="28"/>
          <w:szCs w:val="28"/>
        </w:rPr>
      </w:pPr>
      <w:r w:rsidRPr="004D48AD">
        <w:rPr>
          <w:rFonts w:ascii="Times New Roman" w:hAnsi="Times New Roman" w:cs="Times New Roman"/>
          <w:sz w:val="28"/>
          <w:szCs w:val="28"/>
        </w:rPr>
        <w:t>ЛУЦЬКА</w:t>
      </w:r>
      <w:r w:rsidRPr="004D48AD">
        <w:rPr>
          <w:sz w:val="28"/>
          <w:szCs w:val="28"/>
        </w:rPr>
        <w:t xml:space="preserve">  </w:t>
      </w:r>
      <w:r w:rsidRPr="004D48AD">
        <w:rPr>
          <w:rFonts w:ascii="Times New Roman" w:hAnsi="Times New Roman" w:cs="Times New Roman"/>
          <w:sz w:val="28"/>
          <w:szCs w:val="28"/>
        </w:rPr>
        <w:t>МІСЬКА  РАДА</w:t>
      </w:r>
    </w:p>
    <w:p w:rsidR="00867ACA" w:rsidRPr="004D48AD" w:rsidRDefault="00867ACA" w:rsidP="00867ACA">
      <w:pPr>
        <w:jc w:val="center"/>
        <w:rPr>
          <w:sz w:val="10"/>
          <w:szCs w:val="10"/>
        </w:rPr>
      </w:pPr>
    </w:p>
    <w:p w:rsidR="00867ACA" w:rsidRPr="004D48AD" w:rsidRDefault="00867ACA" w:rsidP="00867ACA">
      <w:pPr>
        <w:pStyle w:val="1"/>
        <w:spacing w:before="0" w:after="0"/>
        <w:jc w:val="center"/>
        <w:rPr>
          <w:rFonts w:ascii="Times New Roman" w:hAnsi="Times New Roman" w:cs="Times New Roman"/>
          <w:sz w:val="28"/>
          <w:szCs w:val="28"/>
        </w:rPr>
      </w:pPr>
      <w:r w:rsidRPr="004D48AD">
        <w:rPr>
          <w:rFonts w:ascii="Times New Roman" w:hAnsi="Times New Roman" w:cs="Times New Roman"/>
          <w:sz w:val="28"/>
          <w:szCs w:val="28"/>
        </w:rPr>
        <w:t>ВИКОНАВЧИЙ КОМІТЕТ</w:t>
      </w:r>
    </w:p>
    <w:p w:rsidR="00867ACA" w:rsidRPr="004D48AD" w:rsidRDefault="00867ACA" w:rsidP="00867ACA">
      <w:pPr>
        <w:jc w:val="center"/>
        <w:rPr>
          <w:b/>
          <w:bCs/>
          <w:sz w:val="20"/>
          <w:szCs w:val="20"/>
        </w:rPr>
      </w:pPr>
    </w:p>
    <w:p w:rsidR="00867ACA" w:rsidRPr="004D48AD" w:rsidRDefault="00867ACA" w:rsidP="00867ACA">
      <w:pPr>
        <w:jc w:val="center"/>
        <w:rPr>
          <w:b/>
          <w:bCs/>
          <w:sz w:val="32"/>
          <w:szCs w:val="32"/>
        </w:rPr>
      </w:pPr>
      <w:r>
        <w:rPr>
          <w:b/>
          <w:sz w:val="32"/>
          <w:szCs w:val="32"/>
        </w:rPr>
        <w:t>ДОРУЧЕННЯ</w:t>
      </w:r>
    </w:p>
    <w:p w:rsidR="00867ACA" w:rsidRPr="004D48AD" w:rsidRDefault="00867ACA" w:rsidP="00867ACA">
      <w:pPr>
        <w:jc w:val="center"/>
        <w:rPr>
          <w:b/>
          <w:sz w:val="32"/>
          <w:szCs w:val="32"/>
        </w:rPr>
      </w:pPr>
    </w:p>
    <w:p w:rsidR="00867ACA" w:rsidRDefault="00B544BA" w:rsidP="00867ACA">
      <w:pPr>
        <w:pStyle w:val="tj"/>
        <w:shd w:val="clear" w:color="auto" w:fill="FFFFFF"/>
        <w:spacing w:before="0" w:beforeAutospacing="0" w:after="0" w:afterAutospacing="0" w:line="360" w:lineRule="auto"/>
        <w:jc w:val="both"/>
        <w:rPr>
          <w:lang w:val="uk-UA"/>
        </w:rPr>
      </w:pPr>
      <w:r>
        <w:t>________________</w:t>
      </w:r>
      <w:r w:rsidRPr="004D48AD">
        <w:t xml:space="preserve">                                     </w:t>
      </w:r>
      <w:r>
        <w:t xml:space="preserve">   </w:t>
      </w:r>
      <w:r w:rsidRPr="004D48AD">
        <w:t xml:space="preserve">Луцьк                 </w:t>
      </w:r>
      <w:r>
        <w:t xml:space="preserve"> </w:t>
      </w:r>
      <w:r w:rsidRPr="004D48AD">
        <w:t xml:space="preserve">                   №________________</w:t>
      </w:r>
    </w:p>
    <w:p w:rsidR="00B544BA" w:rsidRPr="00B544BA" w:rsidRDefault="00B544BA" w:rsidP="00867ACA">
      <w:pPr>
        <w:pStyle w:val="tj"/>
        <w:shd w:val="clear" w:color="auto" w:fill="FFFFFF"/>
        <w:spacing w:before="0" w:beforeAutospacing="0" w:after="0" w:afterAutospacing="0" w:line="360" w:lineRule="auto"/>
        <w:jc w:val="both"/>
        <w:rPr>
          <w:color w:val="2A2928"/>
          <w:sz w:val="28"/>
          <w:szCs w:val="28"/>
          <w:lang w:val="uk-UA"/>
        </w:rPr>
      </w:pPr>
    </w:p>
    <w:p w:rsidR="00867ACA" w:rsidRPr="00FB353D" w:rsidRDefault="00867ACA" w:rsidP="00CB21A4">
      <w:pPr>
        <w:rPr>
          <w:sz w:val="28"/>
          <w:szCs w:val="28"/>
        </w:rPr>
      </w:pPr>
    </w:p>
    <w:p w:rsidR="00867ACA" w:rsidRPr="00FB353D" w:rsidRDefault="00867ACA" w:rsidP="00CB21A4">
      <w:pPr>
        <w:rPr>
          <w:sz w:val="28"/>
          <w:szCs w:val="28"/>
        </w:rPr>
      </w:pPr>
    </w:p>
    <w:p w:rsidR="00867ACA" w:rsidRPr="00FB353D" w:rsidRDefault="00867ACA" w:rsidP="00CB21A4">
      <w:pPr>
        <w:rPr>
          <w:sz w:val="28"/>
          <w:szCs w:val="28"/>
        </w:rPr>
      </w:pPr>
    </w:p>
    <w:p w:rsidR="00867ACA" w:rsidRDefault="00FB353D" w:rsidP="00CB21A4">
      <w:pPr>
        <w:rPr>
          <w:b/>
          <w:sz w:val="28"/>
          <w:szCs w:val="28"/>
        </w:rPr>
      </w:pPr>
      <w:r w:rsidRPr="00FB353D">
        <w:rPr>
          <w:b/>
          <w:sz w:val="28"/>
          <w:szCs w:val="28"/>
        </w:rPr>
        <w:t>ДОРУЧАЮ</w:t>
      </w:r>
      <w:r>
        <w:rPr>
          <w:b/>
          <w:sz w:val="28"/>
          <w:szCs w:val="28"/>
        </w:rPr>
        <w:t>:</w:t>
      </w:r>
    </w:p>
    <w:p w:rsidR="00FB353D" w:rsidRDefault="00FB353D" w:rsidP="00CB21A4">
      <w:pPr>
        <w:rPr>
          <w:b/>
          <w:sz w:val="28"/>
          <w:szCs w:val="28"/>
        </w:rPr>
      </w:pPr>
    </w:p>
    <w:p w:rsidR="00FB353D" w:rsidRDefault="00FB353D" w:rsidP="00CB21A4">
      <w:pPr>
        <w:rPr>
          <w:b/>
          <w:sz w:val="28"/>
          <w:szCs w:val="28"/>
        </w:rPr>
      </w:pPr>
      <w:r>
        <w:rPr>
          <w:b/>
          <w:sz w:val="28"/>
          <w:szCs w:val="28"/>
        </w:rPr>
        <w:t>1.</w:t>
      </w:r>
    </w:p>
    <w:p w:rsidR="00FB353D" w:rsidRDefault="00FB353D" w:rsidP="00CB21A4">
      <w:pPr>
        <w:rPr>
          <w:b/>
          <w:sz w:val="28"/>
          <w:szCs w:val="28"/>
        </w:rPr>
      </w:pPr>
    </w:p>
    <w:p w:rsidR="00FB353D" w:rsidRDefault="00FB353D" w:rsidP="00CB21A4">
      <w:pPr>
        <w:rPr>
          <w:b/>
          <w:sz w:val="28"/>
          <w:szCs w:val="28"/>
        </w:rPr>
      </w:pPr>
      <w:r>
        <w:rPr>
          <w:b/>
          <w:sz w:val="28"/>
          <w:szCs w:val="28"/>
        </w:rPr>
        <w:t>Виконавець:</w:t>
      </w:r>
    </w:p>
    <w:p w:rsidR="00FB353D" w:rsidRDefault="00FB353D" w:rsidP="00CB21A4">
      <w:pPr>
        <w:rPr>
          <w:b/>
          <w:sz w:val="28"/>
          <w:szCs w:val="28"/>
        </w:rPr>
      </w:pPr>
    </w:p>
    <w:p w:rsidR="00FB353D" w:rsidRDefault="00FB353D" w:rsidP="00CB21A4">
      <w:pPr>
        <w:rPr>
          <w:b/>
          <w:sz w:val="28"/>
          <w:szCs w:val="28"/>
        </w:rPr>
      </w:pPr>
      <w:r>
        <w:rPr>
          <w:b/>
          <w:sz w:val="28"/>
          <w:szCs w:val="28"/>
        </w:rPr>
        <w:t>Термін виконання:</w:t>
      </w:r>
    </w:p>
    <w:p w:rsidR="00FB353D" w:rsidRDefault="00FB353D" w:rsidP="00CB21A4">
      <w:pPr>
        <w:rPr>
          <w:b/>
          <w:sz w:val="28"/>
          <w:szCs w:val="28"/>
        </w:rPr>
      </w:pPr>
    </w:p>
    <w:p w:rsidR="00FB353D" w:rsidRDefault="00FB353D" w:rsidP="00CB21A4">
      <w:pPr>
        <w:rPr>
          <w:b/>
          <w:sz w:val="28"/>
          <w:szCs w:val="28"/>
        </w:rPr>
      </w:pPr>
      <w:r>
        <w:rPr>
          <w:b/>
          <w:sz w:val="28"/>
          <w:szCs w:val="28"/>
        </w:rPr>
        <w:t>Інформацію про виконання подання:</w:t>
      </w:r>
    </w:p>
    <w:p w:rsidR="00FB353D" w:rsidRDefault="00FB353D" w:rsidP="00CB21A4">
      <w:pPr>
        <w:rPr>
          <w:b/>
          <w:sz w:val="28"/>
          <w:szCs w:val="28"/>
        </w:rPr>
      </w:pPr>
    </w:p>
    <w:p w:rsidR="00FB353D" w:rsidRDefault="00FB353D" w:rsidP="00CB21A4">
      <w:pPr>
        <w:rPr>
          <w:b/>
          <w:sz w:val="28"/>
          <w:szCs w:val="28"/>
        </w:rPr>
      </w:pPr>
    </w:p>
    <w:p w:rsidR="00FB353D" w:rsidRDefault="00FB353D" w:rsidP="00CB21A4">
      <w:pPr>
        <w:rPr>
          <w:b/>
          <w:sz w:val="28"/>
          <w:szCs w:val="28"/>
        </w:rPr>
      </w:pPr>
      <w:r>
        <w:rPr>
          <w:b/>
          <w:sz w:val="28"/>
          <w:szCs w:val="28"/>
        </w:rPr>
        <w:t>2.</w:t>
      </w:r>
    </w:p>
    <w:p w:rsidR="00FB353D" w:rsidRDefault="00FB353D" w:rsidP="00CB21A4">
      <w:pPr>
        <w:rPr>
          <w:b/>
          <w:sz w:val="28"/>
          <w:szCs w:val="28"/>
        </w:rPr>
      </w:pPr>
    </w:p>
    <w:p w:rsidR="00FB353D" w:rsidRDefault="00FB353D" w:rsidP="00CB21A4">
      <w:pPr>
        <w:rPr>
          <w:b/>
          <w:sz w:val="28"/>
          <w:szCs w:val="28"/>
        </w:rPr>
      </w:pPr>
    </w:p>
    <w:p w:rsidR="00FB353D" w:rsidRDefault="00FB353D" w:rsidP="00CB21A4">
      <w:pPr>
        <w:rPr>
          <w:b/>
          <w:sz w:val="28"/>
          <w:szCs w:val="28"/>
        </w:rPr>
      </w:pPr>
    </w:p>
    <w:p w:rsidR="00FB353D" w:rsidRPr="00FB353D" w:rsidRDefault="00FB353D" w:rsidP="00CB21A4">
      <w:pPr>
        <w:rPr>
          <w:sz w:val="28"/>
          <w:szCs w:val="28"/>
        </w:rPr>
      </w:pPr>
      <w:r>
        <w:rPr>
          <w:sz w:val="28"/>
          <w:szCs w:val="28"/>
        </w:rPr>
        <w:t>М</w:t>
      </w:r>
      <w:r w:rsidR="00AC0848">
        <w:rPr>
          <w:sz w:val="28"/>
          <w:szCs w:val="28"/>
        </w:rPr>
        <w:t>іський голова</w:t>
      </w:r>
      <w:r w:rsidR="00AC0848">
        <w:rPr>
          <w:sz w:val="28"/>
          <w:szCs w:val="28"/>
        </w:rPr>
        <w:tab/>
      </w:r>
      <w:r w:rsidR="00AC0848">
        <w:rPr>
          <w:sz w:val="28"/>
          <w:szCs w:val="28"/>
        </w:rPr>
        <w:tab/>
      </w:r>
      <w:r w:rsidR="00AC0848">
        <w:rPr>
          <w:sz w:val="28"/>
          <w:szCs w:val="28"/>
        </w:rPr>
        <w:tab/>
      </w:r>
      <w:r w:rsidR="00AC0848">
        <w:rPr>
          <w:sz w:val="28"/>
          <w:szCs w:val="28"/>
        </w:rPr>
        <w:tab/>
      </w:r>
      <w:r w:rsidR="00AC0848">
        <w:rPr>
          <w:sz w:val="28"/>
          <w:szCs w:val="28"/>
        </w:rPr>
        <w:tab/>
      </w:r>
      <w:r w:rsidR="00AC0848">
        <w:rPr>
          <w:sz w:val="28"/>
          <w:szCs w:val="28"/>
        </w:rPr>
        <w:tab/>
      </w:r>
      <w:r w:rsidR="00AC0848">
        <w:rPr>
          <w:sz w:val="28"/>
          <w:szCs w:val="28"/>
        </w:rPr>
        <w:tab/>
        <w:t>Власне ім’я</w:t>
      </w:r>
      <w:r>
        <w:rPr>
          <w:sz w:val="28"/>
          <w:szCs w:val="28"/>
        </w:rPr>
        <w:t xml:space="preserve"> ПРІЗВИЩЕ</w:t>
      </w:r>
    </w:p>
    <w:p w:rsidR="00FB353D" w:rsidRDefault="00FB353D" w:rsidP="00CB21A4">
      <w:pPr>
        <w:rPr>
          <w:sz w:val="28"/>
          <w:szCs w:val="28"/>
        </w:rPr>
      </w:pPr>
    </w:p>
    <w:p w:rsidR="00FB353D" w:rsidRPr="00FB353D" w:rsidRDefault="00FB353D" w:rsidP="00CB21A4">
      <w:pPr>
        <w:rPr>
          <w:sz w:val="28"/>
          <w:szCs w:val="28"/>
        </w:rPr>
      </w:pPr>
      <w:r>
        <w:rPr>
          <w:sz w:val="28"/>
          <w:szCs w:val="28"/>
        </w:rPr>
        <w:t>а</w:t>
      </w:r>
      <w:r w:rsidRPr="00FB353D">
        <w:rPr>
          <w:sz w:val="28"/>
          <w:szCs w:val="28"/>
        </w:rPr>
        <w:t>бо</w:t>
      </w:r>
    </w:p>
    <w:p w:rsidR="00FB353D" w:rsidRDefault="00FB353D" w:rsidP="00CB21A4">
      <w:pPr>
        <w:rPr>
          <w:b/>
          <w:sz w:val="28"/>
          <w:szCs w:val="28"/>
        </w:rPr>
      </w:pPr>
    </w:p>
    <w:p w:rsidR="00FB353D" w:rsidRDefault="00FB353D" w:rsidP="00CB21A4">
      <w:pPr>
        <w:rPr>
          <w:sz w:val="28"/>
          <w:szCs w:val="28"/>
        </w:rPr>
      </w:pPr>
      <w:r w:rsidRPr="00FB353D">
        <w:rPr>
          <w:sz w:val="28"/>
          <w:szCs w:val="28"/>
        </w:rPr>
        <w:t>Заступник міського голови</w:t>
      </w:r>
      <w:r w:rsidR="00AC0848">
        <w:rPr>
          <w:sz w:val="28"/>
          <w:szCs w:val="28"/>
        </w:rPr>
        <w:tab/>
      </w:r>
      <w:r w:rsidR="00AC0848">
        <w:rPr>
          <w:sz w:val="28"/>
          <w:szCs w:val="28"/>
        </w:rPr>
        <w:tab/>
      </w:r>
      <w:r w:rsidR="00AC0848">
        <w:rPr>
          <w:sz w:val="28"/>
          <w:szCs w:val="28"/>
        </w:rPr>
        <w:tab/>
      </w:r>
      <w:r w:rsidR="00AC0848">
        <w:rPr>
          <w:sz w:val="28"/>
          <w:szCs w:val="28"/>
        </w:rPr>
        <w:tab/>
      </w:r>
      <w:r w:rsidR="00AC0848">
        <w:rPr>
          <w:sz w:val="28"/>
          <w:szCs w:val="28"/>
        </w:rPr>
        <w:tab/>
        <w:t>Власне ім’я</w:t>
      </w:r>
      <w:r>
        <w:rPr>
          <w:sz w:val="28"/>
          <w:szCs w:val="28"/>
        </w:rPr>
        <w:t xml:space="preserve"> ПРІЗВИЩЕ</w:t>
      </w:r>
    </w:p>
    <w:p w:rsidR="00FB353D" w:rsidRDefault="00FB353D" w:rsidP="00CB21A4">
      <w:pPr>
        <w:rPr>
          <w:sz w:val="28"/>
          <w:szCs w:val="28"/>
        </w:rPr>
      </w:pPr>
    </w:p>
    <w:p w:rsidR="00FB353D" w:rsidRDefault="00FB353D" w:rsidP="00CB21A4"/>
    <w:p w:rsidR="00FB353D" w:rsidRPr="00FB353D" w:rsidRDefault="00AC0848" w:rsidP="00CB21A4">
      <w:r>
        <w:t>Власне ім’я</w:t>
      </w:r>
      <w:r w:rsidR="00FB353D">
        <w:t xml:space="preserve"> Прізвище виконавця, телефон</w:t>
      </w:r>
    </w:p>
    <w:p w:rsidR="00CB21A4" w:rsidRPr="004D48AD" w:rsidRDefault="00846FED" w:rsidP="00CB21A4">
      <w:r>
        <w:br w:type="page"/>
      </w:r>
    </w:p>
    <w:p w:rsidR="00CB21A4" w:rsidRPr="004D48AD" w:rsidRDefault="00CB21A4" w:rsidP="00572790">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sidR="001B1FBB">
        <w:rPr>
          <w:color w:val="2A2928"/>
          <w:lang w:val="uk-UA"/>
        </w:rPr>
        <w:t>12</w:t>
      </w:r>
      <w:r w:rsidRPr="004D48AD">
        <w:rPr>
          <w:color w:val="2A2928"/>
          <w:lang w:val="uk-UA"/>
        </w:rPr>
        <w:br/>
        <w:t xml:space="preserve">до Інструкції </w:t>
      </w:r>
    </w:p>
    <w:p w:rsidR="00CB21A4" w:rsidRDefault="00CB21A4" w:rsidP="00572790">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t>(пункт 180)</w:t>
      </w:r>
    </w:p>
    <w:p w:rsidR="00572790" w:rsidRPr="004D48AD" w:rsidRDefault="00572790" w:rsidP="00572790">
      <w:pPr>
        <w:pStyle w:val="tlreflinkmrw45"/>
        <w:shd w:val="clear" w:color="auto" w:fill="FFFFFF"/>
        <w:spacing w:before="0" w:beforeAutospacing="0" w:after="0" w:afterAutospacing="0" w:line="360" w:lineRule="atLeast"/>
        <w:ind w:left="5670"/>
        <w:rPr>
          <w:color w:val="2A2928"/>
          <w:lang w:val="uk-UA"/>
        </w:rPr>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ПРИМІРНА ФОРМА</w:t>
      </w:r>
      <w:r w:rsidRPr="004D48AD">
        <w:rPr>
          <w:b w:val="0"/>
          <w:bCs w:val="0"/>
          <w:color w:val="2A2928"/>
          <w:sz w:val="28"/>
          <w:szCs w:val="28"/>
          <w:lang w:val="uk-UA"/>
        </w:rPr>
        <w:br/>
        <w:t xml:space="preserve">електронної таблиці номенклатури справ </w:t>
      </w:r>
      <w:r w:rsidR="001B1FBB">
        <w:rPr>
          <w:b w:val="0"/>
          <w:bCs w:val="0"/>
          <w:color w:val="2A2928"/>
          <w:sz w:val="28"/>
          <w:szCs w:val="28"/>
          <w:lang w:val="uk-UA"/>
        </w:rPr>
        <w:t>виконавчого органу</w:t>
      </w:r>
    </w:p>
    <w:tbl>
      <w:tblPr>
        <w:tblW w:w="5000" w:type="pct"/>
        <w:tblCellSpacing w:w="22" w:type="dxa"/>
        <w:shd w:val="clear" w:color="auto" w:fill="FFFFFF"/>
        <w:tblCellMar>
          <w:top w:w="105" w:type="dxa"/>
          <w:left w:w="810" w:type="dxa"/>
          <w:bottom w:w="105" w:type="dxa"/>
          <w:right w:w="810" w:type="dxa"/>
        </w:tblCellMar>
        <w:tblLook w:val="0000"/>
      </w:tblPr>
      <w:tblGrid>
        <w:gridCol w:w="2105"/>
        <w:gridCol w:w="7337"/>
      </w:tblGrid>
      <w:tr w:rsidR="00CB21A4" w:rsidRPr="004D48AD" w:rsidTr="00027976">
        <w:trPr>
          <w:tblCellSpacing w:w="22" w:type="dxa"/>
        </w:trPr>
        <w:tc>
          <w:tcPr>
            <w:tcW w:w="108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Підрозділ:</w:t>
            </w:r>
          </w:p>
        </w:tc>
        <w:tc>
          <w:tcPr>
            <w:tcW w:w="384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Виконавчий орган міської ради</w:t>
            </w:r>
          </w:p>
        </w:tc>
      </w:tr>
      <w:tr w:rsidR="00CB21A4" w:rsidRPr="004D48AD" w:rsidTr="00027976">
        <w:trPr>
          <w:tblCellSpacing w:w="22" w:type="dxa"/>
        </w:trPr>
        <w:tc>
          <w:tcPr>
            <w:tcW w:w="108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Розділ:</w:t>
            </w:r>
          </w:p>
        </w:tc>
        <w:tc>
          <w:tcPr>
            <w:tcW w:w="384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Структурний підрозділ виконавчого органу</w:t>
            </w:r>
          </w:p>
        </w:tc>
      </w:tr>
      <w:tr w:rsidR="00CB21A4" w:rsidRPr="004D48AD" w:rsidTr="00027976">
        <w:trPr>
          <w:tblCellSpacing w:w="22" w:type="dxa"/>
        </w:trPr>
        <w:tc>
          <w:tcPr>
            <w:tcW w:w="108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Рік:</w:t>
            </w:r>
          </w:p>
        </w:tc>
        <w:tc>
          <w:tcPr>
            <w:tcW w:w="384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2019</w:t>
            </w:r>
          </w:p>
        </w:tc>
      </w:tr>
      <w:tr w:rsidR="00CB21A4" w:rsidRPr="004D48AD" w:rsidTr="00027976">
        <w:trPr>
          <w:tblCellSpacing w:w="22" w:type="dxa"/>
        </w:trPr>
        <w:tc>
          <w:tcPr>
            <w:tcW w:w="108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Протокол ЕК:</w:t>
            </w:r>
          </w:p>
        </w:tc>
        <w:tc>
          <w:tcPr>
            <w:tcW w:w="384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223/12-18 від 01.11.2018</w:t>
            </w:r>
          </w:p>
        </w:tc>
      </w:tr>
      <w:tr w:rsidR="00CB21A4" w:rsidRPr="004D48AD" w:rsidTr="00027976">
        <w:trPr>
          <w:tblCellSpacing w:w="22" w:type="dxa"/>
        </w:trPr>
        <w:tc>
          <w:tcPr>
            <w:tcW w:w="4953" w:type="pct"/>
            <w:gridSpan w:val="2"/>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p>
        </w:tc>
      </w:tr>
    </w:tbl>
    <w:p w:rsidR="00CB21A4" w:rsidRPr="004D48AD" w:rsidRDefault="00CB21A4" w:rsidP="00CB21A4">
      <w:pPr>
        <w:shd w:val="clear" w:color="auto" w:fill="FFFFFF"/>
        <w:rPr>
          <w:vanish/>
          <w:color w:val="2A2928"/>
          <w:sz w:val="28"/>
          <w:szCs w:val="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217"/>
        <w:gridCol w:w="2624"/>
        <w:gridCol w:w="2624"/>
        <w:gridCol w:w="1499"/>
        <w:gridCol w:w="1406"/>
      </w:tblGrid>
      <w:tr w:rsidR="00CB21A4" w:rsidRPr="004D48AD" w:rsidTr="00027976">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Індекс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Заголовок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Кількість справ (томів)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Строк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Робочі позначки</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tblPr>
      <w:tblGrid>
        <w:gridCol w:w="5415"/>
        <w:gridCol w:w="1335"/>
        <w:gridCol w:w="1335"/>
        <w:gridCol w:w="1357"/>
      </w:tblGrid>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Разом</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Перехідні</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ЕПК</w:t>
            </w:r>
          </w:p>
        </w:tc>
      </w:tr>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Усього справ</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53</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33</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w:t>
            </w:r>
          </w:p>
        </w:tc>
      </w:tr>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з них</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r>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постійного зберігання</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7</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5</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w:t>
            </w:r>
          </w:p>
        </w:tc>
      </w:tr>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тривалого зберігання</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12</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7</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0</w:t>
            </w:r>
          </w:p>
        </w:tc>
      </w:tr>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тимчасового зберігання</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34</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21</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0</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4421"/>
        <w:gridCol w:w="2638"/>
        <w:gridCol w:w="2383"/>
      </w:tblGrid>
      <w:tr w:rsidR="00CB21A4" w:rsidRPr="004D48AD" w:rsidTr="00027976">
        <w:trPr>
          <w:tblCellSpacing w:w="22" w:type="dxa"/>
        </w:trPr>
        <w:tc>
          <w:tcPr>
            <w:tcW w:w="2306"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(посада)</w:t>
            </w:r>
          </w:p>
        </w:tc>
        <w:tc>
          <w:tcPr>
            <w:tcW w:w="137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(електронна позначка часу)</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(статус)</w:t>
            </w:r>
          </w:p>
        </w:tc>
      </w:tr>
      <w:tr w:rsidR="00CB21A4" w:rsidRPr="004D48AD" w:rsidTr="00027976">
        <w:trPr>
          <w:tblCellSpacing w:w="22" w:type="dxa"/>
        </w:trPr>
        <w:tc>
          <w:tcPr>
            <w:tcW w:w="230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відповідальний за діловодство та архівне зберігання документів</w:t>
            </w:r>
          </w:p>
        </w:tc>
        <w:tc>
          <w:tcPr>
            <w:tcW w:w="137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13:47 03.11.2018</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r w:rsidR="00CB21A4" w:rsidRPr="004D48AD" w:rsidTr="00027976">
        <w:trPr>
          <w:tblCellSpacing w:w="22" w:type="dxa"/>
        </w:trPr>
        <w:tc>
          <w:tcPr>
            <w:tcW w:w="230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xml:space="preserve">керівник виконавчого органу </w:t>
            </w:r>
          </w:p>
        </w:tc>
        <w:tc>
          <w:tcPr>
            <w:tcW w:w="137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11:21 05.11.2018</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lang w:val="uk-UA"/>
        </w:rPr>
      </w:pPr>
      <w:r w:rsidRPr="004D48AD">
        <w:rPr>
          <w:color w:val="2A2928"/>
          <w:sz w:val="28"/>
          <w:szCs w:val="28"/>
          <w:lang w:val="uk-UA"/>
        </w:rPr>
        <w:t>____________</w:t>
      </w:r>
      <w:r w:rsidRPr="004D48AD">
        <w:rPr>
          <w:color w:val="2A2928"/>
          <w:sz w:val="28"/>
          <w:szCs w:val="28"/>
          <w:lang w:val="uk-UA"/>
        </w:rPr>
        <w:br/>
      </w:r>
      <w:r w:rsidRPr="004D48AD">
        <w:rPr>
          <w:color w:val="2A2928"/>
          <w:lang w:val="uk-UA"/>
        </w:rPr>
        <w:t>*</w:t>
      </w:r>
      <w:r w:rsidRPr="004D48AD">
        <w:rPr>
          <w:rStyle w:val="apple-converted-space"/>
          <w:color w:val="2A2928"/>
          <w:lang w:val="uk-UA"/>
        </w:rPr>
        <w:t> </w:t>
      </w:r>
      <w:r w:rsidRPr="004D48AD">
        <w:rPr>
          <w:rStyle w:val="fs2"/>
          <w:color w:val="2A2928"/>
          <w:lang w:val="uk-UA"/>
        </w:rPr>
        <w:t>Вимагаються електронні цифрові підписи особи, відповідальної за діловодство у підрозділі укладання, якою сформовано таблицю (складено номенклатуру), керівника підрозділу укладання та відповідального (уповноваженого) працівника за архівне зберігання документів. Підтвердження та реквізити посадової особи – підписувача візуалізуються системою під час перевірки відповідного електронного цифрового підпису.</w:t>
      </w:r>
    </w:p>
    <w:p w:rsidR="00CB21A4" w:rsidRPr="004D48AD" w:rsidRDefault="00CB21A4" w:rsidP="00CB21A4">
      <w:pPr>
        <w:pStyle w:val="tlreflinkmrw45"/>
        <w:shd w:val="clear" w:color="auto" w:fill="FFFFFF"/>
        <w:spacing w:before="0" w:beforeAutospacing="0" w:after="0" w:afterAutospacing="0" w:line="360" w:lineRule="atLeast"/>
        <w:ind w:left="3540" w:firstLine="3540"/>
        <w:jc w:val="both"/>
        <w:rPr>
          <w:color w:val="2A2928"/>
          <w:sz w:val="28"/>
          <w:szCs w:val="28"/>
          <w:lang w:val="uk-UA"/>
        </w:rPr>
      </w:pPr>
    </w:p>
    <w:p w:rsidR="00CB21A4" w:rsidRPr="00572790" w:rsidRDefault="00846FED" w:rsidP="00572790">
      <w:pPr>
        <w:spacing w:line="360" w:lineRule="atLeast"/>
        <w:ind w:left="5670"/>
      </w:pPr>
      <w:r>
        <w:rPr>
          <w:sz w:val="28"/>
          <w:szCs w:val="28"/>
        </w:rPr>
        <w:br w:type="page"/>
      </w:r>
      <w:r w:rsidR="00CB21A4" w:rsidRPr="00572790">
        <w:lastRenderedPageBreak/>
        <w:t>Додаток </w:t>
      </w:r>
      <w:r w:rsidR="001B1FBB" w:rsidRPr="00572790">
        <w:t>13</w:t>
      </w:r>
    </w:p>
    <w:p w:rsidR="00CB21A4" w:rsidRPr="00572790" w:rsidRDefault="00CB21A4" w:rsidP="00572790">
      <w:pPr>
        <w:spacing w:line="360" w:lineRule="atLeast"/>
        <w:ind w:left="5670"/>
      </w:pPr>
      <w:r w:rsidRPr="00572790">
        <w:t xml:space="preserve">до Інструкції </w:t>
      </w:r>
    </w:p>
    <w:p w:rsidR="00CB21A4" w:rsidRPr="00572790" w:rsidRDefault="00CB21A4" w:rsidP="00572790">
      <w:pPr>
        <w:spacing w:line="360" w:lineRule="atLeast"/>
        <w:ind w:left="5670"/>
      </w:pPr>
      <w:r w:rsidRPr="00572790">
        <w:t>(пункт 182)</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ПРИМІРНА ФОРМА</w:t>
      </w:r>
      <w:r w:rsidRPr="004D48AD">
        <w:rPr>
          <w:b w:val="0"/>
          <w:bCs w:val="0"/>
          <w:color w:val="2A2928"/>
          <w:sz w:val="28"/>
          <w:szCs w:val="28"/>
          <w:lang w:val="uk-UA"/>
        </w:rPr>
        <w:br/>
        <w:t>електронної таблиці зведеної номенклатури справ установи</w:t>
      </w:r>
    </w:p>
    <w:tbl>
      <w:tblPr>
        <w:tblW w:w="5000" w:type="pct"/>
        <w:tblCellSpacing w:w="22" w:type="dxa"/>
        <w:shd w:val="clear" w:color="auto" w:fill="FFFFFF"/>
        <w:tblCellMar>
          <w:top w:w="105" w:type="dxa"/>
          <w:left w:w="810" w:type="dxa"/>
          <w:bottom w:w="105" w:type="dxa"/>
          <w:right w:w="810" w:type="dxa"/>
        </w:tblCellMar>
        <w:tblLook w:val="0000"/>
      </w:tblPr>
      <w:tblGrid>
        <w:gridCol w:w="2198"/>
        <w:gridCol w:w="7244"/>
      </w:tblGrid>
      <w:tr w:rsidR="00CB21A4" w:rsidRPr="004D48AD" w:rsidTr="00027976">
        <w:trPr>
          <w:tblCellSpacing w:w="22" w:type="dxa"/>
        </w:trPr>
        <w:tc>
          <w:tcPr>
            <w:tcW w:w="1134"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Установа:</w:t>
            </w:r>
          </w:p>
        </w:tc>
        <w:tc>
          <w:tcPr>
            <w:tcW w:w="379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Луцька міська рада</w:t>
            </w:r>
          </w:p>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Виконавчий комітет</w:t>
            </w:r>
          </w:p>
        </w:tc>
      </w:tr>
      <w:tr w:rsidR="00CB21A4" w:rsidRPr="004D48AD" w:rsidTr="00027976">
        <w:trPr>
          <w:tblCellSpacing w:w="22" w:type="dxa"/>
        </w:trPr>
        <w:tc>
          <w:tcPr>
            <w:tcW w:w="1134"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Рік:</w:t>
            </w:r>
          </w:p>
        </w:tc>
        <w:tc>
          <w:tcPr>
            <w:tcW w:w="379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2019</w:t>
            </w:r>
          </w:p>
        </w:tc>
      </w:tr>
      <w:tr w:rsidR="00CB21A4" w:rsidRPr="004D48AD" w:rsidTr="00027976">
        <w:trPr>
          <w:tblCellSpacing w:w="22" w:type="dxa"/>
        </w:trPr>
        <w:tc>
          <w:tcPr>
            <w:tcW w:w="1134"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Протокол ЕК:</w:t>
            </w:r>
          </w:p>
        </w:tc>
        <w:tc>
          <w:tcPr>
            <w:tcW w:w="379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278 від 08.11.2018</w:t>
            </w:r>
          </w:p>
        </w:tc>
      </w:tr>
      <w:tr w:rsidR="00CB21A4" w:rsidRPr="004D48AD" w:rsidTr="00027976">
        <w:trPr>
          <w:tblCellSpacing w:w="22" w:type="dxa"/>
        </w:trPr>
        <w:tc>
          <w:tcPr>
            <w:tcW w:w="1134"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Протокол ЕПК:</w:t>
            </w:r>
          </w:p>
        </w:tc>
        <w:tc>
          <w:tcPr>
            <w:tcW w:w="379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22-31/1-18 від 17.11.2018</w:t>
            </w:r>
          </w:p>
        </w:tc>
      </w:tr>
      <w:tr w:rsidR="00CB21A4" w:rsidRPr="004D48AD" w:rsidTr="00027976">
        <w:trPr>
          <w:tblCellSpacing w:w="22" w:type="dxa"/>
        </w:trPr>
        <w:tc>
          <w:tcPr>
            <w:tcW w:w="1134"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Розділ:</w:t>
            </w:r>
          </w:p>
        </w:tc>
        <w:tc>
          <w:tcPr>
            <w:tcW w:w="379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Загальний відділ*</w:t>
            </w:r>
          </w:p>
        </w:tc>
      </w:tr>
      <w:tr w:rsidR="00CB21A4" w:rsidRPr="004D48AD" w:rsidTr="00027976">
        <w:trPr>
          <w:tblCellSpacing w:w="22" w:type="dxa"/>
        </w:trPr>
        <w:tc>
          <w:tcPr>
            <w:tcW w:w="4953" w:type="pct"/>
            <w:gridSpan w:val="2"/>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p>
        </w:tc>
      </w:tr>
    </w:tbl>
    <w:p w:rsidR="00CB21A4" w:rsidRPr="004D48AD" w:rsidRDefault="00CB21A4" w:rsidP="00CB21A4">
      <w:pPr>
        <w:shd w:val="clear" w:color="auto" w:fill="FFFFFF"/>
        <w:rPr>
          <w:vanish/>
          <w:color w:val="2A2928"/>
          <w:sz w:val="16"/>
          <w:szCs w:val="16"/>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405"/>
        <w:gridCol w:w="1593"/>
        <w:gridCol w:w="1593"/>
        <w:gridCol w:w="1593"/>
        <w:gridCol w:w="1593"/>
        <w:gridCol w:w="1593"/>
      </w:tblGrid>
      <w:tr w:rsidR="00CB21A4" w:rsidRPr="004D48AD" w:rsidTr="00027976">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Розділ</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Індекс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Заголовок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Кількість справ (томів)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Строк зберігання</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Робочі позначки</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16"/>
          <w:szCs w:val="16"/>
          <w:lang w:val="uk-UA"/>
        </w:rPr>
      </w:pP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tblPr>
      <w:tblGrid>
        <w:gridCol w:w="5139"/>
        <w:gridCol w:w="1427"/>
        <w:gridCol w:w="1427"/>
        <w:gridCol w:w="1449"/>
      </w:tblGrid>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Разом</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Перехідні</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ЕПК</w:t>
            </w:r>
          </w:p>
        </w:tc>
      </w:tr>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Усього справ</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1040</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273</w:t>
            </w:r>
          </w:p>
        </w:tc>
      </w:tr>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з них</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r>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постійного зберігання</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86</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0</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0</w:t>
            </w:r>
          </w:p>
        </w:tc>
      </w:tr>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тривалого зберігання</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432</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0</w:t>
            </w:r>
          </w:p>
        </w:tc>
      </w:tr>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тимчасового зберігання</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522</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273</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4513"/>
        <w:gridCol w:w="2546"/>
        <w:gridCol w:w="2383"/>
      </w:tblGrid>
      <w:tr w:rsidR="00CB21A4" w:rsidRPr="004D48AD" w:rsidTr="00027976">
        <w:trPr>
          <w:tblCellSpacing w:w="22" w:type="dxa"/>
        </w:trPr>
        <w:tc>
          <w:tcPr>
            <w:tcW w:w="2355"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(посада)</w:t>
            </w:r>
          </w:p>
        </w:tc>
        <w:tc>
          <w:tcPr>
            <w:tcW w:w="1325"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(електронна позначка часу)</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(статус)</w:t>
            </w:r>
          </w:p>
        </w:tc>
      </w:tr>
      <w:tr w:rsidR="00CB21A4" w:rsidRPr="004D48AD" w:rsidTr="00027976">
        <w:trPr>
          <w:tblCellSpacing w:w="22" w:type="dxa"/>
        </w:trPr>
        <w:tc>
          <w:tcPr>
            <w:tcW w:w="235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головний спеціаліст</w:t>
            </w:r>
          </w:p>
        </w:tc>
        <w:tc>
          <w:tcPr>
            <w:tcW w:w="1325"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13:47 06.11.2018</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r w:rsidR="00CB21A4" w:rsidRPr="004D48AD" w:rsidTr="00027976">
        <w:trPr>
          <w:tblCellSpacing w:w="22" w:type="dxa"/>
        </w:trPr>
        <w:tc>
          <w:tcPr>
            <w:tcW w:w="235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начальник загального відділу</w:t>
            </w:r>
          </w:p>
        </w:tc>
        <w:tc>
          <w:tcPr>
            <w:tcW w:w="1325"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11:21 09.11.2018</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r w:rsidR="00CB21A4" w:rsidRPr="004D48AD" w:rsidTr="00027976">
        <w:trPr>
          <w:tblCellSpacing w:w="22" w:type="dxa"/>
        </w:trPr>
        <w:tc>
          <w:tcPr>
            <w:tcW w:w="235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i/>
                <w:color w:val="FF0000"/>
                <w:sz w:val="28"/>
                <w:szCs w:val="28"/>
                <w:lang w:val="uk-UA"/>
              </w:rPr>
            </w:pPr>
            <w:r w:rsidRPr="004D48AD">
              <w:rPr>
                <w:sz w:val="28"/>
                <w:szCs w:val="28"/>
                <w:lang w:val="uk-UA"/>
              </w:rPr>
              <w:t>заступник міського голови, керуючий справами виконкому</w:t>
            </w:r>
          </w:p>
        </w:tc>
        <w:tc>
          <w:tcPr>
            <w:tcW w:w="1325"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17:36 22.11.2018</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bl>
    <w:p w:rsidR="00CB21A4" w:rsidRPr="004D48AD" w:rsidRDefault="00CB21A4" w:rsidP="00CB21A4">
      <w:pPr>
        <w:pStyle w:val="tjbmf"/>
        <w:shd w:val="clear" w:color="auto" w:fill="FFFFFF"/>
        <w:spacing w:before="0" w:beforeAutospacing="0" w:after="0" w:afterAutospacing="0"/>
        <w:jc w:val="both"/>
        <w:rPr>
          <w:lang w:val="uk-UA"/>
        </w:rPr>
      </w:pPr>
      <w:r w:rsidRPr="004D48AD">
        <w:rPr>
          <w:color w:val="2A2928"/>
          <w:sz w:val="20"/>
          <w:szCs w:val="20"/>
          <w:lang w:val="uk-UA"/>
        </w:rPr>
        <w:t>____________</w:t>
      </w:r>
      <w:r w:rsidRPr="004D48AD">
        <w:rPr>
          <w:color w:val="2A2928"/>
          <w:sz w:val="20"/>
          <w:szCs w:val="20"/>
          <w:lang w:val="uk-UA"/>
        </w:rPr>
        <w:br/>
      </w:r>
      <w:r w:rsidRPr="004D48AD">
        <w:rPr>
          <w:color w:val="2A2928"/>
          <w:lang w:val="uk-UA"/>
        </w:rPr>
        <w:t>*</w:t>
      </w:r>
      <w:r w:rsidRPr="004D48AD">
        <w:rPr>
          <w:rStyle w:val="apple-converted-space"/>
          <w:color w:val="2A2928"/>
          <w:lang w:val="uk-UA"/>
        </w:rPr>
        <w:t> </w:t>
      </w:r>
      <w:r w:rsidRPr="004D48AD">
        <w:rPr>
          <w:rStyle w:val="fs2"/>
          <w:color w:val="2A2928"/>
          <w:lang w:val="uk-UA"/>
        </w:rPr>
        <w:t xml:space="preserve">Інструмент фіксованого відбору даних зведеної номенклатури справ для поточного відображення (варіанти відбору: всі підрозділи, </w:t>
      </w:r>
      <w:r w:rsidRPr="004D48AD">
        <w:rPr>
          <w:rStyle w:val="fs2"/>
          <w:lang w:val="uk-UA"/>
        </w:rPr>
        <w:t>загальний відділ, юридичний департамент).</w:t>
      </w:r>
    </w:p>
    <w:p w:rsidR="00846FED" w:rsidRDefault="00CB21A4" w:rsidP="00CB21A4">
      <w:pPr>
        <w:pStyle w:val="tl"/>
        <w:spacing w:before="0" w:beforeAutospacing="0" w:after="0" w:afterAutospacing="0"/>
        <w:jc w:val="both"/>
        <w:rPr>
          <w:rStyle w:val="fs2"/>
          <w:color w:val="2A2928"/>
          <w:lang w:val="uk-UA"/>
        </w:rPr>
      </w:pPr>
      <w:r w:rsidRPr="004D48AD">
        <w:rPr>
          <w:lang w:val="uk-UA"/>
        </w:rPr>
        <w:t>**</w:t>
      </w:r>
      <w:r w:rsidRPr="004D48AD">
        <w:rPr>
          <w:rStyle w:val="apple-converted-space"/>
          <w:lang w:val="uk-UA"/>
        </w:rPr>
        <w:t> </w:t>
      </w:r>
      <w:r w:rsidRPr="004D48AD">
        <w:rPr>
          <w:rStyle w:val="fs2"/>
          <w:lang w:val="uk-UA"/>
        </w:rPr>
        <w:t>Вимагаються електронні цифрові підписи</w:t>
      </w:r>
      <w:r w:rsidRPr="004D48AD">
        <w:rPr>
          <w:rStyle w:val="fs2"/>
          <w:color w:val="2A2928"/>
          <w:lang w:val="uk-UA"/>
        </w:rPr>
        <w:t xml:space="preserve"> працівника, </w:t>
      </w:r>
      <w:r w:rsidRPr="004D48AD">
        <w:rPr>
          <w:color w:val="2A2928"/>
          <w:lang w:val="uk-UA"/>
        </w:rPr>
        <w:t>відповідальний за діловодство та архівне зберігання документів</w:t>
      </w:r>
      <w:r w:rsidRPr="004D48AD">
        <w:rPr>
          <w:rStyle w:val="fs2"/>
          <w:color w:val="2A2928"/>
          <w:lang w:val="uk-UA"/>
        </w:rPr>
        <w:t>, яким сформовано таблицю (складено номенклатуру), начальника загального відділу</w:t>
      </w:r>
      <w:r w:rsidRPr="004D48AD">
        <w:rPr>
          <w:rStyle w:val="fs2"/>
          <w:color w:val="FF0000"/>
          <w:lang w:val="uk-UA"/>
        </w:rPr>
        <w:t xml:space="preserve"> </w:t>
      </w:r>
      <w:r w:rsidRPr="004D48AD">
        <w:rPr>
          <w:rStyle w:val="fs2"/>
          <w:lang w:val="uk-UA"/>
        </w:rPr>
        <w:t>та заступника міського голови, керуючого справами виконкому. Підтвердження та реквізити</w:t>
      </w:r>
      <w:r w:rsidRPr="004D48AD">
        <w:rPr>
          <w:rStyle w:val="fs2"/>
          <w:color w:val="2A2928"/>
          <w:lang w:val="uk-UA"/>
        </w:rPr>
        <w:t xml:space="preserve"> посадової особи – підписувача візуалізуються системою під час перевірки відповідного електронного цифрового підпису.</w:t>
      </w:r>
    </w:p>
    <w:p w:rsidR="00CB21A4" w:rsidRPr="004D48AD" w:rsidRDefault="00CB21A4" w:rsidP="00612C5C">
      <w:pPr>
        <w:pStyle w:val="tj"/>
        <w:shd w:val="clear" w:color="auto" w:fill="FFFFFF"/>
        <w:spacing w:before="0" w:beforeAutospacing="0" w:after="0" w:afterAutospacing="0"/>
        <w:ind w:left="5670" w:firstLine="9"/>
        <w:jc w:val="both"/>
        <w:rPr>
          <w:lang w:val="uk-UA"/>
        </w:rPr>
      </w:pPr>
      <w:r w:rsidRPr="004D48AD">
        <w:rPr>
          <w:lang w:val="uk-UA"/>
        </w:rPr>
        <w:lastRenderedPageBreak/>
        <w:t>Додаток </w:t>
      </w:r>
      <w:r w:rsidR="001B1FBB">
        <w:rPr>
          <w:lang w:val="uk-UA"/>
        </w:rPr>
        <w:t>14</w:t>
      </w:r>
      <w:r w:rsidRPr="004D48AD">
        <w:rPr>
          <w:lang w:val="uk-UA"/>
        </w:rPr>
        <w:br/>
        <w:t xml:space="preserve">до Інструкції </w:t>
      </w:r>
    </w:p>
    <w:p w:rsidR="00CB21A4" w:rsidRPr="004D48AD" w:rsidRDefault="00CB21A4" w:rsidP="00612C5C">
      <w:pPr>
        <w:pStyle w:val="tlreflinkmrw45"/>
        <w:shd w:val="clear" w:color="auto" w:fill="FFFFFF"/>
        <w:spacing w:before="0" w:beforeAutospacing="0" w:after="0" w:afterAutospacing="0"/>
        <w:ind w:left="5670" w:firstLine="9"/>
        <w:rPr>
          <w:color w:val="2A2928"/>
          <w:lang w:val="uk-UA"/>
        </w:rPr>
      </w:pPr>
      <w:r w:rsidRPr="004D48AD">
        <w:rPr>
          <w:color w:val="2A2928"/>
          <w:lang w:val="uk-UA"/>
        </w:rPr>
        <w:t>(пункт 203)</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ПРИМІРНА ФОРМА</w:t>
      </w:r>
      <w:r w:rsidRPr="004D48AD">
        <w:rPr>
          <w:b w:val="0"/>
          <w:bCs w:val="0"/>
          <w:color w:val="2A2928"/>
          <w:sz w:val="28"/>
          <w:szCs w:val="28"/>
          <w:lang w:val="uk-UA"/>
        </w:rPr>
        <w:br/>
        <w:t>для внесення даних опису справ в електронну таблицю системи електронного документообігу</w:t>
      </w:r>
    </w:p>
    <w:tbl>
      <w:tblPr>
        <w:tblW w:w="5000" w:type="pct"/>
        <w:tblCellSpacing w:w="22" w:type="dxa"/>
        <w:shd w:val="clear" w:color="auto" w:fill="FFFFFF"/>
        <w:tblCellMar>
          <w:top w:w="105" w:type="dxa"/>
          <w:left w:w="810" w:type="dxa"/>
          <w:bottom w:w="105" w:type="dxa"/>
          <w:right w:w="810" w:type="dxa"/>
        </w:tblCellMar>
        <w:tblLook w:val="0000"/>
      </w:tblPr>
      <w:tblGrid>
        <w:gridCol w:w="2207"/>
        <w:gridCol w:w="7235"/>
      </w:tblGrid>
      <w:tr w:rsidR="00CB21A4" w:rsidRPr="004D48AD" w:rsidTr="00027976">
        <w:trPr>
          <w:tblCellSpacing w:w="22" w:type="dxa"/>
        </w:trPr>
        <w:tc>
          <w:tcPr>
            <w:tcW w:w="1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Установа:</w:t>
            </w:r>
          </w:p>
        </w:tc>
        <w:tc>
          <w:tcPr>
            <w:tcW w:w="3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Луцька міська рада</w:t>
            </w:r>
          </w:p>
        </w:tc>
      </w:tr>
      <w:tr w:rsidR="00CB21A4" w:rsidRPr="004D48AD" w:rsidTr="00027976">
        <w:trPr>
          <w:tblCellSpacing w:w="22" w:type="dxa"/>
        </w:trPr>
        <w:tc>
          <w:tcPr>
            <w:tcW w:w="1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Підрозділ:</w:t>
            </w:r>
          </w:p>
        </w:tc>
        <w:tc>
          <w:tcPr>
            <w:tcW w:w="3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Виконавчий орган міської ради</w:t>
            </w:r>
          </w:p>
        </w:tc>
      </w:tr>
      <w:tr w:rsidR="00CB21A4" w:rsidRPr="004D48AD" w:rsidTr="00027976">
        <w:trPr>
          <w:tblCellSpacing w:w="22" w:type="dxa"/>
        </w:trPr>
        <w:tc>
          <w:tcPr>
            <w:tcW w:w="1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Рік:</w:t>
            </w:r>
          </w:p>
        </w:tc>
        <w:tc>
          <w:tcPr>
            <w:tcW w:w="3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2018</w:t>
            </w:r>
          </w:p>
        </w:tc>
      </w:tr>
      <w:tr w:rsidR="00CB21A4" w:rsidRPr="004D48AD" w:rsidTr="00027976">
        <w:trPr>
          <w:tblCellSpacing w:w="22" w:type="dxa"/>
        </w:trPr>
        <w:tc>
          <w:tcPr>
            <w:tcW w:w="1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Протокол ЕК:</w:t>
            </w:r>
          </w:p>
        </w:tc>
        <w:tc>
          <w:tcPr>
            <w:tcW w:w="3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285 від 23.11.2018 *</w:t>
            </w:r>
          </w:p>
        </w:tc>
      </w:tr>
      <w:tr w:rsidR="00CB21A4" w:rsidRPr="004D48AD" w:rsidTr="00027976">
        <w:trPr>
          <w:tblCellSpacing w:w="22" w:type="dxa"/>
        </w:trPr>
        <w:tc>
          <w:tcPr>
            <w:tcW w:w="1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Протокол ЕПК:</w:t>
            </w:r>
          </w:p>
        </w:tc>
        <w:tc>
          <w:tcPr>
            <w:tcW w:w="3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44-31/1-17 від 30.11.2018 **</w:t>
            </w:r>
          </w:p>
        </w:tc>
      </w:tr>
    </w:tbl>
    <w:p w:rsidR="00CB21A4" w:rsidRPr="004D48AD" w:rsidRDefault="00CB21A4" w:rsidP="00CB21A4">
      <w:pPr>
        <w:shd w:val="clear" w:color="auto" w:fill="FFFFFF"/>
        <w:rPr>
          <w:vanish/>
          <w:color w:val="2A2928"/>
          <w:sz w:val="16"/>
          <w:szCs w:val="16"/>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93"/>
        <w:gridCol w:w="1499"/>
        <w:gridCol w:w="1312"/>
        <w:gridCol w:w="1312"/>
        <w:gridCol w:w="1312"/>
        <w:gridCol w:w="1312"/>
        <w:gridCol w:w="1312"/>
        <w:gridCol w:w="1218"/>
      </w:tblGrid>
      <w:tr w:rsidR="00CB21A4" w:rsidRPr="004D48AD" w:rsidTr="00027976">
        <w:trPr>
          <w:gridBefore w:val="1"/>
          <w:wBefore w:w="36" w:type="dxa"/>
        </w:trPr>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Кількість сторінок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Строк зберігання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Робочі позначки</w:t>
            </w:r>
          </w:p>
        </w:tc>
      </w:tr>
      <w:tr w:rsidR="00CB21A4" w:rsidRPr="004D48AD" w:rsidTr="00027976">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У цей опис включено</w:t>
            </w:r>
          </w:p>
        </w:tc>
        <w:tc>
          <w:tcPr>
            <w:tcW w:w="3450" w:type="pct"/>
            <w:gridSpan w:val="5"/>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i/>
                <w:iCs/>
                <w:color w:val="2A2928"/>
                <w:sz w:val="28"/>
                <w:szCs w:val="28"/>
                <w:lang w:val="uk-UA"/>
              </w:rPr>
              <w:t>30 справ</w:t>
            </w:r>
            <w:r w:rsidRPr="004D48AD">
              <w:rPr>
                <w:rStyle w:val="apple-converted-space"/>
                <w:color w:val="2A2928"/>
                <w:sz w:val="28"/>
                <w:szCs w:val="28"/>
                <w:lang w:val="uk-UA"/>
              </w:rPr>
              <w:t> </w:t>
            </w:r>
            <w:r w:rsidRPr="004D48AD">
              <w:rPr>
                <w:color w:val="2A2928"/>
                <w:sz w:val="28"/>
                <w:szCs w:val="28"/>
                <w:lang w:val="uk-UA"/>
              </w:rPr>
              <w:t>з №</w:t>
            </w:r>
            <w:r w:rsidRPr="004D48AD">
              <w:rPr>
                <w:rStyle w:val="apple-converted-space"/>
                <w:color w:val="2A2928"/>
                <w:sz w:val="28"/>
                <w:szCs w:val="28"/>
                <w:lang w:val="uk-UA"/>
              </w:rPr>
              <w:t> </w:t>
            </w:r>
            <w:r w:rsidRPr="004D48AD">
              <w:rPr>
                <w:i/>
                <w:iCs/>
                <w:color w:val="2A2928"/>
                <w:sz w:val="28"/>
                <w:szCs w:val="28"/>
                <w:lang w:val="uk-UA"/>
              </w:rPr>
              <w:t>36-27</w:t>
            </w:r>
            <w:r w:rsidRPr="004D48AD">
              <w:rPr>
                <w:rStyle w:val="apple-converted-space"/>
                <w:color w:val="2A2928"/>
                <w:sz w:val="28"/>
                <w:szCs w:val="28"/>
                <w:lang w:val="uk-UA"/>
              </w:rPr>
              <w:t> </w:t>
            </w:r>
            <w:r w:rsidRPr="004D48AD">
              <w:rPr>
                <w:color w:val="2A2928"/>
                <w:sz w:val="28"/>
                <w:szCs w:val="28"/>
                <w:lang w:val="uk-UA"/>
              </w:rPr>
              <w:t>по №</w:t>
            </w:r>
            <w:r w:rsidRPr="004D48AD">
              <w:rPr>
                <w:rStyle w:val="apple-converted-space"/>
                <w:color w:val="2A2928"/>
                <w:sz w:val="28"/>
                <w:szCs w:val="28"/>
                <w:lang w:val="uk-UA"/>
              </w:rPr>
              <w:t> </w:t>
            </w:r>
            <w:r w:rsidRPr="004D48AD">
              <w:rPr>
                <w:i/>
                <w:iCs/>
                <w:color w:val="2A2928"/>
                <w:sz w:val="28"/>
                <w:szCs w:val="28"/>
                <w:lang w:val="uk-UA"/>
              </w:rPr>
              <w:t>36-59</w:t>
            </w:r>
            <w:r w:rsidRPr="004D48AD">
              <w:rPr>
                <w:color w:val="2A2928"/>
                <w:sz w:val="28"/>
                <w:szCs w:val="28"/>
                <w:lang w:val="uk-UA"/>
              </w:rPr>
              <w:t>.</w:t>
            </w:r>
          </w:p>
        </w:tc>
      </w:tr>
      <w:tr w:rsidR="00CB21A4" w:rsidRPr="004D48AD" w:rsidTr="00027976">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Пропущено справи</w:t>
            </w:r>
          </w:p>
        </w:tc>
        <w:tc>
          <w:tcPr>
            <w:tcW w:w="3450" w:type="pct"/>
            <w:gridSpan w:val="5"/>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i/>
                <w:iCs/>
                <w:color w:val="2A2928"/>
                <w:sz w:val="28"/>
                <w:szCs w:val="28"/>
                <w:lang w:val="uk-UA"/>
              </w:rPr>
              <w:t>ґ№ 36-31 і 36-44</w:t>
            </w:r>
          </w:p>
        </w:tc>
      </w:tr>
      <w:tr w:rsidR="00CB21A4" w:rsidRPr="004D48AD" w:rsidTr="00027976">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Передано за описом</w:t>
            </w:r>
          </w:p>
        </w:tc>
        <w:tc>
          <w:tcPr>
            <w:tcW w:w="3450" w:type="pct"/>
            <w:gridSpan w:val="5"/>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i/>
                <w:iCs/>
                <w:color w:val="2A2928"/>
                <w:sz w:val="28"/>
                <w:szCs w:val="28"/>
                <w:lang w:val="uk-UA"/>
              </w:rPr>
              <w:t>30 справ</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5254"/>
        <w:gridCol w:w="2361"/>
        <w:gridCol w:w="1827"/>
      </w:tblGrid>
      <w:tr w:rsidR="00CB21A4" w:rsidRPr="004D48AD" w:rsidTr="00027976">
        <w:trPr>
          <w:tblCellSpacing w:w="22" w:type="dxa"/>
        </w:trPr>
        <w:tc>
          <w:tcPr>
            <w:tcW w:w="28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(посада)</w:t>
            </w:r>
          </w:p>
        </w:tc>
        <w:tc>
          <w:tcPr>
            <w:tcW w:w="12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(електронна позначка часу)</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(статус)</w:t>
            </w:r>
          </w:p>
        </w:tc>
      </w:tr>
      <w:tr w:rsidR="00CB21A4" w:rsidRPr="004D48AD" w:rsidTr="00027976">
        <w:trPr>
          <w:tblCellSpacing w:w="22" w:type="dxa"/>
        </w:trPr>
        <w:tc>
          <w:tcPr>
            <w:tcW w:w="280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xml:space="preserve">відповідальний за діловодство та </w:t>
            </w:r>
          </w:p>
          <w:p w:rsidR="00CB21A4" w:rsidRPr="004D48AD" w:rsidRDefault="00CB21A4" w:rsidP="00027976">
            <w:pPr>
              <w:pStyle w:val="tl"/>
              <w:spacing w:before="0" w:beforeAutospacing="0" w:after="0" w:afterAutospacing="0" w:line="360" w:lineRule="atLeast"/>
              <w:rPr>
                <w:color w:val="FF0000"/>
                <w:sz w:val="28"/>
                <w:szCs w:val="28"/>
                <w:lang w:val="uk-UA"/>
              </w:rPr>
            </w:pPr>
            <w:r w:rsidRPr="004D48AD">
              <w:rPr>
                <w:color w:val="2A2928"/>
                <w:sz w:val="28"/>
                <w:szCs w:val="28"/>
                <w:lang w:val="uk-UA"/>
              </w:rPr>
              <w:t>архівне зберігання документів</w:t>
            </w:r>
          </w:p>
        </w:tc>
        <w:tc>
          <w:tcPr>
            <w:tcW w:w="12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17:36 04.12.2018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r w:rsidR="00CB21A4" w:rsidRPr="004D48AD" w:rsidTr="00027976">
        <w:trPr>
          <w:tblCellSpacing w:w="22" w:type="dxa"/>
        </w:trPr>
        <w:tc>
          <w:tcPr>
            <w:tcW w:w="280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керівник виконавчого органу*</w:t>
            </w:r>
          </w:p>
        </w:tc>
        <w:tc>
          <w:tcPr>
            <w:tcW w:w="12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11:21 06.12.2018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підтверджено</w:t>
            </w:r>
          </w:p>
        </w:tc>
      </w:tr>
      <w:tr w:rsidR="00CB21A4" w:rsidRPr="004D48AD" w:rsidTr="00027976">
        <w:trPr>
          <w:tblCellSpacing w:w="22" w:type="dxa"/>
        </w:trPr>
        <w:tc>
          <w:tcPr>
            <w:tcW w:w="280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Архівіст-експерт архівної установи</w:t>
            </w:r>
          </w:p>
        </w:tc>
        <w:tc>
          <w:tcPr>
            <w:tcW w:w="12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13:47 12.12.2018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r w:rsidR="00CB21A4" w:rsidRPr="004D48AD" w:rsidTr="00027976">
        <w:trPr>
          <w:tblCellSpacing w:w="22" w:type="dxa"/>
        </w:trPr>
        <w:tc>
          <w:tcPr>
            <w:tcW w:w="280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Начальник загального відділу**</w:t>
            </w:r>
          </w:p>
        </w:tc>
        <w:tc>
          <w:tcPr>
            <w:tcW w:w="12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12:32 15.12.2018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bl>
    <w:p w:rsidR="00CB21A4" w:rsidRPr="004D48AD" w:rsidRDefault="00CB21A4" w:rsidP="00CB21A4">
      <w:pPr>
        <w:pStyle w:val="tjbmf"/>
        <w:shd w:val="clear" w:color="auto" w:fill="FFFFFF"/>
        <w:spacing w:before="0" w:beforeAutospacing="0" w:after="0" w:afterAutospacing="0" w:line="360" w:lineRule="atLeast"/>
        <w:jc w:val="both"/>
        <w:rPr>
          <w:lang w:val="uk-UA"/>
        </w:rPr>
      </w:pPr>
      <w:r w:rsidRPr="004D48AD">
        <w:rPr>
          <w:color w:val="2A2928"/>
          <w:sz w:val="28"/>
          <w:szCs w:val="28"/>
          <w:lang w:val="uk-UA"/>
        </w:rPr>
        <w:t>____________</w:t>
      </w:r>
      <w:r w:rsidRPr="004D48AD">
        <w:rPr>
          <w:color w:val="2A2928"/>
          <w:sz w:val="28"/>
          <w:szCs w:val="28"/>
          <w:lang w:val="uk-UA"/>
        </w:rPr>
        <w:br/>
      </w:r>
      <w:r w:rsidRPr="004D48AD">
        <w:rPr>
          <w:lang w:val="uk-UA"/>
        </w:rPr>
        <w:t>*</w:t>
      </w:r>
      <w:r w:rsidRPr="004D48AD">
        <w:rPr>
          <w:rStyle w:val="apple-converted-space"/>
          <w:lang w:val="uk-UA"/>
        </w:rPr>
        <w:t> </w:t>
      </w:r>
      <w:r w:rsidRPr="004D48AD">
        <w:rPr>
          <w:rStyle w:val="fs2"/>
          <w:lang w:val="uk-UA"/>
        </w:rPr>
        <w:t>Для опису справ підрозділу.</w:t>
      </w:r>
    </w:p>
    <w:p w:rsidR="00CB21A4" w:rsidRPr="004D48AD" w:rsidRDefault="00CB21A4" w:rsidP="00CB21A4">
      <w:pPr>
        <w:pStyle w:val="tjbmf"/>
        <w:shd w:val="clear" w:color="auto" w:fill="FFFFFF"/>
        <w:spacing w:before="0" w:beforeAutospacing="0" w:after="0" w:afterAutospacing="0" w:line="360" w:lineRule="atLeast"/>
        <w:jc w:val="both"/>
        <w:rPr>
          <w:lang w:val="uk-UA"/>
        </w:rPr>
      </w:pPr>
      <w:r w:rsidRPr="004D48AD">
        <w:rPr>
          <w:lang w:val="uk-UA"/>
        </w:rPr>
        <w:t>**</w:t>
      </w:r>
      <w:r w:rsidRPr="004D48AD">
        <w:rPr>
          <w:rStyle w:val="apple-converted-space"/>
          <w:lang w:val="uk-UA"/>
        </w:rPr>
        <w:t> </w:t>
      </w:r>
      <w:r w:rsidRPr="004D48AD">
        <w:rPr>
          <w:rStyle w:val="fs2"/>
          <w:lang w:val="uk-UA"/>
        </w:rPr>
        <w:t>Для зведеного опису справ установи.</w:t>
      </w:r>
    </w:p>
    <w:p w:rsidR="00CB21A4" w:rsidRPr="004D48AD" w:rsidRDefault="00CB21A4" w:rsidP="00CB21A4">
      <w:pPr>
        <w:jc w:val="both"/>
        <w:rPr>
          <w:rStyle w:val="fs2"/>
        </w:rPr>
      </w:pPr>
      <w:r w:rsidRPr="004D48AD">
        <w:t>***</w:t>
      </w:r>
      <w:r w:rsidRPr="004D48AD">
        <w:rPr>
          <w:rStyle w:val="apple-converted-space"/>
        </w:rPr>
        <w:t> </w:t>
      </w:r>
      <w:r w:rsidRPr="004D48AD">
        <w:rPr>
          <w:rStyle w:val="fs2"/>
        </w:rPr>
        <w:t>Для зведеного опису справ установи вимагаються електронні цифрові підписи відповідального (уповноваженого) працівника архіву установи, яким сформовано таблицю (складено опис), керівника архіву установи та керівника служби діловодства. Для опису справ підрозділу вимагаються електронні цифрові підписи особи, відповідальної за діловодство у підрозділі укладання, якою сформовано таблицю (складено опис), керівника архіву установи та керівника підрозділу укладання. Підтвердження та реквізити посадової особи - підписувача візуалізуються системою під час перевірки відповідного електронного цифрового підпису.</w:t>
      </w:r>
    </w:p>
    <w:p w:rsidR="00CB21A4" w:rsidRPr="004D48AD" w:rsidRDefault="00CB21A4" w:rsidP="00CB21A4">
      <w:pPr>
        <w:jc w:val="both"/>
        <w:rPr>
          <w:rStyle w:val="fs2"/>
          <w:color w:val="2A2928"/>
        </w:rPr>
      </w:pPr>
    </w:p>
    <w:p w:rsidR="00CB21A4" w:rsidRPr="004D48AD" w:rsidRDefault="00846FED" w:rsidP="00612C5C">
      <w:pPr>
        <w:ind w:left="5670"/>
        <w:rPr>
          <w:color w:val="2A2928"/>
        </w:rPr>
      </w:pPr>
      <w:r>
        <w:rPr>
          <w:rStyle w:val="fs2"/>
          <w:color w:val="2A2928"/>
        </w:rPr>
        <w:br w:type="page"/>
      </w:r>
      <w:r w:rsidR="001B1FBB">
        <w:rPr>
          <w:color w:val="2A2928"/>
        </w:rPr>
        <w:lastRenderedPageBreak/>
        <w:t>Додаток 15</w:t>
      </w:r>
      <w:r w:rsidR="00CB21A4" w:rsidRPr="004D48AD">
        <w:rPr>
          <w:color w:val="2A2928"/>
        </w:rPr>
        <w:br/>
        <w:t xml:space="preserve">до Інструкції </w:t>
      </w:r>
    </w:p>
    <w:p w:rsidR="00CB21A4" w:rsidRPr="004D48AD" w:rsidRDefault="00CB21A4" w:rsidP="00612C5C">
      <w:pPr>
        <w:pStyle w:val="tlreflinkmrw45"/>
        <w:shd w:val="clear" w:color="auto" w:fill="FFFFFF"/>
        <w:spacing w:before="0" w:beforeAutospacing="0" w:after="0" w:afterAutospacing="0"/>
        <w:ind w:left="5670"/>
        <w:rPr>
          <w:color w:val="2A2928"/>
          <w:lang w:val="uk-UA"/>
        </w:rPr>
      </w:pPr>
      <w:r w:rsidRPr="004D48AD">
        <w:rPr>
          <w:color w:val="2A2928"/>
          <w:lang w:val="uk-UA"/>
        </w:rPr>
        <w:t>(пункт 203)</w:t>
      </w:r>
    </w:p>
    <w:p w:rsidR="00CB21A4" w:rsidRPr="004D48AD" w:rsidRDefault="00CB21A4" w:rsidP="00CB21A4">
      <w:pPr>
        <w:pStyle w:val="3"/>
        <w:shd w:val="clear" w:color="auto" w:fill="FFFFFF"/>
        <w:spacing w:before="0" w:beforeAutospacing="0" w:after="0" w:afterAutospacing="0"/>
        <w:jc w:val="center"/>
        <w:rPr>
          <w:b w:val="0"/>
          <w:bCs w:val="0"/>
          <w:color w:val="2A2928"/>
          <w:sz w:val="28"/>
          <w:szCs w:val="28"/>
          <w:lang w:val="uk-UA"/>
        </w:rPr>
      </w:pPr>
      <w:r w:rsidRPr="004D48AD">
        <w:rPr>
          <w:b w:val="0"/>
          <w:bCs w:val="0"/>
          <w:color w:val="2A2928"/>
          <w:sz w:val="28"/>
          <w:szCs w:val="28"/>
          <w:lang w:val="uk-UA"/>
        </w:rPr>
        <w:t>ПРИМІРНА ФОРМА</w:t>
      </w:r>
      <w:r w:rsidRPr="004D48AD">
        <w:rPr>
          <w:b w:val="0"/>
          <w:bCs w:val="0"/>
          <w:color w:val="2A2928"/>
          <w:sz w:val="28"/>
          <w:szCs w:val="28"/>
          <w:lang w:val="uk-UA"/>
        </w:rPr>
        <w:br/>
        <w:t>для внесення даних акта про вилучення для знищення документів в електронну таблицю системи електронного документообігу</w:t>
      </w:r>
    </w:p>
    <w:p w:rsidR="00CB21A4" w:rsidRPr="004D48AD" w:rsidRDefault="00CB21A4" w:rsidP="00CB21A4">
      <w:pPr>
        <w:pStyle w:val="tcbmf"/>
        <w:shd w:val="clear" w:color="auto" w:fill="FFFFFF"/>
        <w:spacing w:before="0" w:beforeAutospacing="0" w:after="0" w:afterAutospacing="0" w:line="360" w:lineRule="atLeast"/>
        <w:jc w:val="center"/>
        <w:rPr>
          <w:color w:val="2A2928"/>
          <w:sz w:val="28"/>
          <w:szCs w:val="28"/>
          <w:lang w:val="uk-UA"/>
        </w:rPr>
      </w:pPr>
      <w:r w:rsidRPr="004D48AD">
        <w:rPr>
          <w:color w:val="2A2928"/>
          <w:sz w:val="28"/>
          <w:szCs w:val="28"/>
          <w:lang w:val="uk-UA"/>
        </w:rPr>
        <w:t>АКТ</w:t>
      </w:r>
      <w:r w:rsidRPr="004D48AD">
        <w:rPr>
          <w:color w:val="2A2928"/>
          <w:sz w:val="28"/>
          <w:szCs w:val="28"/>
          <w:lang w:val="uk-UA"/>
        </w:rPr>
        <w:br/>
        <w:t>про вилучення для знищення документів</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018"/>
        <w:gridCol w:w="1223"/>
        <w:gridCol w:w="969"/>
        <w:gridCol w:w="1308"/>
        <w:gridCol w:w="2457"/>
        <w:gridCol w:w="1278"/>
        <w:gridCol w:w="1117"/>
      </w:tblGrid>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Номер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36-17</w:t>
            </w:r>
          </w:p>
        </w:tc>
      </w:tr>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Дата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15.12.2017</w:t>
            </w:r>
          </w:p>
        </w:tc>
      </w:tr>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Установа: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Луцька міська рада</w:t>
            </w:r>
          </w:p>
        </w:tc>
      </w:tr>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Підрозділ:</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Виконавчий орган міської ради</w:t>
            </w:r>
          </w:p>
        </w:tc>
      </w:tr>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Підстава: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 </w:t>
            </w:r>
          </w:p>
        </w:tc>
      </w:tr>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протокол ЕК:</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278 від 08.11.2018</w:t>
            </w:r>
          </w:p>
        </w:tc>
      </w:tr>
      <w:tr w:rsidR="00CB21A4" w:rsidRPr="004D48AD" w:rsidTr="00027976">
        <w:tc>
          <w:tcPr>
            <w:tcW w:w="5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Індекс справи</w:t>
            </w:r>
          </w:p>
        </w:tc>
        <w:tc>
          <w:tcPr>
            <w:tcW w:w="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Заголовок справи (тому)</w:t>
            </w:r>
          </w:p>
        </w:tc>
        <w:tc>
          <w:tcPr>
            <w:tcW w:w="5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Дата початку</w:t>
            </w:r>
          </w:p>
        </w:tc>
        <w:tc>
          <w:tcPr>
            <w:tcW w:w="6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Дата закінчення</w:t>
            </w:r>
          </w:p>
        </w:tc>
        <w:tc>
          <w:tcPr>
            <w:tcW w:w="131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Кількість справ (томів)</w:t>
            </w:r>
          </w:p>
        </w:tc>
        <w:tc>
          <w:tcPr>
            <w:tcW w:w="6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Строк зберігання</w:t>
            </w:r>
          </w:p>
        </w:tc>
        <w:tc>
          <w:tcPr>
            <w:tcW w:w="5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Робочі позначки</w:t>
            </w:r>
          </w:p>
        </w:tc>
      </w:tr>
      <w:tr w:rsidR="00CB21A4" w:rsidRPr="004D48AD" w:rsidTr="00027976">
        <w:trPr>
          <w:trHeight w:val="112"/>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6"/>
                <w:szCs w:val="6"/>
                <w:lang w:val="uk-UA"/>
              </w:rPr>
            </w:pPr>
          </w:p>
        </w:tc>
      </w:tr>
    </w:tbl>
    <w:p w:rsidR="00CB21A4" w:rsidRPr="004D48AD" w:rsidRDefault="00CB21A4" w:rsidP="00CB21A4">
      <w:pPr>
        <w:rPr>
          <w:vanish/>
          <w:sz w:val="8"/>
          <w:szCs w:val="8"/>
        </w:rPr>
      </w:pPr>
    </w:p>
    <w:tbl>
      <w:tblPr>
        <w:tblW w:w="5000" w:type="pct"/>
        <w:tblCellSpacing w:w="22" w:type="dxa"/>
        <w:shd w:val="clear" w:color="auto" w:fill="FFFFFF"/>
        <w:tblCellMar>
          <w:top w:w="105" w:type="dxa"/>
          <w:left w:w="810" w:type="dxa"/>
          <w:bottom w:w="105" w:type="dxa"/>
          <w:right w:w="810" w:type="dxa"/>
        </w:tblCellMar>
        <w:tblLook w:val="0000"/>
      </w:tblPr>
      <w:tblGrid>
        <w:gridCol w:w="4069"/>
        <w:gridCol w:w="5373"/>
      </w:tblGrid>
      <w:tr w:rsidR="00CB21A4" w:rsidRPr="004D48AD" w:rsidTr="00027976">
        <w:trPr>
          <w:tblCellSpacing w:w="22" w:type="dxa"/>
        </w:trPr>
        <w:tc>
          <w:tcPr>
            <w:tcW w:w="2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color w:val="2A2928"/>
                <w:sz w:val="28"/>
                <w:szCs w:val="28"/>
                <w:lang w:val="uk-UA"/>
              </w:rPr>
              <w:t>Разом до знищення</w:t>
            </w:r>
          </w:p>
        </w:tc>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i/>
                <w:iCs/>
                <w:color w:val="2A2928"/>
                <w:sz w:val="28"/>
                <w:szCs w:val="28"/>
                <w:lang w:val="uk-UA"/>
              </w:rPr>
              <w:t>7 справ</w:t>
            </w:r>
            <w:r w:rsidRPr="004D48AD">
              <w:rPr>
                <w:rStyle w:val="apple-converted-space"/>
                <w:color w:val="2A2928"/>
                <w:sz w:val="28"/>
                <w:szCs w:val="28"/>
                <w:lang w:val="uk-UA"/>
              </w:rPr>
              <w:t> </w:t>
            </w:r>
            <w:r w:rsidRPr="004D48AD">
              <w:rPr>
                <w:color w:val="2A2928"/>
                <w:sz w:val="28"/>
                <w:szCs w:val="28"/>
                <w:lang w:val="uk-UA"/>
              </w:rPr>
              <w:t>за</w:t>
            </w:r>
            <w:r w:rsidRPr="004D48AD">
              <w:rPr>
                <w:rStyle w:val="apple-converted-space"/>
                <w:color w:val="2A2928"/>
                <w:sz w:val="28"/>
                <w:szCs w:val="28"/>
                <w:lang w:val="uk-UA"/>
              </w:rPr>
              <w:t> </w:t>
            </w:r>
            <w:r w:rsidRPr="004D48AD">
              <w:rPr>
                <w:i/>
                <w:iCs/>
                <w:color w:val="2A2928"/>
                <w:sz w:val="28"/>
                <w:szCs w:val="28"/>
                <w:lang w:val="uk-UA"/>
              </w:rPr>
              <w:t>2016-2018</w:t>
            </w:r>
            <w:r w:rsidRPr="004D48AD">
              <w:rPr>
                <w:rStyle w:val="apple-converted-space"/>
                <w:color w:val="2A2928"/>
                <w:sz w:val="28"/>
                <w:szCs w:val="28"/>
                <w:lang w:val="uk-UA"/>
              </w:rPr>
              <w:t> </w:t>
            </w:r>
            <w:r w:rsidRPr="004D48AD">
              <w:rPr>
                <w:color w:val="2A2928"/>
                <w:sz w:val="28"/>
                <w:szCs w:val="28"/>
                <w:lang w:val="uk-UA"/>
              </w:rPr>
              <w:t>рік.</w:t>
            </w:r>
          </w:p>
        </w:tc>
      </w:tr>
      <w:tr w:rsidR="00CB21A4" w:rsidRPr="004D48AD" w:rsidTr="00027976">
        <w:trPr>
          <w:tblCellSpacing w:w="22" w:type="dxa"/>
        </w:trPr>
        <w:tc>
          <w:tcPr>
            <w:tcW w:w="2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color w:val="2A2928"/>
                <w:sz w:val="28"/>
                <w:szCs w:val="28"/>
                <w:lang w:val="uk-UA"/>
              </w:rPr>
              <w:t>Кількість документів</w:t>
            </w:r>
          </w:p>
        </w:tc>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i/>
                <w:iCs/>
                <w:color w:val="2A2928"/>
                <w:sz w:val="28"/>
                <w:szCs w:val="28"/>
                <w:lang w:val="uk-UA"/>
              </w:rPr>
              <w:t>1271 (одна тисяча двісті сімдесят один)</w:t>
            </w:r>
          </w:p>
        </w:tc>
      </w:tr>
      <w:tr w:rsidR="00CB21A4" w:rsidRPr="004D48AD" w:rsidTr="00027976">
        <w:trPr>
          <w:tblCellSpacing w:w="22" w:type="dxa"/>
        </w:trPr>
        <w:tc>
          <w:tcPr>
            <w:tcW w:w="2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color w:val="2A2928"/>
                <w:sz w:val="28"/>
                <w:szCs w:val="28"/>
                <w:lang w:val="uk-UA"/>
              </w:rPr>
              <w:t>Приймально-здавальна накладна:</w:t>
            </w:r>
          </w:p>
        </w:tc>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i/>
                <w:iCs/>
                <w:color w:val="2A2928"/>
                <w:sz w:val="28"/>
                <w:szCs w:val="28"/>
                <w:lang w:val="uk-UA"/>
              </w:rPr>
              <w:t>№ 741 від 12.12.2018 *</w:t>
            </w:r>
          </w:p>
        </w:tc>
      </w:tr>
      <w:tr w:rsidR="00CB21A4" w:rsidRPr="004D48AD" w:rsidTr="00027976">
        <w:trPr>
          <w:tblCellSpacing w:w="22" w:type="dxa"/>
        </w:trPr>
        <w:tc>
          <w:tcPr>
            <w:tcW w:w="2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color w:val="2A2928"/>
                <w:sz w:val="28"/>
                <w:szCs w:val="28"/>
                <w:lang w:val="uk-UA"/>
              </w:rPr>
              <w:t>Метод знищення</w:t>
            </w:r>
          </w:p>
        </w:tc>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i/>
                <w:iCs/>
                <w:color w:val="2A2928"/>
                <w:sz w:val="28"/>
                <w:szCs w:val="28"/>
                <w:lang w:val="uk-UA"/>
              </w:rPr>
              <w:t>видалення з бази даних</w:t>
            </w:r>
          </w:p>
        </w:tc>
      </w:tr>
    </w:tbl>
    <w:p w:rsidR="00CB21A4" w:rsidRPr="004D48AD" w:rsidRDefault="00CB21A4" w:rsidP="00CB21A4">
      <w:pPr>
        <w:pStyle w:val="tjbmf"/>
        <w:shd w:val="clear" w:color="auto" w:fill="FFFFFF"/>
        <w:spacing w:before="0" w:beforeAutospacing="0" w:after="0" w:afterAutospacing="0"/>
        <w:jc w:val="both"/>
        <w:rPr>
          <w:color w:val="2A2928"/>
          <w:sz w:val="28"/>
          <w:szCs w:val="28"/>
          <w:lang w:val="uk-UA"/>
        </w:rPr>
      </w:pPr>
      <w:r w:rsidRPr="004D48AD">
        <w:rPr>
          <w:color w:val="2A2928"/>
          <w:sz w:val="28"/>
          <w:szCs w:val="28"/>
          <w:lang w:val="uk-UA"/>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5347"/>
        <w:gridCol w:w="2268"/>
        <w:gridCol w:w="1827"/>
      </w:tblGrid>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color w:val="2A2928"/>
                <w:lang w:val="uk-UA"/>
              </w:rPr>
            </w:pPr>
            <w:r w:rsidRPr="004D48AD">
              <w:rPr>
                <w:i/>
                <w:iCs/>
                <w:color w:val="2A2928"/>
                <w:lang w:val="uk-UA"/>
              </w:rPr>
              <w:t>(посада)</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color w:val="2A2928"/>
                <w:lang w:val="uk-UA"/>
              </w:rPr>
            </w:pPr>
            <w:r w:rsidRPr="004D48AD">
              <w:rPr>
                <w:i/>
                <w:iCs/>
                <w:color w:val="2A2928"/>
                <w:lang w:val="uk-UA"/>
              </w:rPr>
              <w:t>(електронна позначка часу)</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color w:val="2A2928"/>
                <w:lang w:val="uk-UA"/>
              </w:rPr>
            </w:pPr>
            <w:r w:rsidRPr="004D48AD">
              <w:rPr>
                <w:i/>
                <w:iCs/>
                <w:color w:val="2A2928"/>
                <w:lang w:val="uk-UA"/>
              </w:rPr>
              <w:t>(статус)</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 xml:space="preserve">відповідальний за діловодство </w:t>
            </w:r>
          </w:p>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та архівне зберігання документів **</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17:36 18.12.2018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архівіст-експерт архівної установи ***</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11:21 19.12.2018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керівник виконавчого органу ****</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13:12 20.12.2018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начальник загального відділу *****</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16:43 21.12.2018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pacing w:val="-10"/>
                <w:sz w:val="28"/>
                <w:szCs w:val="28"/>
                <w:lang w:val="uk-UA"/>
              </w:rPr>
            </w:pPr>
            <w:r w:rsidRPr="004D48AD">
              <w:rPr>
                <w:sz w:val="28"/>
                <w:szCs w:val="28"/>
                <w:lang w:val="uk-UA"/>
              </w:rPr>
              <w:t>заступник міського голови, керуючий справами виконкому</w:t>
            </w:r>
            <w:r w:rsidRPr="004D48AD">
              <w:rPr>
                <w:spacing w:val="-10"/>
                <w:sz w:val="28"/>
                <w:szCs w:val="28"/>
                <w:lang w:val="uk-UA"/>
              </w:rPr>
              <w:t xml:space="preserve"> ******</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14:14 22.12.2018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Особа, яка знищила документи*******</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10:01 25.12.2018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bl>
    <w:p w:rsidR="00CB21A4" w:rsidRPr="004D48AD" w:rsidRDefault="00CB21A4" w:rsidP="00CB21A4">
      <w:pPr>
        <w:pStyle w:val="tjbmf"/>
        <w:shd w:val="clear" w:color="auto" w:fill="FFFFFF"/>
        <w:spacing w:before="0" w:beforeAutospacing="0" w:after="0" w:afterAutospacing="0"/>
        <w:jc w:val="both"/>
        <w:rPr>
          <w:lang w:val="uk-UA"/>
        </w:rPr>
      </w:pPr>
      <w:r w:rsidRPr="004D48AD">
        <w:rPr>
          <w:sz w:val="8"/>
          <w:szCs w:val="8"/>
          <w:lang w:val="uk-UA"/>
        </w:rPr>
        <w:t>____________</w:t>
      </w:r>
      <w:r w:rsidRPr="004D48AD">
        <w:rPr>
          <w:sz w:val="16"/>
          <w:szCs w:val="16"/>
          <w:lang w:val="uk-UA"/>
        </w:rPr>
        <w:br/>
      </w:r>
      <w:r w:rsidRPr="004D48AD">
        <w:rPr>
          <w:lang w:val="uk-UA"/>
        </w:rPr>
        <w:t>*</w:t>
      </w:r>
      <w:r w:rsidRPr="004D48AD">
        <w:rPr>
          <w:rStyle w:val="apple-converted-space"/>
          <w:lang w:val="uk-UA"/>
        </w:rPr>
        <w:t> </w:t>
      </w:r>
      <w:r w:rsidRPr="004D48AD">
        <w:rPr>
          <w:rStyle w:val="fs2"/>
          <w:lang w:val="uk-UA"/>
        </w:rPr>
        <w:t>Не обов'язкове поле.</w:t>
      </w:r>
    </w:p>
    <w:p w:rsidR="00CB21A4" w:rsidRPr="004D48AD" w:rsidRDefault="00CB21A4" w:rsidP="00CB21A4">
      <w:pPr>
        <w:pStyle w:val="tjbmf"/>
        <w:shd w:val="clear" w:color="auto" w:fill="FFFFFF"/>
        <w:spacing w:before="0" w:beforeAutospacing="0" w:after="0" w:afterAutospacing="0"/>
        <w:jc w:val="both"/>
        <w:rPr>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Особа відповідальна за діловодство у підрозділі укладання, якою сформовано таблицю (складено акт).</w:t>
      </w:r>
    </w:p>
    <w:p w:rsidR="00CB21A4" w:rsidRPr="004D48AD" w:rsidRDefault="00CB21A4" w:rsidP="00CB21A4">
      <w:pPr>
        <w:pStyle w:val="tjbmf"/>
        <w:shd w:val="clear" w:color="auto" w:fill="FFFFFF"/>
        <w:spacing w:before="0" w:beforeAutospacing="0" w:after="0" w:afterAutospacing="0"/>
        <w:jc w:val="both"/>
        <w:rPr>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Посадова особа, яка проводила експертизу цінності.</w:t>
      </w:r>
    </w:p>
    <w:p w:rsidR="00CB21A4" w:rsidRPr="004D48AD" w:rsidRDefault="00CB21A4" w:rsidP="00CB21A4">
      <w:pPr>
        <w:pStyle w:val="tjbmf"/>
        <w:shd w:val="clear" w:color="auto" w:fill="FFFFFF"/>
        <w:spacing w:before="0" w:beforeAutospacing="0" w:after="0" w:afterAutospacing="0"/>
        <w:jc w:val="both"/>
        <w:rPr>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Керівник підрозділу укладання.</w:t>
      </w:r>
    </w:p>
    <w:p w:rsidR="00CB21A4" w:rsidRPr="004D48AD" w:rsidRDefault="00CB21A4" w:rsidP="00CB21A4">
      <w:pPr>
        <w:pStyle w:val="tjbmf"/>
        <w:shd w:val="clear" w:color="auto" w:fill="FFFFFF"/>
        <w:spacing w:before="0" w:beforeAutospacing="0" w:after="0" w:afterAutospacing="0"/>
        <w:jc w:val="both"/>
        <w:rPr>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Керівник служби діловодства.</w:t>
      </w:r>
    </w:p>
    <w:p w:rsidR="00CB21A4" w:rsidRPr="004D48AD" w:rsidRDefault="00CB21A4" w:rsidP="00CB21A4">
      <w:pPr>
        <w:pStyle w:val="tjbmf"/>
        <w:shd w:val="clear" w:color="auto" w:fill="FFFFFF"/>
        <w:spacing w:before="0" w:beforeAutospacing="0" w:after="0" w:afterAutospacing="0"/>
        <w:jc w:val="both"/>
        <w:rPr>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Керівник установи.</w:t>
      </w:r>
    </w:p>
    <w:p w:rsidR="00846FED" w:rsidRDefault="00CB21A4" w:rsidP="00CB21A4">
      <w:pPr>
        <w:pStyle w:val="tjbmf"/>
        <w:shd w:val="clear" w:color="auto" w:fill="FFFFFF"/>
        <w:spacing w:before="0" w:beforeAutospacing="0" w:after="0" w:afterAutospacing="0"/>
        <w:jc w:val="both"/>
        <w:rPr>
          <w:rStyle w:val="fs2"/>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Особа, яка знищила (у разі наявності електронного цифрового підпису).</w:t>
      </w:r>
    </w:p>
    <w:p w:rsidR="00CB21A4" w:rsidRPr="004D48AD" w:rsidRDefault="00572790" w:rsidP="001D6DF3">
      <w:pPr>
        <w:pStyle w:val="tlreflinkmrw45"/>
        <w:shd w:val="clear" w:color="auto" w:fill="FFFFFF"/>
        <w:spacing w:before="0" w:beforeAutospacing="0" w:after="0" w:afterAutospacing="0" w:line="360" w:lineRule="atLeast"/>
        <w:ind w:left="5670"/>
        <w:rPr>
          <w:color w:val="2A2928"/>
          <w:lang w:val="uk-UA"/>
        </w:rPr>
      </w:pPr>
      <w:r>
        <w:rPr>
          <w:color w:val="2A2928"/>
          <w:lang w:val="uk-UA"/>
        </w:rPr>
        <w:lastRenderedPageBreak/>
        <w:t>Додаток 16</w:t>
      </w:r>
      <w:r w:rsidR="00CB21A4" w:rsidRPr="004D48AD">
        <w:rPr>
          <w:color w:val="2A2928"/>
          <w:lang w:val="uk-UA"/>
        </w:rPr>
        <w:br/>
        <w:t xml:space="preserve">до Інструкції </w:t>
      </w:r>
    </w:p>
    <w:p w:rsidR="00CB21A4" w:rsidRPr="004D48AD" w:rsidRDefault="00CB21A4" w:rsidP="001D6DF3">
      <w:pPr>
        <w:pStyle w:val="tlreflinkmrw45"/>
        <w:shd w:val="clear" w:color="auto" w:fill="FFFFFF"/>
        <w:spacing w:before="0" w:beforeAutospacing="0" w:after="0" w:afterAutospacing="0" w:line="360" w:lineRule="atLeast"/>
        <w:ind w:left="5670"/>
        <w:rPr>
          <w:lang w:val="uk-UA"/>
        </w:rPr>
      </w:pPr>
      <w:r w:rsidRPr="004D48AD">
        <w:rPr>
          <w:lang w:val="uk-UA"/>
        </w:rPr>
        <w:t>(пункт 223)</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16"/>
          <w:szCs w:val="16"/>
          <w:lang w:val="uk-UA"/>
        </w:rPr>
      </w:pPr>
    </w:p>
    <w:p w:rsidR="00CB21A4"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ЗАГАЛЬНІ ПРАВИЛА</w:t>
      </w:r>
      <w:r w:rsidRPr="004D48AD">
        <w:rPr>
          <w:b w:val="0"/>
          <w:bCs w:val="0"/>
          <w:color w:val="2A2928"/>
          <w:sz w:val="28"/>
          <w:szCs w:val="28"/>
          <w:lang w:val="uk-UA"/>
        </w:rPr>
        <w:br/>
        <w:t>оформлення документів</w:t>
      </w:r>
    </w:p>
    <w:p w:rsidR="00572790" w:rsidRPr="004D48AD" w:rsidRDefault="00572790"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 Для оформлення текстів службових документів використовується гарнітура Times N</w:t>
      </w:r>
      <w:r w:rsidR="00572790">
        <w:rPr>
          <w:color w:val="2A2928"/>
          <w:sz w:val="28"/>
          <w:szCs w:val="28"/>
          <w:lang w:val="uk-UA"/>
        </w:rPr>
        <w:t>ew Roman та шрифт розміром 12</w:t>
      </w:r>
      <w:r w:rsidR="008640C2">
        <w:rPr>
          <w:color w:val="2A2928"/>
          <w:sz w:val="28"/>
          <w:szCs w:val="28"/>
          <w:lang w:val="uk-UA"/>
        </w:rPr>
        <w:t>–</w:t>
      </w:r>
      <w:r w:rsidR="00572790">
        <w:rPr>
          <w:color w:val="2A2928"/>
          <w:sz w:val="28"/>
          <w:szCs w:val="28"/>
          <w:lang w:val="uk-UA"/>
        </w:rPr>
        <w:t>14 друкарських пунктів або 8</w:t>
      </w:r>
      <w:r w:rsidR="008640C2">
        <w:rPr>
          <w:color w:val="2A2928"/>
          <w:sz w:val="28"/>
          <w:szCs w:val="28"/>
          <w:lang w:val="uk-UA"/>
        </w:rPr>
        <w:t>–</w:t>
      </w:r>
      <w:r w:rsidRPr="004D48AD">
        <w:rPr>
          <w:color w:val="2A2928"/>
          <w:sz w:val="28"/>
          <w:szCs w:val="28"/>
          <w:lang w:val="uk-UA"/>
        </w:rPr>
        <w:t>12 друкарських пунктів для друкування реквізиту «</w:t>
      </w:r>
      <w:r w:rsidR="008640C2">
        <w:rPr>
          <w:color w:val="2A2928"/>
          <w:sz w:val="28"/>
          <w:szCs w:val="28"/>
          <w:lang w:val="uk-UA"/>
        </w:rPr>
        <w:t>Відомості про виконавця</w:t>
      </w:r>
      <w:r w:rsidRPr="004D48AD">
        <w:rPr>
          <w:color w:val="2A2928"/>
          <w:sz w:val="28"/>
          <w:szCs w:val="28"/>
          <w:lang w:val="uk-UA"/>
        </w:rPr>
        <w:t xml:space="preserve"> і номер його телефону», виносок, пояснювальних написів до окремих елементів тексту документа або його реквізитів тощо.</w:t>
      </w:r>
    </w:p>
    <w:p w:rsidR="00CB21A4" w:rsidRPr="004D48AD" w:rsidRDefault="00FB5C69"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2. </w:t>
      </w:r>
      <w:r w:rsidR="00CB21A4" w:rsidRPr="004D48AD">
        <w:rPr>
          <w:color w:val="2A2928"/>
          <w:sz w:val="28"/>
          <w:szCs w:val="28"/>
          <w:lang w:val="uk-UA"/>
        </w:rPr>
        <w:t>При оформленні застосовується шрифт:</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напівжирн</w:t>
      </w:r>
      <w:r w:rsidR="00FB5C69">
        <w:rPr>
          <w:color w:val="2A2928"/>
          <w:sz w:val="28"/>
          <w:szCs w:val="28"/>
          <w:lang w:val="uk-UA"/>
        </w:rPr>
        <w:t>ий шрифт великими літерами для</w:t>
      </w:r>
      <w:r w:rsidRPr="004D48AD">
        <w:rPr>
          <w:color w:val="2A2928"/>
          <w:sz w:val="28"/>
          <w:szCs w:val="28"/>
          <w:lang w:val="uk-UA"/>
        </w:rPr>
        <w:t xml:space="preserve"> назви виду документа;</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звичайний прямий – для заголовків та короткого змісту документа; </w:t>
      </w:r>
    </w:p>
    <w:p w:rsidR="00CB21A4" w:rsidRPr="00FB5C69" w:rsidRDefault="00FB5C69" w:rsidP="00513FE7">
      <w:pPr>
        <w:pStyle w:val="tjbmf"/>
        <w:shd w:val="clear" w:color="auto" w:fill="FFFFFF"/>
        <w:spacing w:before="0" w:beforeAutospacing="0" w:after="0" w:afterAutospacing="0" w:line="360" w:lineRule="atLeast"/>
        <w:ind w:firstLine="567"/>
        <w:jc w:val="both"/>
        <w:rPr>
          <w:sz w:val="28"/>
          <w:szCs w:val="28"/>
          <w:lang w:val="uk-UA"/>
        </w:rPr>
      </w:pPr>
      <w:r w:rsidRPr="00FB5C69">
        <w:rPr>
          <w:sz w:val="28"/>
          <w:szCs w:val="28"/>
          <w:lang w:val="uk-UA"/>
        </w:rPr>
        <w:t xml:space="preserve">напівжирний </w:t>
      </w:r>
      <w:r w:rsidR="00CB21A4" w:rsidRPr="00FB5C69">
        <w:rPr>
          <w:sz w:val="28"/>
          <w:szCs w:val="28"/>
          <w:lang w:val="uk-UA"/>
        </w:rPr>
        <w:t>великими літерами для слів «СЛУХАЛИ», «ВИСТУПИЛИ», «ВИРІШИЛИ», «УХВ</w:t>
      </w:r>
      <w:r>
        <w:rPr>
          <w:sz w:val="28"/>
          <w:szCs w:val="28"/>
          <w:lang w:val="uk-UA"/>
        </w:rPr>
        <w:t>АЛИЛИ», «НАКАЗУЮ», «ЗОБОВ'ЯЗУЮ», «ДОРУЧАЮ».</w:t>
      </w:r>
    </w:p>
    <w:p w:rsidR="00CB21A4" w:rsidRPr="004D48AD" w:rsidRDefault="00FB5C69"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3. </w:t>
      </w:r>
      <w:r w:rsidR="00CB21A4" w:rsidRPr="004D48AD">
        <w:rPr>
          <w:color w:val="2A2928"/>
          <w:sz w:val="28"/>
          <w:szCs w:val="28"/>
          <w:lang w:val="uk-UA"/>
        </w:rPr>
        <w:t>При оформленні текстів міжрядковий інтервал повинен становити:</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1,5 – для складових частин реквізитів «Адресат» та «Гриф затвердження»;</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1,5 – 3 – для відокремлення реквізитів документа один від одного.</w:t>
      </w:r>
    </w:p>
    <w:p w:rsidR="00CB21A4" w:rsidRPr="004D48AD" w:rsidRDefault="00612C5C"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4. Власне і</w:t>
      </w:r>
      <w:r w:rsidR="00CB21A4" w:rsidRPr="004D48AD">
        <w:rPr>
          <w:color w:val="2A2928"/>
          <w:sz w:val="28"/>
          <w:szCs w:val="28"/>
          <w:lang w:val="uk-UA"/>
        </w:rPr>
        <w:t>м'я та прізвище в реквізиті «Підпис» розміщується на рівні останнього рядка назви посади.</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5. Максимальна довжина рядка багаторядкових реквізитів (крім реквізиту тексту) – 73 міліметри (28 друкованих знаків).</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7. При оформленні документів відступ від межі лівого поля документа становить:</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125 міліметрів – для ім'я та прізвища реквізиту «Підпис»;</w:t>
      </w:r>
    </w:p>
    <w:p w:rsidR="00CB21A4" w:rsidRPr="004D48AD" w:rsidRDefault="00612C5C"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100 міліметрів – для реквізиту</w:t>
      </w:r>
      <w:r w:rsidR="00CB21A4" w:rsidRPr="004D48AD">
        <w:rPr>
          <w:color w:val="2A2928"/>
          <w:sz w:val="28"/>
          <w:szCs w:val="28"/>
          <w:lang w:val="uk-UA"/>
        </w:rPr>
        <w:t xml:space="preserve"> «Гриф затвердження»;</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90 міліметрів – для реквізиту «Адресат»;</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10 міліметрів – для абзаців у тексті;</w:t>
      </w:r>
    </w:p>
    <w:p w:rsidR="00CB21A4" w:rsidRDefault="00B72C24"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lastRenderedPageBreak/>
        <w:t>95 міліметрів – для відмітки «Продовження додатка»;</w:t>
      </w:r>
    </w:p>
    <w:p w:rsidR="001E5D37"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0 міліметрів</w:t>
      </w:r>
      <w:r w:rsidR="001E5D37">
        <w:rPr>
          <w:color w:val="2A2928"/>
          <w:sz w:val="28"/>
          <w:szCs w:val="28"/>
          <w:lang w:val="uk-UA"/>
        </w:rPr>
        <w:t>:</w:t>
      </w:r>
    </w:p>
    <w:p w:rsidR="001E5D37" w:rsidRDefault="001E5D37"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для</w:t>
      </w:r>
      <w:r w:rsidRPr="004D48AD">
        <w:rPr>
          <w:color w:val="2A2928"/>
          <w:sz w:val="28"/>
          <w:szCs w:val="28"/>
          <w:lang w:val="uk-UA"/>
        </w:rPr>
        <w:t xml:space="preserve"> слів «СЛУХАЛИ», «ВИСТУПИЛИ», «ВИРІШИЛИ», «УХВАЛИЛИ», «НАКАЗУЮ», «ЗОБОВ'ЯЗУЮ»</w:t>
      </w:r>
      <w:r>
        <w:rPr>
          <w:color w:val="2A2928"/>
          <w:sz w:val="28"/>
          <w:szCs w:val="28"/>
          <w:lang w:val="uk-UA"/>
        </w:rPr>
        <w:t>, «ДОРУЧАЮ»;</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для реквізитів</w:t>
      </w:r>
      <w:r w:rsidR="001E5D37">
        <w:rPr>
          <w:color w:val="2A2928"/>
          <w:sz w:val="28"/>
          <w:szCs w:val="28"/>
          <w:lang w:val="uk-UA"/>
        </w:rPr>
        <w:t>:</w:t>
      </w:r>
      <w:r w:rsidRPr="004D48AD">
        <w:rPr>
          <w:color w:val="2A2928"/>
          <w:sz w:val="28"/>
          <w:szCs w:val="28"/>
          <w:lang w:val="uk-UA"/>
        </w:rPr>
        <w:t xml:space="preserve">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w:t>
      </w:r>
      <w:r w:rsidR="001E5D37">
        <w:rPr>
          <w:color w:val="2A2928"/>
          <w:sz w:val="28"/>
          <w:szCs w:val="28"/>
          <w:lang w:val="uk-UA"/>
        </w:rPr>
        <w:t>іналом» та для першого реквізиту</w:t>
      </w:r>
      <w:r w:rsidRPr="004D48AD">
        <w:rPr>
          <w:color w:val="2A2928"/>
          <w:sz w:val="28"/>
          <w:szCs w:val="28"/>
          <w:lang w:val="uk-UA"/>
        </w:rPr>
        <w:t xml:space="preserve"> «Гриф затвердження», якщо їх у документі два.</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8. Під час оформлення документів </w:t>
      </w:r>
      <w:r w:rsidRPr="00FD787F">
        <w:rPr>
          <w:sz w:val="28"/>
          <w:szCs w:val="28"/>
          <w:lang w:val="uk-UA"/>
        </w:rPr>
        <w:t xml:space="preserve">(додатків до них) </w:t>
      </w:r>
      <w:r w:rsidRPr="004D48AD">
        <w:rPr>
          <w:color w:val="2A2928"/>
          <w:sz w:val="28"/>
          <w:szCs w:val="28"/>
          <w:lang w:val="uk-UA"/>
        </w:rPr>
        <w:t>на двох і більше сторінках друга та наступні сторінки повинні бути пронумеровані.</w:t>
      </w:r>
    </w:p>
    <w:p w:rsidR="00CB21A4" w:rsidRPr="00FD787F" w:rsidRDefault="00CB21A4" w:rsidP="00513FE7">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w:t>
      </w:r>
      <w:r w:rsidRPr="00FD787F">
        <w:rPr>
          <w:sz w:val="28"/>
          <w:szCs w:val="28"/>
          <w:lang w:val="uk-UA"/>
        </w:rPr>
        <w:t>ні в кожному з додатків. Документ і кожен з додатків мають окрему нумерацію.</w:t>
      </w:r>
    </w:p>
    <w:p w:rsidR="00CB21A4"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rsidR="005E32E5" w:rsidRPr="005E32E5" w:rsidRDefault="005E32E5" w:rsidP="00AC0848">
      <w:pPr>
        <w:pStyle w:val="tjbmf"/>
        <w:shd w:val="clear" w:color="auto" w:fill="FFFFFF"/>
        <w:spacing w:before="0" w:beforeAutospacing="0" w:after="0" w:afterAutospacing="0" w:line="360" w:lineRule="atLeast"/>
        <w:jc w:val="both"/>
        <w:rPr>
          <w:color w:val="2A2928"/>
          <w:sz w:val="28"/>
          <w:szCs w:val="28"/>
          <w:lang w:val="uk-UA"/>
        </w:rPr>
      </w:pP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p>
    <w:p w:rsidR="00CB21A4" w:rsidRPr="004D48AD" w:rsidRDefault="00846FED" w:rsidP="00CB21A4">
      <w:pPr>
        <w:pStyle w:val="tj"/>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br w:type="page"/>
      </w:r>
    </w:p>
    <w:p w:rsidR="00CB21A4" w:rsidRPr="004D48AD" w:rsidRDefault="001D6DF3" w:rsidP="001D6DF3">
      <w:pPr>
        <w:pStyle w:val="tlreflinkmrw45"/>
        <w:shd w:val="clear" w:color="auto" w:fill="FFFFFF"/>
        <w:spacing w:before="0" w:beforeAutospacing="0" w:after="0" w:afterAutospacing="0" w:line="360" w:lineRule="atLeast"/>
        <w:ind w:left="5670"/>
        <w:rPr>
          <w:color w:val="2A2928"/>
          <w:lang w:val="uk-UA"/>
        </w:rPr>
      </w:pPr>
      <w:r>
        <w:rPr>
          <w:color w:val="2A2928"/>
          <w:lang w:val="uk-UA"/>
        </w:rPr>
        <w:lastRenderedPageBreak/>
        <w:t>Додаток 17</w:t>
      </w:r>
      <w:r w:rsidR="00CB21A4" w:rsidRPr="004D48AD">
        <w:rPr>
          <w:color w:val="2A2928"/>
          <w:lang w:val="uk-UA"/>
        </w:rPr>
        <w:br/>
        <w:t xml:space="preserve">до Інструкції </w:t>
      </w:r>
    </w:p>
    <w:p w:rsidR="00CB21A4" w:rsidRDefault="00CB21A4" w:rsidP="001D6DF3">
      <w:pPr>
        <w:pStyle w:val="tlreflinkmrw45"/>
        <w:shd w:val="clear" w:color="auto" w:fill="FFFFFF"/>
        <w:spacing w:before="0" w:beforeAutospacing="0" w:after="0" w:afterAutospacing="0" w:line="360" w:lineRule="atLeast"/>
        <w:ind w:left="5670"/>
        <w:rPr>
          <w:lang w:val="uk-UA"/>
        </w:rPr>
      </w:pPr>
      <w:r w:rsidRPr="004D48AD">
        <w:rPr>
          <w:lang w:val="uk-UA"/>
        </w:rPr>
        <w:t>(пункт 252)</w:t>
      </w:r>
    </w:p>
    <w:p w:rsidR="001D6DF3" w:rsidRPr="004D48AD" w:rsidRDefault="001D6DF3" w:rsidP="001D6DF3">
      <w:pPr>
        <w:pStyle w:val="tlreflinkmrw45"/>
        <w:shd w:val="clear" w:color="auto" w:fill="FFFFFF"/>
        <w:spacing w:before="0" w:beforeAutospacing="0" w:after="0" w:afterAutospacing="0" w:line="360" w:lineRule="atLeast"/>
        <w:ind w:left="5670"/>
        <w:rPr>
          <w:lang w:val="uk-UA"/>
        </w:rPr>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ПРИМІРНИЙ ПЕРЕЛІК</w:t>
      </w:r>
      <w:r w:rsidRPr="004D48AD">
        <w:rPr>
          <w:b w:val="0"/>
          <w:bCs w:val="0"/>
          <w:color w:val="2A2928"/>
          <w:sz w:val="28"/>
          <w:szCs w:val="28"/>
          <w:lang w:val="uk-UA"/>
        </w:rPr>
        <w:br/>
        <w:t>документів, що дозволяється затверджувати проставлянням грифа затвердження посадової особи за умови їх підготовки у паперовій формі</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 Акти (списання; інвентаризації; експертизи; вилучення справ для знищення; передачі справ; ліквідації установ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2. Завда</w:t>
      </w:r>
      <w:r w:rsidR="00624021">
        <w:rPr>
          <w:color w:val="2A2928"/>
          <w:sz w:val="28"/>
          <w:szCs w:val="28"/>
          <w:lang w:val="uk-UA"/>
        </w:rPr>
        <w:t>ння (на проє</w:t>
      </w:r>
      <w:r w:rsidRPr="004D48AD">
        <w:rPr>
          <w:color w:val="2A2928"/>
          <w:sz w:val="28"/>
          <w:szCs w:val="28"/>
          <w:lang w:val="uk-UA"/>
        </w:rPr>
        <w:t>ктування об'єктів, технічних споруд, капітальне будівництво; на пр</w:t>
      </w:r>
      <w:r w:rsidR="00624021">
        <w:rPr>
          <w:color w:val="2A2928"/>
          <w:sz w:val="28"/>
          <w:szCs w:val="28"/>
          <w:lang w:val="uk-UA"/>
        </w:rPr>
        <w:t>оведення науково-дослідних, проє</w:t>
      </w:r>
      <w:r w:rsidRPr="004D48AD">
        <w:rPr>
          <w:color w:val="2A2928"/>
          <w:sz w:val="28"/>
          <w:szCs w:val="28"/>
          <w:lang w:val="uk-UA"/>
        </w:rPr>
        <w:t>ктно-конструкторських і технологічних робіт; технічні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3. Кошториси витрат (на утримання апарату управління, будинків, приміщень, споруд; підготовку та освоєння виробництва нових виробів; капітальне будівництво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4. Номенклатура справ.</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5. Описи справ.</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6. Переліки (посад працівників з ненормованим робочим днем; типових, відомчих (галузевих) документів зі строками зберігання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7. Розцінки на виконання робіт.</w:t>
      </w:r>
    </w:p>
    <w:p w:rsidR="00CB21A4"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8. Статути (положення) установ.</w:t>
      </w:r>
    </w:p>
    <w:p w:rsidR="005D0B5B" w:rsidRDefault="005D0B5B"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9. Правила</w:t>
      </w:r>
      <w:r w:rsidR="00624021">
        <w:rPr>
          <w:color w:val="2A2928"/>
          <w:sz w:val="28"/>
          <w:szCs w:val="28"/>
          <w:lang w:val="uk-UA"/>
        </w:rPr>
        <w:t>.</w:t>
      </w:r>
    </w:p>
    <w:p w:rsidR="005D0B5B" w:rsidRDefault="005D0B5B"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10. Порядки</w:t>
      </w:r>
      <w:r w:rsidR="00624021">
        <w:rPr>
          <w:color w:val="2A2928"/>
          <w:sz w:val="28"/>
          <w:szCs w:val="28"/>
          <w:lang w:val="uk-UA"/>
        </w:rPr>
        <w:t>.</w:t>
      </w:r>
    </w:p>
    <w:p w:rsidR="005D0B5B" w:rsidRDefault="005D0B5B"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11. Протоколи</w:t>
      </w:r>
      <w:r w:rsidR="00624021">
        <w:rPr>
          <w:color w:val="2A2928"/>
          <w:sz w:val="28"/>
          <w:szCs w:val="28"/>
          <w:lang w:val="uk-UA"/>
        </w:rPr>
        <w:t>.</w:t>
      </w:r>
    </w:p>
    <w:p w:rsidR="005D0B5B" w:rsidRDefault="005D0B5B"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12. Інструкції</w:t>
      </w:r>
      <w:r w:rsidR="00624021">
        <w:rPr>
          <w:color w:val="2A2928"/>
          <w:sz w:val="28"/>
          <w:szCs w:val="28"/>
          <w:lang w:val="uk-UA"/>
        </w:rPr>
        <w:t>.</w:t>
      </w:r>
    </w:p>
    <w:p w:rsidR="005D0B5B" w:rsidRPr="004D48AD" w:rsidRDefault="005D0B5B"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13. Плани, звіти</w:t>
      </w:r>
      <w:r w:rsidR="00624021">
        <w:rPr>
          <w:color w:val="2A2928"/>
          <w:sz w:val="28"/>
          <w:szCs w:val="28"/>
          <w:lang w:val="uk-UA"/>
        </w:rPr>
        <w:t>.</w:t>
      </w: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p>
    <w:p w:rsidR="00CB21A4" w:rsidRPr="004D48AD" w:rsidRDefault="00846FED" w:rsidP="00CB21A4">
      <w:pPr>
        <w:pStyle w:val="tj"/>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br w:type="page"/>
      </w:r>
    </w:p>
    <w:p w:rsidR="00CB21A4" w:rsidRPr="004D48AD" w:rsidRDefault="00CB21A4" w:rsidP="00513FE7">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Додаток 1</w:t>
      </w:r>
      <w:r w:rsidR="00F424BC">
        <w:rPr>
          <w:color w:val="2A2928"/>
          <w:lang w:val="uk-UA"/>
        </w:rPr>
        <w:t>8</w:t>
      </w:r>
      <w:r w:rsidRPr="004D48AD">
        <w:rPr>
          <w:color w:val="2A2928"/>
          <w:lang w:val="uk-UA"/>
        </w:rPr>
        <w:br/>
        <w:t xml:space="preserve">до Інструкції </w:t>
      </w:r>
    </w:p>
    <w:p w:rsidR="00CB21A4" w:rsidRDefault="00CB21A4" w:rsidP="00513FE7">
      <w:pPr>
        <w:pStyle w:val="tlreflinkmrw45"/>
        <w:shd w:val="clear" w:color="auto" w:fill="FFFFFF"/>
        <w:spacing w:before="0" w:beforeAutospacing="0" w:after="0" w:afterAutospacing="0" w:line="360" w:lineRule="atLeast"/>
        <w:ind w:left="5670"/>
        <w:rPr>
          <w:lang w:val="uk-UA"/>
        </w:rPr>
      </w:pPr>
      <w:r w:rsidRPr="004D48AD">
        <w:rPr>
          <w:lang w:val="uk-UA"/>
        </w:rPr>
        <w:t>(пункт 282)</w:t>
      </w:r>
    </w:p>
    <w:p w:rsidR="00513FE7" w:rsidRPr="004D48AD" w:rsidRDefault="00513FE7" w:rsidP="00513FE7">
      <w:pPr>
        <w:pStyle w:val="tlreflinkmrw45"/>
        <w:shd w:val="clear" w:color="auto" w:fill="FFFFFF"/>
        <w:spacing w:before="0" w:beforeAutospacing="0" w:after="0" w:afterAutospacing="0" w:line="360" w:lineRule="atLeast"/>
        <w:ind w:left="5670"/>
        <w:rPr>
          <w:lang w:val="uk-UA"/>
        </w:rPr>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ПРИМІРНИЙ ПЕРЕЛІК</w:t>
      </w:r>
      <w:r w:rsidRPr="004D48AD">
        <w:rPr>
          <w:b w:val="0"/>
          <w:bCs w:val="0"/>
          <w:color w:val="2A2928"/>
          <w:sz w:val="28"/>
          <w:szCs w:val="28"/>
          <w:lang w:val="uk-UA"/>
        </w:rPr>
        <w:br/>
        <w:t>документів, підписи на яких скріплюються гербовою печаткою у разі їх створення у паперовій формі або засвідчуються електронною печаткою установи у разі їх створення в електронній формі</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 Акти (виконання робіт, списання, експертизи, фінансових перевірок; вилучення справ для знищення; передачі справ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2. Висновки й відгуки установ на дисертації та автореферати, що надсилаються до Вищої атестаційної комісії України.</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3. Довідки (лімітні; про виплату страхових сум; використання бюджетних асигнувань на зарплату; про нараховану зарплату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4. Договори (про матеріальну відповідальність, науково-технічне співробітництво, підряди, оренду приміщень; виконання робіт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5. Документи (довідки, посвідчення тощо), що засвідчують права громадян і юридичних осіб.</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6. Доручення на одержання товарно-матеріальних цінностей, бюджетні, банківські, пенсійні, платіжні.</w:t>
      </w:r>
    </w:p>
    <w:p w:rsidR="00CB21A4" w:rsidRPr="004D48AD" w:rsidRDefault="00624021"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7. Завдання (на проє</w:t>
      </w:r>
      <w:r w:rsidR="00CB21A4" w:rsidRPr="004D48AD">
        <w:rPr>
          <w:color w:val="2A2928"/>
          <w:sz w:val="28"/>
          <w:szCs w:val="28"/>
          <w:lang w:val="uk-UA"/>
        </w:rPr>
        <w:t>ктування об'єктів, технічних споруд, капітальне будівництво; технічні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8. Заяви (на акредитив; про відмову від акцепту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9. Заявки (на обладнання, винаходи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10. Зразки відбитків печаток і підписів працівників, які мають право здійснювати фінансово-господарські операції.</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11. Кошторис витрат (на утримання апарату управління; підготовку та освоєння виробництва нових виробів; калькуляцію за договором; капітальне будівництво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12. Листи гарантійні (на виконання робіт, надання послуг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13. Протоколи (погодження планів поставок).</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14. Реєстри (чеків, бюджетних доручень).</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15. Специфікації (виробів, продукції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16. Спільні документи, підготовлені від імені двох і більше установ.</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17. Статути установ.</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18. Титульні списки.</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19. Трудові книжки.</w:t>
      </w:r>
    </w:p>
    <w:p w:rsidR="00CB21A4" w:rsidRPr="004D48AD" w:rsidRDefault="00CB21A4" w:rsidP="00513FE7">
      <w:pPr>
        <w:pStyle w:val="tj"/>
        <w:shd w:val="clear" w:color="auto" w:fill="FFFFFF"/>
        <w:spacing w:before="0" w:beforeAutospacing="0" w:after="0" w:afterAutospacing="0" w:line="360" w:lineRule="atLeast"/>
        <w:ind w:left="5670"/>
        <w:jc w:val="both"/>
        <w:rPr>
          <w:lang w:val="uk-UA"/>
        </w:rPr>
      </w:pPr>
      <w:r w:rsidRPr="004D48AD">
        <w:rPr>
          <w:lang w:val="uk-UA"/>
        </w:rPr>
        <w:lastRenderedPageBreak/>
        <w:t>Додаток 1</w:t>
      </w:r>
      <w:r w:rsidR="00F424BC">
        <w:rPr>
          <w:lang w:val="uk-UA"/>
        </w:rPr>
        <w:t>9</w:t>
      </w:r>
      <w:r w:rsidRPr="004D48AD">
        <w:rPr>
          <w:lang w:val="uk-UA"/>
        </w:rPr>
        <w:br/>
        <w:t xml:space="preserve">до Інструкції </w:t>
      </w:r>
    </w:p>
    <w:p w:rsidR="00CB21A4" w:rsidRDefault="00CB21A4" w:rsidP="00513FE7">
      <w:pPr>
        <w:pStyle w:val="tj"/>
        <w:shd w:val="clear" w:color="auto" w:fill="FFFFFF"/>
        <w:spacing w:before="0" w:beforeAutospacing="0" w:after="0" w:afterAutospacing="0" w:line="360" w:lineRule="atLeast"/>
        <w:ind w:left="5670"/>
        <w:jc w:val="both"/>
        <w:rPr>
          <w:lang w:val="uk-UA"/>
        </w:rPr>
      </w:pPr>
      <w:r w:rsidRPr="004D48AD">
        <w:rPr>
          <w:lang w:val="uk-UA"/>
        </w:rPr>
        <w:t>(пункт 369)</w:t>
      </w:r>
    </w:p>
    <w:p w:rsidR="00513FE7" w:rsidRPr="004D48AD" w:rsidRDefault="00513FE7" w:rsidP="00513FE7">
      <w:pPr>
        <w:pStyle w:val="tj"/>
        <w:shd w:val="clear" w:color="auto" w:fill="FFFFFF"/>
        <w:spacing w:before="0" w:beforeAutospacing="0" w:after="0" w:afterAutospacing="0" w:line="360" w:lineRule="atLeast"/>
        <w:ind w:left="5670"/>
        <w:jc w:val="both"/>
        <w:rPr>
          <w:lang w:val="uk-UA"/>
        </w:rPr>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ПРИМІРНИЙ ПЕРЕЛІК</w:t>
      </w:r>
      <w:r w:rsidRPr="004D48AD">
        <w:rPr>
          <w:b w:val="0"/>
          <w:bCs w:val="0"/>
          <w:color w:val="2A2928"/>
          <w:sz w:val="28"/>
          <w:szCs w:val="28"/>
          <w:lang w:val="uk-UA"/>
        </w:rPr>
        <w:br/>
        <w:t xml:space="preserve">документів, що не підлягають реєстрації </w:t>
      </w:r>
      <w:r w:rsidR="00F424BC">
        <w:rPr>
          <w:b w:val="0"/>
          <w:bCs w:val="0"/>
          <w:color w:val="2A2928"/>
          <w:sz w:val="28"/>
          <w:szCs w:val="28"/>
          <w:lang w:val="uk-UA"/>
        </w:rPr>
        <w:t>загальним відділом</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749"/>
        <w:gridCol w:w="5997"/>
        <w:gridCol w:w="2624"/>
      </w:tblGrid>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Вид документа</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Спеціальний облік*</w:t>
            </w: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1.</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Зведення та інформація, надіслані до відома</w:t>
            </w:r>
          </w:p>
        </w:tc>
        <w:tc>
          <w:tcPr>
            <w:tcW w:w="14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не підлягають реєстрації чи обліку у будь-який інший спосіб</w:t>
            </w: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2.</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Рекламні повідомлення, плакати, програми нарад, конференцій тощо</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3.</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Прейскуранти (копії)</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4.</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Норми витрати матеріалів</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5.</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Вітальні листи і запрошення</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6.</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Місячні, квартальні, піврічні звіти</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7.</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Графіки, наряди, заявки, рознарядки</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8.</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Форми статистичної звітності</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9.</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Друковані видання (книги, журнали, бюлетені)</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бібліотека (обліковуються лише у разі її наявності)</w:t>
            </w: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10.</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Наукові звіти за темами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служба науково-технічної інформації (обліковуються лише у разі її наявності)</w:t>
            </w: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11.</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Навчальні плани, програми (копії)</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кадрова служба</w:t>
            </w: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12.</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Договори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бухгалтерська служба</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lang w:val="uk-UA"/>
        </w:rPr>
      </w:pPr>
      <w:r w:rsidRPr="004D48AD">
        <w:rPr>
          <w:color w:val="2A2928"/>
          <w:sz w:val="28"/>
          <w:szCs w:val="28"/>
          <w:lang w:val="uk-UA"/>
        </w:rPr>
        <w:t>____________</w:t>
      </w:r>
      <w:r w:rsidRPr="004D48AD">
        <w:rPr>
          <w:color w:val="2A2928"/>
          <w:sz w:val="28"/>
          <w:szCs w:val="28"/>
          <w:lang w:val="uk-UA"/>
        </w:rPr>
        <w:br/>
      </w:r>
      <w:r w:rsidRPr="004D48AD">
        <w:rPr>
          <w:color w:val="2A2928"/>
          <w:lang w:val="uk-UA"/>
        </w:rPr>
        <w:t>*</w:t>
      </w:r>
      <w:r w:rsidRPr="004D48AD">
        <w:rPr>
          <w:rStyle w:val="apple-converted-space"/>
          <w:color w:val="2A2928"/>
          <w:lang w:val="uk-UA"/>
        </w:rPr>
        <w:t> </w:t>
      </w:r>
      <w:r w:rsidRPr="004D48AD">
        <w:rPr>
          <w:rStyle w:val="fs2"/>
          <w:color w:val="2A2928"/>
          <w:lang w:val="uk-UA"/>
        </w:rPr>
        <w:t>У разі відсутності в установі відповідного спеціалізованого підрозділу спеціальний облік здійснюється службою діловодства або за рішенням керівника установи не здійснюється.</w:t>
      </w: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 </w:t>
      </w: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p>
    <w:p w:rsidR="00CB21A4" w:rsidRPr="00513FE7" w:rsidRDefault="00846FED" w:rsidP="00513FE7">
      <w:pPr>
        <w:spacing w:line="360" w:lineRule="atLeast"/>
        <w:ind w:left="5670"/>
      </w:pPr>
      <w:r>
        <w:rPr>
          <w:sz w:val="28"/>
          <w:szCs w:val="28"/>
        </w:rPr>
        <w:br w:type="page"/>
      </w:r>
      <w:r w:rsidR="00CB21A4" w:rsidRPr="00513FE7">
        <w:lastRenderedPageBreak/>
        <w:t xml:space="preserve">Додаток </w:t>
      </w:r>
      <w:r w:rsidR="00CC14DA" w:rsidRPr="00513FE7">
        <w:t>20</w:t>
      </w:r>
      <w:r w:rsidR="00CB21A4" w:rsidRPr="00513FE7">
        <w:br/>
        <w:t xml:space="preserve">до Інструкції </w:t>
      </w:r>
    </w:p>
    <w:p w:rsidR="00CB21A4" w:rsidRDefault="00CB21A4" w:rsidP="00513FE7">
      <w:pPr>
        <w:spacing w:line="360" w:lineRule="atLeast"/>
        <w:ind w:left="5670"/>
      </w:pPr>
      <w:r w:rsidRPr="00513FE7">
        <w:t>(пункт 375)</w:t>
      </w:r>
    </w:p>
    <w:p w:rsidR="00513FE7" w:rsidRPr="00513FE7" w:rsidRDefault="00513FE7" w:rsidP="00513FE7">
      <w:pPr>
        <w:spacing w:line="360" w:lineRule="atLeast"/>
        <w:ind w:left="5670"/>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ПРИМІРНИЙ СКЛАД</w:t>
      </w:r>
      <w:r w:rsidRPr="004D48AD">
        <w:rPr>
          <w:b w:val="0"/>
          <w:bCs w:val="0"/>
          <w:color w:val="2A2928"/>
          <w:sz w:val="28"/>
          <w:szCs w:val="28"/>
          <w:lang w:val="uk-UA"/>
        </w:rPr>
        <w:br/>
        <w:t>запису про реєстрацію вхідних документів*</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513FE7"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1. </w:t>
      </w:r>
      <w:r w:rsidR="00CB21A4" w:rsidRPr="004D48AD">
        <w:rPr>
          <w:color w:val="2A2928"/>
          <w:sz w:val="28"/>
          <w:szCs w:val="28"/>
          <w:lang w:val="uk-UA"/>
        </w:rPr>
        <w:t>Вид документа.</w:t>
      </w:r>
    </w:p>
    <w:p w:rsidR="00CB21A4" w:rsidRPr="004D48AD" w:rsidRDefault="00513FE7"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2. </w:t>
      </w:r>
      <w:r w:rsidR="00CB21A4" w:rsidRPr="004D48AD">
        <w:rPr>
          <w:color w:val="2A2928"/>
          <w:sz w:val="28"/>
          <w:szCs w:val="28"/>
          <w:lang w:val="uk-UA"/>
        </w:rPr>
        <w:t>Дата та час надходження документа в установу.</w:t>
      </w:r>
    </w:p>
    <w:p w:rsidR="00CB21A4" w:rsidRPr="004D48AD" w:rsidRDefault="00513FE7"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3. </w:t>
      </w:r>
      <w:r w:rsidR="00CB21A4" w:rsidRPr="004D48AD">
        <w:rPr>
          <w:color w:val="2A2928"/>
          <w:sz w:val="28"/>
          <w:szCs w:val="28"/>
          <w:lang w:val="uk-UA"/>
        </w:rPr>
        <w:t>Дата реєстрації документа.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4.</w:t>
      </w:r>
      <w:r w:rsidR="00513FE7">
        <w:rPr>
          <w:color w:val="2A2928"/>
          <w:sz w:val="28"/>
          <w:szCs w:val="28"/>
          <w:lang w:val="uk-UA"/>
        </w:rPr>
        <w:t> </w:t>
      </w:r>
      <w:r w:rsidRPr="004D48AD">
        <w:rPr>
          <w:color w:val="2A2928"/>
          <w:sz w:val="28"/>
          <w:szCs w:val="28"/>
          <w:lang w:val="uk-UA"/>
        </w:rPr>
        <w:t>Реєстраційний індекс документа.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5.</w:t>
      </w:r>
      <w:r w:rsidR="00513FE7">
        <w:rPr>
          <w:color w:val="2A2928"/>
          <w:sz w:val="28"/>
          <w:szCs w:val="28"/>
          <w:lang w:val="uk-UA"/>
        </w:rPr>
        <w:t> </w:t>
      </w:r>
      <w:r w:rsidRPr="004D48AD">
        <w:rPr>
          <w:color w:val="2A2928"/>
          <w:sz w:val="28"/>
          <w:szCs w:val="28"/>
          <w:lang w:val="uk-UA"/>
        </w:rPr>
        <w:t>Кореспондент.</w:t>
      </w:r>
    </w:p>
    <w:p w:rsidR="00CB21A4" w:rsidRPr="004D48AD" w:rsidRDefault="00513FE7"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6. </w:t>
      </w:r>
      <w:r w:rsidR="00CB21A4" w:rsidRPr="004D48AD">
        <w:rPr>
          <w:color w:val="2A2928"/>
          <w:sz w:val="28"/>
          <w:szCs w:val="28"/>
          <w:lang w:val="uk-UA"/>
        </w:rPr>
        <w:t>Дата реєстрації та реєстраційний індекс кореспондента.</w:t>
      </w:r>
    </w:p>
    <w:p w:rsidR="00CB21A4" w:rsidRPr="004D48AD" w:rsidRDefault="00513FE7"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7. </w:t>
      </w:r>
      <w:r w:rsidR="00CB21A4" w:rsidRPr="004D48AD">
        <w:rPr>
          <w:color w:val="2A2928"/>
          <w:sz w:val="28"/>
          <w:szCs w:val="28"/>
          <w:lang w:val="uk-UA"/>
        </w:rPr>
        <w:t>Короткий зміст.</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8. Відповідальний підрозділ установи, який в установленому порядку визначений відповідальним за виконання документа в установі.</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9. Відповідальний виконавець – працівник відповідального підрозділу установи, який в установленому порядку визначений відповідальним за виконання документа в установі.</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10. Відмітка про виконання документа.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11. Справа №.</w:t>
      </w: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____________</w:t>
      </w:r>
      <w:r w:rsidRPr="004D48AD">
        <w:rPr>
          <w:color w:val="2A2928"/>
          <w:sz w:val="28"/>
          <w:szCs w:val="28"/>
          <w:lang w:val="uk-UA"/>
        </w:rPr>
        <w:br/>
      </w:r>
      <w:r w:rsidRPr="004D48AD">
        <w:rPr>
          <w:color w:val="2A2928"/>
          <w:lang w:val="uk-UA"/>
        </w:rPr>
        <w:t>*</w:t>
      </w:r>
      <w:r w:rsidRPr="004D48AD">
        <w:rPr>
          <w:rStyle w:val="apple-converted-space"/>
          <w:color w:val="2A2928"/>
          <w:lang w:val="uk-UA"/>
        </w:rPr>
        <w:t> </w:t>
      </w:r>
      <w:r w:rsidRPr="004D48AD">
        <w:rPr>
          <w:rStyle w:val="fs2"/>
          <w:color w:val="2A2928"/>
          <w:lang w:val="uk-UA"/>
        </w:rPr>
        <w:t>Інструкцією з діловодства установи може бути передбачено додаткові складові частини журналу та визначено інший порядок їх розміщення</w:t>
      </w:r>
      <w:r w:rsidRPr="004D48AD">
        <w:rPr>
          <w:rStyle w:val="fs2"/>
          <w:color w:val="2A2928"/>
          <w:sz w:val="28"/>
          <w:szCs w:val="28"/>
          <w:lang w:val="uk-UA"/>
        </w:rPr>
        <w:t>.</w:t>
      </w: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 </w:t>
      </w:r>
      <w:r w:rsidRPr="004D48AD">
        <w:rPr>
          <w:color w:val="2A2928"/>
          <w:sz w:val="28"/>
          <w:szCs w:val="28"/>
          <w:lang w:val="uk-UA"/>
        </w:rPr>
        <w:tab/>
      </w:r>
      <w:r w:rsidRPr="004D48AD">
        <w:rPr>
          <w:color w:val="2A2928"/>
          <w:sz w:val="28"/>
          <w:szCs w:val="28"/>
          <w:lang w:val="uk-UA"/>
        </w:rPr>
        <w:tab/>
      </w: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p>
    <w:p w:rsidR="00CB21A4" w:rsidRPr="004D48AD" w:rsidRDefault="00846FED" w:rsidP="00CB21A4">
      <w:pPr>
        <w:pStyle w:val="tj"/>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br w:type="page"/>
      </w:r>
    </w:p>
    <w:p w:rsidR="00CB21A4" w:rsidRPr="004D48AD" w:rsidRDefault="00CB21A4" w:rsidP="00513FE7">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sidR="00CC14DA">
        <w:rPr>
          <w:color w:val="2A2928"/>
          <w:lang w:val="uk-UA"/>
        </w:rPr>
        <w:t>21</w:t>
      </w:r>
      <w:r w:rsidRPr="004D48AD">
        <w:rPr>
          <w:color w:val="2A2928"/>
          <w:lang w:val="uk-UA"/>
        </w:rPr>
        <w:br/>
        <w:t xml:space="preserve">до Інструкції </w:t>
      </w:r>
    </w:p>
    <w:p w:rsidR="00CB21A4" w:rsidRDefault="00CB21A4" w:rsidP="00513FE7">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t>(пункт 375)</w:t>
      </w:r>
    </w:p>
    <w:p w:rsidR="00513FE7" w:rsidRPr="004D48AD" w:rsidRDefault="00513FE7" w:rsidP="00513FE7">
      <w:pPr>
        <w:pStyle w:val="tlreflinkmrw45"/>
        <w:shd w:val="clear" w:color="auto" w:fill="FFFFFF"/>
        <w:spacing w:before="0" w:beforeAutospacing="0" w:after="0" w:afterAutospacing="0" w:line="360" w:lineRule="atLeast"/>
        <w:ind w:left="5670"/>
        <w:rPr>
          <w:color w:val="2A2928"/>
          <w:lang w:val="uk-UA"/>
        </w:rPr>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ПРИМІРНИЙ СКЛАД</w:t>
      </w:r>
      <w:r w:rsidRPr="004D48AD">
        <w:rPr>
          <w:b w:val="0"/>
          <w:bCs w:val="0"/>
          <w:color w:val="2A2928"/>
          <w:sz w:val="28"/>
          <w:szCs w:val="28"/>
          <w:lang w:val="uk-UA"/>
        </w:rPr>
        <w:br/>
        <w:t>запису про реєстрацію вихідних документів, створених установою*</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 Дата реєстрації документа.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2. Реєстраційний індекс документа.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3. Адресат.</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4. Короткий зміст.</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5. Відповідальний підрозділ установи, яким підготовлено документ.</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6. Відповідальний виконавець – працівник відповідального підрозділу установи, який підготував документ.</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7. Дата та час надходження документа адресату.</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8. Дата реєстрації та реєстраційний індекс адресата.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9. Відмітка про виконання документа адресатом.</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10. Справа №.</w:t>
      </w:r>
    </w:p>
    <w:p w:rsidR="00CB21A4" w:rsidRPr="004D48AD" w:rsidRDefault="00CB21A4" w:rsidP="00CB21A4">
      <w:pPr>
        <w:pStyle w:val="tjbmf"/>
        <w:shd w:val="clear" w:color="auto" w:fill="FFFFFF"/>
        <w:spacing w:before="0" w:beforeAutospacing="0" w:after="0" w:afterAutospacing="0" w:line="360" w:lineRule="atLeast"/>
        <w:jc w:val="both"/>
        <w:rPr>
          <w:color w:val="2A2928"/>
          <w:lang w:val="uk-UA"/>
        </w:rPr>
      </w:pPr>
      <w:r w:rsidRPr="004D48AD">
        <w:rPr>
          <w:color w:val="2A2928"/>
          <w:sz w:val="28"/>
          <w:szCs w:val="28"/>
          <w:lang w:val="uk-UA"/>
        </w:rPr>
        <w:t>____________</w:t>
      </w:r>
      <w:r w:rsidRPr="004D48AD">
        <w:rPr>
          <w:color w:val="2A2928"/>
          <w:sz w:val="28"/>
          <w:szCs w:val="28"/>
          <w:lang w:val="uk-UA"/>
        </w:rPr>
        <w:br/>
      </w:r>
      <w:r w:rsidRPr="004D48AD">
        <w:rPr>
          <w:color w:val="2A2928"/>
          <w:lang w:val="uk-UA"/>
        </w:rPr>
        <w:t>*</w:t>
      </w:r>
      <w:r w:rsidRPr="004D48AD">
        <w:rPr>
          <w:rStyle w:val="apple-converted-space"/>
          <w:color w:val="2A2928"/>
          <w:lang w:val="uk-UA"/>
        </w:rPr>
        <w:t> </w:t>
      </w:r>
      <w:r w:rsidRPr="004D48AD">
        <w:rPr>
          <w:rStyle w:val="fs2"/>
          <w:color w:val="2A2928"/>
          <w:lang w:val="uk-UA"/>
        </w:rPr>
        <w:t>Інструкцією з діловодства установи може бути передбачено додаткові складові частини журналу та визначено інший порядок їх розміщення.</w:t>
      </w:r>
    </w:p>
    <w:p w:rsidR="00CB21A4" w:rsidRPr="004D48AD" w:rsidRDefault="00CB21A4" w:rsidP="00CB21A4">
      <w:pPr>
        <w:pStyle w:val="tj"/>
        <w:shd w:val="clear" w:color="auto" w:fill="FFFFFF"/>
        <w:spacing w:before="0" w:beforeAutospacing="0" w:after="0" w:afterAutospacing="0" w:line="360" w:lineRule="atLeast"/>
        <w:ind w:left="1416" w:firstLine="708"/>
        <w:jc w:val="both"/>
        <w:rPr>
          <w:color w:val="2A2928"/>
          <w:sz w:val="28"/>
          <w:szCs w:val="28"/>
          <w:lang w:val="uk-UA"/>
        </w:rPr>
      </w:pPr>
    </w:p>
    <w:p w:rsidR="00CB21A4" w:rsidRPr="004D48AD" w:rsidRDefault="00CB21A4" w:rsidP="00CB21A4">
      <w:pPr>
        <w:pStyle w:val="tj"/>
        <w:shd w:val="clear" w:color="auto" w:fill="FFFFFF"/>
        <w:spacing w:before="0" w:beforeAutospacing="0" w:after="0" w:afterAutospacing="0" w:line="360" w:lineRule="atLeast"/>
        <w:ind w:left="1416" w:firstLine="708"/>
        <w:jc w:val="both"/>
        <w:rPr>
          <w:color w:val="2A2928"/>
          <w:sz w:val="28"/>
          <w:szCs w:val="28"/>
          <w:lang w:val="uk-UA"/>
        </w:rPr>
      </w:pPr>
    </w:p>
    <w:p w:rsidR="00CB21A4" w:rsidRPr="004D48AD" w:rsidRDefault="00CB21A4" w:rsidP="00CB21A4">
      <w:pPr>
        <w:pStyle w:val="tj"/>
        <w:shd w:val="clear" w:color="auto" w:fill="FFFFFF"/>
        <w:spacing w:before="0" w:beforeAutospacing="0" w:after="0" w:afterAutospacing="0" w:line="360" w:lineRule="atLeast"/>
        <w:ind w:left="1416" w:firstLine="708"/>
        <w:jc w:val="both"/>
        <w:rPr>
          <w:color w:val="2A2928"/>
          <w:sz w:val="28"/>
          <w:szCs w:val="28"/>
          <w:lang w:val="uk-UA"/>
        </w:rPr>
      </w:pPr>
    </w:p>
    <w:p w:rsidR="00CB21A4" w:rsidRPr="00572790" w:rsidRDefault="00846FED" w:rsidP="00513FE7">
      <w:pPr>
        <w:spacing w:line="360" w:lineRule="atLeast"/>
        <w:ind w:left="5670"/>
      </w:pPr>
      <w:r>
        <w:rPr>
          <w:sz w:val="28"/>
          <w:szCs w:val="28"/>
        </w:rPr>
        <w:br w:type="page"/>
      </w:r>
      <w:r w:rsidR="00CB21A4" w:rsidRPr="00572790">
        <w:lastRenderedPageBreak/>
        <w:t xml:space="preserve">Додаток </w:t>
      </w:r>
      <w:r w:rsidR="00513FE7">
        <w:t>22</w:t>
      </w:r>
      <w:r w:rsidR="00CB21A4" w:rsidRPr="00572790">
        <w:br/>
        <w:t xml:space="preserve">до Інструкції </w:t>
      </w:r>
    </w:p>
    <w:p w:rsidR="00CB21A4" w:rsidRPr="00572790" w:rsidRDefault="00CB21A4" w:rsidP="00513FE7">
      <w:pPr>
        <w:spacing w:line="360" w:lineRule="atLeast"/>
        <w:ind w:left="5670"/>
      </w:pPr>
      <w:r w:rsidRPr="00572790">
        <w:t>(пункт 393)</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СТРОКИ</w:t>
      </w:r>
      <w:r w:rsidRPr="004D48AD">
        <w:rPr>
          <w:b w:val="0"/>
          <w:bCs w:val="0"/>
          <w:color w:val="2A2928"/>
          <w:sz w:val="28"/>
          <w:szCs w:val="28"/>
          <w:lang w:val="uk-UA"/>
        </w:rPr>
        <w:br/>
        <w:t>виконання основних документів</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9"/>
        <w:gridCol w:w="2749"/>
        <w:gridCol w:w="3334"/>
      </w:tblGrid>
      <w:tr w:rsidR="00CB21A4" w:rsidRPr="004D48AD" w:rsidTr="00027976">
        <w:trPr>
          <w:cantSplit/>
          <w:trHeight w:val="393"/>
        </w:trPr>
        <w:tc>
          <w:tcPr>
            <w:tcW w:w="1758" w:type="pct"/>
            <w:vMerge w:val="restart"/>
          </w:tcPr>
          <w:p w:rsidR="00CB21A4" w:rsidRPr="004D48AD" w:rsidRDefault="00CB21A4" w:rsidP="00027976">
            <w:pPr>
              <w:spacing w:line="16" w:lineRule="atLeast"/>
              <w:jc w:val="center"/>
              <w:rPr>
                <w:color w:val="000000"/>
                <w:sz w:val="28"/>
                <w:szCs w:val="28"/>
              </w:rPr>
            </w:pPr>
          </w:p>
          <w:p w:rsidR="00CB21A4" w:rsidRPr="004D48AD" w:rsidRDefault="00CB21A4" w:rsidP="00027976">
            <w:pPr>
              <w:spacing w:line="16" w:lineRule="atLeast"/>
              <w:jc w:val="center"/>
              <w:rPr>
                <w:color w:val="000000"/>
                <w:sz w:val="28"/>
                <w:szCs w:val="28"/>
              </w:rPr>
            </w:pPr>
            <w:r w:rsidRPr="004D48AD">
              <w:rPr>
                <w:color w:val="000000"/>
                <w:sz w:val="28"/>
                <w:szCs w:val="28"/>
              </w:rPr>
              <w:t>Вид документа</w:t>
            </w:r>
          </w:p>
        </w:tc>
        <w:tc>
          <w:tcPr>
            <w:tcW w:w="3242" w:type="pct"/>
            <w:gridSpan w:val="2"/>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Терміни виконання</w:t>
            </w:r>
          </w:p>
        </w:tc>
      </w:tr>
      <w:tr w:rsidR="00CB21A4" w:rsidRPr="004D48AD" w:rsidTr="00027976">
        <w:trPr>
          <w:cantSplit/>
          <w:trHeight w:val="381"/>
        </w:trPr>
        <w:tc>
          <w:tcPr>
            <w:tcW w:w="1758" w:type="pct"/>
            <w:vMerge/>
          </w:tcPr>
          <w:p w:rsidR="00CB21A4" w:rsidRPr="004D48AD" w:rsidRDefault="00CB21A4" w:rsidP="00027976">
            <w:pPr>
              <w:spacing w:line="16" w:lineRule="atLeast"/>
              <w:rPr>
                <w:color w:val="000000"/>
                <w:sz w:val="28"/>
                <w:szCs w:val="28"/>
              </w:rPr>
            </w:pPr>
          </w:p>
        </w:tc>
        <w:tc>
          <w:tcPr>
            <w:tcW w:w="1465"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терміново</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tc>
        <w:tc>
          <w:tcPr>
            <w:tcW w:w="1777"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нетерміново</w:t>
            </w:r>
          </w:p>
        </w:tc>
      </w:tr>
      <w:tr w:rsidR="00CB21A4" w:rsidRPr="004D48AD" w:rsidTr="00027976">
        <w:trPr>
          <w:cantSplit/>
          <w:trHeight w:val="806"/>
        </w:trPr>
        <w:tc>
          <w:tcPr>
            <w:tcW w:w="1758" w:type="pct"/>
          </w:tcPr>
          <w:p w:rsidR="00CB21A4" w:rsidRPr="004D48AD" w:rsidRDefault="00CB21A4" w:rsidP="00027976">
            <w:pPr>
              <w:spacing w:line="16" w:lineRule="atLeast"/>
              <w:rPr>
                <w:color w:val="000000"/>
              </w:rPr>
            </w:pPr>
          </w:p>
          <w:p w:rsidR="00CB21A4" w:rsidRPr="004D48AD" w:rsidRDefault="00CB21A4" w:rsidP="00027976">
            <w:pPr>
              <w:spacing w:line="16" w:lineRule="atLeast"/>
              <w:rPr>
                <w:color w:val="000000"/>
                <w:sz w:val="28"/>
                <w:szCs w:val="28"/>
              </w:rPr>
            </w:pPr>
            <w:r w:rsidRPr="004D48AD">
              <w:rPr>
                <w:color w:val="000000"/>
                <w:sz w:val="28"/>
                <w:szCs w:val="28"/>
              </w:rPr>
              <w:t>Указ, розпорядження, лист Президента України</w:t>
            </w:r>
          </w:p>
        </w:tc>
        <w:tc>
          <w:tcPr>
            <w:tcW w:w="1465"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протягом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7 робочих днів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з дати підписання документа</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tc>
        <w:tc>
          <w:tcPr>
            <w:tcW w:w="1777"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протягом </w:t>
            </w:r>
            <w:r w:rsidRPr="004D48AD">
              <w:rPr>
                <w:color w:val="2A2928"/>
                <w:sz w:val="28"/>
                <w:szCs w:val="28"/>
              </w:rPr>
              <w:t>30 календарних днів з дати набрання ним чинності, якщо цим актом не передбачено строк виконання визначеного ним завдання</w:t>
            </w: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r w:rsidRPr="004D48AD">
              <w:rPr>
                <w:color w:val="000000"/>
                <w:sz w:val="28"/>
                <w:szCs w:val="28"/>
              </w:rPr>
              <w:t>Постанова, розпорядження, доручення Кабінету Міністрів України</w:t>
            </w:r>
          </w:p>
          <w:p w:rsidR="00CB21A4" w:rsidRPr="004D48AD" w:rsidRDefault="00CB21A4" w:rsidP="00027976">
            <w:pPr>
              <w:spacing w:line="16" w:lineRule="atLeast"/>
              <w:rPr>
                <w:color w:val="000000"/>
                <w:sz w:val="12"/>
                <w:szCs w:val="12"/>
              </w:rPr>
            </w:pPr>
          </w:p>
        </w:tc>
        <w:tc>
          <w:tcPr>
            <w:tcW w:w="1465"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протягом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7 робочих днів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з дати реєстрації в установі</w:t>
            </w:r>
          </w:p>
        </w:tc>
        <w:tc>
          <w:tcPr>
            <w:tcW w:w="1777"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протягом 30</w:t>
            </w:r>
            <w:r w:rsidRPr="004D48AD">
              <w:rPr>
                <w:color w:val="2A2928"/>
                <w:sz w:val="28"/>
                <w:szCs w:val="28"/>
              </w:rPr>
              <w:t xml:space="preserve"> календарних</w:t>
            </w:r>
            <w:r w:rsidRPr="004D48AD">
              <w:rPr>
                <w:color w:val="000000"/>
                <w:sz w:val="28"/>
                <w:szCs w:val="28"/>
              </w:rPr>
              <w:t xml:space="preserve"> днів</w:t>
            </w:r>
            <w:r w:rsidRPr="004D48AD">
              <w:rPr>
                <w:color w:val="2A2928"/>
                <w:sz w:val="28"/>
                <w:szCs w:val="28"/>
              </w:rPr>
              <w:t xml:space="preserve"> з дати набрання ним чинності, якщо цим актом не передбачено строк виконання визначеного ним завдання</w:t>
            </w: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10"/>
                <w:szCs w:val="10"/>
              </w:rPr>
            </w:pPr>
          </w:p>
          <w:p w:rsidR="00CB21A4" w:rsidRPr="004D48AD" w:rsidRDefault="00CB21A4" w:rsidP="00027976">
            <w:pPr>
              <w:spacing w:line="16" w:lineRule="atLeast"/>
              <w:rPr>
                <w:color w:val="000000"/>
                <w:sz w:val="28"/>
                <w:szCs w:val="28"/>
              </w:rPr>
            </w:pPr>
            <w:r w:rsidRPr="004D48AD">
              <w:rPr>
                <w:color w:val="000000"/>
                <w:sz w:val="28"/>
                <w:szCs w:val="28"/>
              </w:rPr>
              <w:t>Інші листи-доручення і листи-запити установ вищого рівня</w:t>
            </w:r>
          </w:p>
        </w:tc>
        <w:tc>
          <w:tcPr>
            <w:tcW w:w="1465"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протягом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7 робочих днів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з дати реєстрації в установі</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tc>
        <w:tc>
          <w:tcPr>
            <w:tcW w:w="1777"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протягом 30 </w:t>
            </w:r>
            <w:r w:rsidRPr="004D48AD">
              <w:rPr>
                <w:color w:val="2A2928"/>
                <w:sz w:val="28"/>
                <w:szCs w:val="28"/>
              </w:rPr>
              <w:t>календарних</w:t>
            </w:r>
            <w:r w:rsidRPr="004D48AD">
              <w:rPr>
                <w:color w:val="000000"/>
                <w:sz w:val="28"/>
                <w:szCs w:val="28"/>
              </w:rPr>
              <w:t xml:space="preserve"> днів з дати реєстрації в установі</w:t>
            </w: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16"/>
                <w:szCs w:val="16"/>
              </w:rPr>
            </w:pPr>
          </w:p>
          <w:p w:rsidR="00CB21A4" w:rsidRPr="004D48AD" w:rsidRDefault="00CB21A4" w:rsidP="00027976">
            <w:pPr>
              <w:spacing w:line="16" w:lineRule="atLeast"/>
              <w:rPr>
                <w:color w:val="000000"/>
                <w:sz w:val="28"/>
                <w:szCs w:val="28"/>
              </w:rPr>
            </w:pPr>
            <w:r w:rsidRPr="004D48AD">
              <w:rPr>
                <w:color w:val="000000"/>
                <w:sz w:val="28"/>
                <w:szCs w:val="28"/>
              </w:rPr>
              <w:t xml:space="preserve">Телеграми </w:t>
            </w:r>
          </w:p>
        </w:tc>
        <w:tc>
          <w:tcPr>
            <w:tcW w:w="1465"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6"/>
                <w:szCs w:val="16"/>
              </w:rPr>
            </w:pP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до 2 днів з дати реєстрації в установі</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p>
        </w:tc>
        <w:tc>
          <w:tcPr>
            <w:tcW w:w="1777"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6"/>
                <w:szCs w:val="16"/>
              </w:rPr>
            </w:pP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протягом 10 днів з дати реєстрації в установі</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r w:rsidRPr="004D48AD">
              <w:rPr>
                <w:color w:val="000000"/>
                <w:sz w:val="28"/>
                <w:szCs w:val="28"/>
              </w:rPr>
              <w:t>Депутатський запит (народного депутата України)</w:t>
            </w:r>
          </w:p>
          <w:p w:rsidR="00CB21A4" w:rsidRPr="004D48AD" w:rsidRDefault="00CB21A4" w:rsidP="00027976">
            <w:pPr>
              <w:spacing w:line="16" w:lineRule="atLeast"/>
              <w:rPr>
                <w:color w:val="000000"/>
                <w:sz w:val="12"/>
                <w:szCs w:val="12"/>
              </w:rPr>
            </w:pPr>
          </w:p>
        </w:tc>
        <w:tc>
          <w:tcPr>
            <w:tcW w:w="3242" w:type="pct"/>
            <w:gridSpan w:val="2"/>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не пізніше як у 15-денний з дати реєстрації в установі або інший строк, установлений Верховною Радою України</w:t>
            </w:r>
          </w:p>
          <w:p w:rsidR="00CB21A4" w:rsidRPr="004D48AD" w:rsidRDefault="00CB21A4" w:rsidP="00027976">
            <w:pPr>
              <w:pStyle w:val="tjbmf"/>
              <w:shd w:val="clear" w:color="auto" w:fill="FFFFFF"/>
              <w:spacing w:before="0" w:beforeAutospacing="0" w:after="0" w:afterAutospacing="0" w:line="360" w:lineRule="atLeast"/>
              <w:ind w:firstLine="708"/>
              <w:jc w:val="both"/>
              <w:rPr>
                <w:color w:val="000000"/>
                <w:sz w:val="28"/>
                <w:szCs w:val="28"/>
                <w:lang w:val="uk-UA"/>
              </w:rPr>
            </w:pP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p>
          <w:p w:rsidR="00CB21A4" w:rsidRPr="004D48AD" w:rsidRDefault="00CB21A4" w:rsidP="00027976">
            <w:pPr>
              <w:spacing w:line="16" w:lineRule="atLeast"/>
              <w:rPr>
                <w:color w:val="000000"/>
                <w:sz w:val="28"/>
                <w:szCs w:val="28"/>
              </w:rPr>
            </w:pPr>
            <w:r w:rsidRPr="004D48AD">
              <w:rPr>
                <w:color w:val="000000"/>
                <w:sz w:val="28"/>
                <w:szCs w:val="28"/>
              </w:rPr>
              <w:t>Депутатський запит (депутата місцевої ради)</w:t>
            </w:r>
          </w:p>
        </w:tc>
        <w:tc>
          <w:tcPr>
            <w:tcW w:w="3242" w:type="pct"/>
            <w:gridSpan w:val="2"/>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у встановлений місцевою радою строк або (у разі наявності об’єктивних причин та попередньої відповіді депутатові й раді) в інший строк, який не повинен перевищувати один місяць з дня одержання запиту</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r w:rsidRPr="004D48AD">
              <w:rPr>
                <w:color w:val="000000"/>
                <w:sz w:val="28"/>
                <w:szCs w:val="28"/>
              </w:rPr>
              <w:lastRenderedPageBreak/>
              <w:t>Звернення народного депутата України або депутата місцевої ради</w:t>
            </w:r>
          </w:p>
          <w:p w:rsidR="00CB21A4" w:rsidRPr="004D48AD" w:rsidRDefault="00CB21A4" w:rsidP="00027976">
            <w:pPr>
              <w:spacing w:line="16" w:lineRule="atLeast"/>
              <w:rPr>
                <w:color w:val="000000"/>
                <w:sz w:val="12"/>
                <w:szCs w:val="12"/>
              </w:rPr>
            </w:pPr>
          </w:p>
        </w:tc>
        <w:tc>
          <w:tcPr>
            <w:tcW w:w="3242" w:type="pct"/>
            <w:gridSpan w:val="2"/>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протягом не більш як 10 днів з дати реєстрації в установі</w:t>
            </w:r>
          </w:p>
        </w:tc>
      </w:tr>
    </w:tbl>
    <w:p w:rsidR="00CB21A4" w:rsidRPr="004D48AD" w:rsidRDefault="00CB21A4" w:rsidP="00CB21A4"/>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9"/>
        <w:gridCol w:w="6083"/>
      </w:tblGrid>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r w:rsidRPr="004D48AD">
              <w:rPr>
                <w:color w:val="000000"/>
                <w:sz w:val="28"/>
                <w:szCs w:val="28"/>
              </w:rPr>
              <w:t>Запити та звернення народних депутатів України, що надсилаються Кабінетом Міністрів України (через відповідні доручення)</w:t>
            </w:r>
          </w:p>
          <w:p w:rsidR="00CB21A4" w:rsidRPr="004D48AD" w:rsidRDefault="00CB21A4" w:rsidP="00027976">
            <w:pPr>
              <w:spacing w:line="16" w:lineRule="atLeast"/>
              <w:rPr>
                <w:color w:val="000000"/>
                <w:sz w:val="12"/>
                <w:szCs w:val="12"/>
              </w:rPr>
            </w:pPr>
          </w:p>
        </w:tc>
        <w:tc>
          <w:tcPr>
            <w:tcW w:w="3242"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відповідно у 10- і 5-денний строк після реєстрації у Секретаріаті Кабінету Міністрів України (при цьому слід врахувати, що ці терміни передбачаються для відповідального виконавця, за яким визначено скликання або який зазначений у дорученні Кабінету Міністрів України першим)</w:t>
            </w: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r w:rsidRPr="004D48AD">
              <w:rPr>
                <w:color w:val="2A2928"/>
                <w:sz w:val="28"/>
                <w:szCs w:val="28"/>
              </w:rPr>
              <w:t>Запит або звернення депутата Верховної Ради Автономної Республіки Крим</w:t>
            </w:r>
          </w:p>
        </w:tc>
        <w:tc>
          <w:tcPr>
            <w:tcW w:w="3242" w:type="pct"/>
          </w:tcPr>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r w:rsidRPr="004D48AD">
              <w:rPr>
                <w:color w:val="2A2928"/>
                <w:sz w:val="28"/>
                <w:szCs w:val="28"/>
                <w:lang w:val="uk-UA"/>
              </w:rPr>
              <w:t xml:space="preserve">протягом 15 днів з </w:t>
            </w:r>
            <w:r w:rsidRPr="004D48AD">
              <w:rPr>
                <w:color w:val="000000"/>
                <w:sz w:val="28"/>
                <w:szCs w:val="28"/>
                <w:lang w:val="uk-UA"/>
              </w:rPr>
              <w:t>дати реєстрації в установі</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p>
        </w:tc>
      </w:tr>
      <w:tr w:rsidR="00CB21A4" w:rsidRPr="004D48AD" w:rsidTr="00027976">
        <w:trPr>
          <w:cantSplit/>
          <w:trHeight w:val="806"/>
        </w:trPr>
        <w:tc>
          <w:tcPr>
            <w:tcW w:w="5000" w:type="pct"/>
            <w:gridSpan w:val="2"/>
          </w:tcPr>
          <w:p w:rsidR="00CB21A4" w:rsidRPr="004D48AD" w:rsidRDefault="00CB21A4" w:rsidP="00027976">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Якщо запит (звернення)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письмове повідомлення суб'єктам внесення запиту (звернення) із зазначенням причин продовження строку розгляду.</w:t>
            </w:r>
          </w:p>
          <w:p w:rsidR="00CB21A4" w:rsidRPr="004D48AD" w:rsidRDefault="00CB21A4" w:rsidP="00027976">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Строк розгляду депутатського звернення з урахуванням строку продовження не може перевищувати 30 днів з моменту його надходження.</w:t>
            </w:r>
          </w:p>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p>
        </w:tc>
      </w:tr>
      <w:tr w:rsidR="00CB21A4" w:rsidRPr="004D48AD" w:rsidTr="00027976">
        <w:trPr>
          <w:cantSplit/>
          <w:trHeight w:val="806"/>
        </w:trPr>
        <w:tc>
          <w:tcPr>
            <w:tcW w:w="1758" w:type="pct"/>
          </w:tcPr>
          <w:p w:rsidR="00CB21A4" w:rsidRPr="004D48AD" w:rsidRDefault="00CB21A4" w:rsidP="00027976">
            <w:pPr>
              <w:spacing w:line="16" w:lineRule="atLeast"/>
              <w:rPr>
                <w:color w:val="2A2928"/>
                <w:sz w:val="28"/>
                <w:szCs w:val="28"/>
              </w:rPr>
            </w:pPr>
            <w:r w:rsidRPr="004D48AD">
              <w:rPr>
                <w:color w:val="2A2928"/>
                <w:sz w:val="28"/>
                <w:szCs w:val="28"/>
              </w:rPr>
              <w:t>Рішення Кабінету Міністрів України щодо доопрацювання проектів нормативно-правових актів</w:t>
            </w:r>
          </w:p>
        </w:tc>
        <w:tc>
          <w:tcPr>
            <w:tcW w:w="3242" w:type="pct"/>
          </w:tcPr>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r w:rsidRPr="004D48AD">
              <w:rPr>
                <w:color w:val="2A2928"/>
                <w:sz w:val="28"/>
                <w:szCs w:val="28"/>
                <w:lang w:val="uk-UA"/>
              </w:rPr>
              <w:t>протягом 10 днів з дня прийняття відповідного рішення, якщо цим рішенням не встановлено інший строк</w:t>
            </w:r>
          </w:p>
        </w:tc>
      </w:tr>
      <w:tr w:rsidR="00CB21A4" w:rsidRPr="004D48AD" w:rsidTr="00027976">
        <w:trPr>
          <w:cantSplit/>
          <w:trHeight w:val="806"/>
        </w:trPr>
        <w:tc>
          <w:tcPr>
            <w:tcW w:w="1758" w:type="pct"/>
          </w:tcPr>
          <w:p w:rsidR="00CB21A4" w:rsidRPr="004D48AD" w:rsidRDefault="00CB21A4" w:rsidP="00027976">
            <w:pPr>
              <w:spacing w:line="16" w:lineRule="atLeast"/>
              <w:rPr>
                <w:color w:val="2A2928"/>
                <w:sz w:val="28"/>
                <w:szCs w:val="28"/>
              </w:rPr>
            </w:pPr>
            <w:r w:rsidRPr="004D48AD">
              <w:rPr>
                <w:color w:val="2A2928"/>
                <w:sz w:val="28"/>
                <w:szCs w:val="28"/>
              </w:rPr>
              <w:t>Постанови та висновки Колегії Рахункової палати</w:t>
            </w:r>
          </w:p>
        </w:tc>
        <w:tc>
          <w:tcPr>
            <w:tcW w:w="3242" w:type="pct"/>
          </w:tcPr>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r w:rsidRPr="004D48AD">
              <w:rPr>
                <w:color w:val="2A2928"/>
                <w:sz w:val="28"/>
                <w:szCs w:val="28"/>
                <w:lang w:val="uk-UA"/>
              </w:rPr>
              <w:t>протягом 15 днів з дня їх реєстрації в установі, якщо в них не встановлено інший строк</w:t>
            </w:r>
          </w:p>
        </w:tc>
      </w:tr>
      <w:tr w:rsidR="00CB21A4" w:rsidRPr="004D48AD" w:rsidTr="00027976">
        <w:trPr>
          <w:cantSplit/>
          <w:trHeight w:val="806"/>
        </w:trPr>
        <w:tc>
          <w:tcPr>
            <w:tcW w:w="1758" w:type="pct"/>
          </w:tcPr>
          <w:p w:rsidR="00CB21A4" w:rsidRPr="004D48AD" w:rsidRDefault="00CB21A4" w:rsidP="00027976">
            <w:pPr>
              <w:spacing w:line="16" w:lineRule="atLeast"/>
              <w:rPr>
                <w:color w:val="2A2928"/>
                <w:sz w:val="28"/>
                <w:szCs w:val="28"/>
              </w:rPr>
            </w:pPr>
            <w:r w:rsidRPr="004D48AD">
              <w:rPr>
                <w:color w:val="2A2928"/>
                <w:sz w:val="28"/>
                <w:szCs w:val="28"/>
              </w:rPr>
              <w:t>Погодження</w:t>
            </w:r>
            <w:r w:rsidR="00624021">
              <w:rPr>
                <w:color w:val="2A2928"/>
                <w:sz w:val="28"/>
                <w:szCs w:val="28"/>
              </w:rPr>
              <w:t xml:space="preserve"> проє</w:t>
            </w:r>
            <w:r w:rsidRPr="004D48AD">
              <w:rPr>
                <w:color w:val="2A2928"/>
                <w:sz w:val="28"/>
                <w:szCs w:val="28"/>
              </w:rPr>
              <w:t>ктів актів заінтересованими органами</w:t>
            </w:r>
          </w:p>
        </w:tc>
        <w:tc>
          <w:tcPr>
            <w:tcW w:w="3242" w:type="pct"/>
          </w:tcPr>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r w:rsidRPr="004D48AD">
              <w:rPr>
                <w:color w:val="2A2928"/>
                <w:sz w:val="28"/>
                <w:szCs w:val="28"/>
                <w:lang w:val="uk-UA"/>
              </w:rPr>
              <w:t>у строк, установлений їх головними розробниками відповідно до вимог Регламенту Кабінету Міністрів України</w:t>
            </w:r>
          </w:p>
        </w:tc>
      </w:tr>
      <w:tr w:rsidR="00CB21A4" w:rsidRPr="004D48AD" w:rsidTr="00027976">
        <w:trPr>
          <w:cantSplit/>
          <w:trHeight w:val="806"/>
        </w:trPr>
        <w:tc>
          <w:tcPr>
            <w:tcW w:w="1758" w:type="pct"/>
          </w:tcPr>
          <w:p w:rsidR="00CB21A4" w:rsidRPr="004D48AD" w:rsidRDefault="00CB21A4" w:rsidP="00624021">
            <w:pPr>
              <w:spacing w:line="16" w:lineRule="atLeast"/>
              <w:rPr>
                <w:color w:val="2A2928"/>
                <w:sz w:val="28"/>
                <w:szCs w:val="28"/>
              </w:rPr>
            </w:pPr>
            <w:r w:rsidRPr="004D48AD">
              <w:rPr>
                <w:color w:val="2A2928"/>
                <w:sz w:val="28"/>
                <w:szCs w:val="28"/>
              </w:rPr>
              <w:lastRenderedPageBreak/>
              <w:t>Запит на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w:t>
            </w:r>
          </w:p>
        </w:tc>
        <w:tc>
          <w:tcPr>
            <w:tcW w:w="3242" w:type="pct"/>
          </w:tcPr>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r w:rsidRPr="004D48AD">
              <w:rPr>
                <w:color w:val="2A2928"/>
                <w:sz w:val="28"/>
                <w:szCs w:val="28"/>
                <w:lang w:val="uk-UA"/>
              </w:rPr>
              <w:t>протягом строку, визначеного статтею 20 Закону України «Про доступ до публічної інформації»</w:t>
            </w:r>
          </w:p>
        </w:tc>
      </w:tr>
    </w:tbl>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846FED" w:rsidP="00CB21A4">
      <w:pPr>
        <w:pStyle w:val="tj"/>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br w:type="page"/>
      </w:r>
    </w:p>
    <w:p w:rsidR="00CB21A4" w:rsidRPr="004D48AD" w:rsidRDefault="00CB21A4" w:rsidP="00513FE7">
      <w:pPr>
        <w:pStyle w:val="tlreflinkmrw45"/>
        <w:shd w:val="clear" w:color="auto" w:fill="FFFFFF"/>
        <w:spacing w:before="0" w:beforeAutospacing="0" w:after="0" w:afterAutospacing="0" w:line="360" w:lineRule="atLeast"/>
        <w:ind w:left="5670"/>
        <w:rPr>
          <w:lang w:val="uk-UA"/>
        </w:rPr>
      </w:pPr>
      <w:r w:rsidRPr="004D48AD">
        <w:rPr>
          <w:lang w:val="uk-UA"/>
        </w:rPr>
        <w:lastRenderedPageBreak/>
        <w:t xml:space="preserve">Додаток </w:t>
      </w:r>
      <w:r w:rsidR="00393DB2">
        <w:rPr>
          <w:lang w:val="uk-UA"/>
        </w:rPr>
        <w:t>23</w:t>
      </w:r>
      <w:r w:rsidRPr="004D48AD">
        <w:rPr>
          <w:lang w:val="uk-UA"/>
        </w:rPr>
        <w:t xml:space="preserve"> </w:t>
      </w:r>
      <w:r w:rsidRPr="004D48AD">
        <w:rPr>
          <w:lang w:val="uk-UA"/>
        </w:rPr>
        <w:br/>
        <w:t>до Інструкції</w:t>
      </w:r>
      <w:r w:rsidRPr="004D48AD">
        <w:rPr>
          <w:lang w:val="uk-UA"/>
        </w:rPr>
        <w:br/>
        <w:t>(пункт 413)</w:t>
      </w: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Найменування установи</w:t>
      </w: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Найменування виконавчого органу</w:t>
      </w: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НОМЕНКЛАТУРА СПРАВ</w:t>
      </w: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_____________№____________</w:t>
      </w: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На__________рік</w:t>
      </w:r>
    </w:p>
    <w:p w:rsidR="00CB21A4" w:rsidRPr="004D48AD" w:rsidRDefault="00CB21A4" w:rsidP="00CB21A4">
      <w:pPr>
        <w:pStyle w:val="a7"/>
        <w:ind w:firstLine="0"/>
        <w:jc w:val="center"/>
        <w:rPr>
          <w:rFonts w:ascii="Times New Roman" w:hAnsi="Times New Roman"/>
          <w:sz w:val="20"/>
        </w:rPr>
      </w:pPr>
      <w:r w:rsidRPr="004D48AD">
        <w:rPr>
          <w:rFonts w:ascii="Times New Roman" w:hAnsi="Times New Roman"/>
          <w:sz w:val="28"/>
          <w:szCs w:val="28"/>
        </w:rPr>
        <w:t xml:space="preserve">_________________________________________________________________ </w:t>
      </w:r>
      <w:r w:rsidRPr="004D48AD">
        <w:rPr>
          <w:rFonts w:ascii="Times New Roman" w:hAnsi="Times New Roman"/>
          <w:sz w:val="28"/>
          <w:szCs w:val="28"/>
        </w:rPr>
        <w:br/>
      </w:r>
      <w:r w:rsidRPr="004D48AD">
        <w:rPr>
          <w:rFonts w:ascii="Times New Roman" w:hAnsi="Times New Roman"/>
          <w:sz w:val="20"/>
        </w:rPr>
        <w:t>(назва розділу)</w:t>
      </w:r>
    </w:p>
    <w:p w:rsidR="00CB21A4" w:rsidRPr="004D48AD" w:rsidRDefault="00CB21A4" w:rsidP="00CB21A4">
      <w:pPr>
        <w:pStyle w:val="a7"/>
        <w:ind w:firstLine="0"/>
        <w:jc w:val="both"/>
        <w:rPr>
          <w:rFonts w:ascii="Times New Roman" w:hAnsi="Times New Roman"/>
          <w:sz w:val="28"/>
          <w:szCs w:val="28"/>
        </w:rPr>
      </w:pPr>
    </w:p>
    <w:tbl>
      <w:tblPr>
        <w:tblW w:w="0" w:type="auto"/>
        <w:jc w:val="center"/>
        <w:tblInd w:w="55" w:type="dxa"/>
        <w:tblBorders>
          <w:top w:val="single" w:sz="4" w:space="0" w:color="auto"/>
          <w:bottom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23"/>
        <w:gridCol w:w="1922"/>
        <w:gridCol w:w="1950"/>
        <w:gridCol w:w="2514"/>
        <w:gridCol w:w="1954"/>
      </w:tblGrid>
      <w:tr w:rsidR="00CB21A4" w:rsidRPr="004D48AD" w:rsidTr="00027976">
        <w:trPr>
          <w:trHeight w:val="322"/>
          <w:jc w:val="center"/>
        </w:trPr>
        <w:tc>
          <w:tcPr>
            <w:tcW w:w="1323" w:type="dxa"/>
            <w:vMerge w:val="restart"/>
            <w:tcBorders>
              <w:left w:val="single" w:sz="4" w:space="0" w:color="auto"/>
            </w:tcBorders>
          </w:tcPr>
          <w:p w:rsidR="00CB21A4" w:rsidRPr="004D48AD" w:rsidRDefault="00CB21A4"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Індекс справи</w:t>
            </w:r>
          </w:p>
        </w:tc>
        <w:tc>
          <w:tcPr>
            <w:tcW w:w="1922" w:type="dxa"/>
            <w:vMerge w:val="restart"/>
          </w:tcPr>
          <w:p w:rsidR="00CB21A4" w:rsidRPr="004D48AD" w:rsidRDefault="00CB21A4"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Заголовок справи (тому, частини)</w:t>
            </w:r>
          </w:p>
        </w:tc>
        <w:tc>
          <w:tcPr>
            <w:tcW w:w="1950" w:type="dxa"/>
            <w:vMerge w:val="restart"/>
          </w:tcPr>
          <w:p w:rsidR="00CB21A4" w:rsidRPr="004D48AD" w:rsidRDefault="00CB21A4"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Кількість справ (томів, частин)</w:t>
            </w:r>
          </w:p>
        </w:tc>
        <w:tc>
          <w:tcPr>
            <w:tcW w:w="2514" w:type="dxa"/>
            <w:vMerge w:val="restart"/>
          </w:tcPr>
          <w:p w:rsidR="00CB21A4" w:rsidRPr="004D48AD" w:rsidRDefault="00CB21A4"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 xml:space="preserve">Строк </w:t>
            </w:r>
            <w:r w:rsidRPr="004D48AD">
              <w:rPr>
                <w:rFonts w:ascii="Times New Roman" w:hAnsi="Times New Roman"/>
                <w:sz w:val="28"/>
                <w:szCs w:val="28"/>
              </w:rPr>
              <w:br/>
              <w:t>зберігання справи (тому, частини) і номери статей за переліком</w:t>
            </w:r>
          </w:p>
        </w:tc>
        <w:tc>
          <w:tcPr>
            <w:tcW w:w="1954" w:type="dxa"/>
            <w:vMerge w:val="restart"/>
            <w:tcBorders>
              <w:right w:val="single" w:sz="4" w:space="0" w:color="auto"/>
            </w:tcBorders>
          </w:tcPr>
          <w:p w:rsidR="00CB21A4" w:rsidRPr="004D48AD" w:rsidRDefault="00CB21A4"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Примітка</w:t>
            </w:r>
          </w:p>
        </w:tc>
      </w:tr>
      <w:tr w:rsidR="00CB21A4" w:rsidRPr="004D48AD" w:rsidTr="00027976">
        <w:trPr>
          <w:trHeight w:val="276"/>
          <w:jc w:val="center"/>
        </w:trPr>
        <w:tc>
          <w:tcPr>
            <w:tcW w:w="1323" w:type="dxa"/>
            <w:vMerge w:val="restart"/>
            <w:tcBorders>
              <w:left w:val="single" w:sz="4" w:space="0" w:color="auto"/>
            </w:tcBorders>
          </w:tcPr>
          <w:p w:rsidR="00CB21A4" w:rsidRPr="004D48AD" w:rsidRDefault="00CB21A4" w:rsidP="00027976">
            <w:pPr>
              <w:pStyle w:val="a7"/>
              <w:spacing w:before="0"/>
              <w:ind w:firstLine="0"/>
              <w:jc w:val="center"/>
              <w:rPr>
                <w:rFonts w:ascii="Times New Roman" w:hAnsi="Times New Roman"/>
                <w:sz w:val="24"/>
                <w:szCs w:val="24"/>
              </w:rPr>
            </w:pPr>
            <w:r w:rsidRPr="004D48AD">
              <w:rPr>
                <w:rFonts w:ascii="Times New Roman" w:hAnsi="Times New Roman"/>
                <w:sz w:val="24"/>
                <w:szCs w:val="24"/>
              </w:rPr>
              <w:t>1</w:t>
            </w:r>
          </w:p>
        </w:tc>
        <w:tc>
          <w:tcPr>
            <w:tcW w:w="1922" w:type="dxa"/>
            <w:vMerge w:val="restart"/>
          </w:tcPr>
          <w:p w:rsidR="00CB21A4" w:rsidRPr="004D48AD" w:rsidRDefault="00CB21A4" w:rsidP="00027976">
            <w:pPr>
              <w:pStyle w:val="a7"/>
              <w:spacing w:before="0"/>
              <w:ind w:firstLine="0"/>
              <w:jc w:val="center"/>
              <w:rPr>
                <w:rFonts w:ascii="Times New Roman" w:hAnsi="Times New Roman"/>
                <w:sz w:val="24"/>
                <w:szCs w:val="24"/>
              </w:rPr>
            </w:pPr>
            <w:r w:rsidRPr="004D48AD">
              <w:rPr>
                <w:rFonts w:ascii="Times New Roman" w:hAnsi="Times New Roman"/>
                <w:sz w:val="24"/>
                <w:szCs w:val="24"/>
              </w:rPr>
              <w:t>2</w:t>
            </w:r>
          </w:p>
        </w:tc>
        <w:tc>
          <w:tcPr>
            <w:tcW w:w="1950" w:type="dxa"/>
            <w:vMerge w:val="restart"/>
          </w:tcPr>
          <w:p w:rsidR="00CB21A4" w:rsidRPr="004D48AD" w:rsidRDefault="00CB21A4" w:rsidP="00027976">
            <w:pPr>
              <w:pStyle w:val="a7"/>
              <w:spacing w:before="0"/>
              <w:ind w:firstLine="0"/>
              <w:jc w:val="center"/>
              <w:rPr>
                <w:rFonts w:ascii="Times New Roman" w:hAnsi="Times New Roman"/>
                <w:sz w:val="24"/>
                <w:szCs w:val="24"/>
              </w:rPr>
            </w:pPr>
            <w:r w:rsidRPr="004D48AD">
              <w:rPr>
                <w:rFonts w:ascii="Times New Roman" w:hAnsi="Times New Roman"/>
                <w:sz w:val="24"/>
                <w:szCs w:val="24"/>
              </w:rPr>
              <w:t>3</w:t>
            </w:r>
          </w:p>
        </w:tc>
        <w:tc>
          <w:tcPr>
            <w:tcW w:w="2514" w:type="dxa"/>
            <w:vMerge w:val="restart"/>
          </w:tcPr>
          <w:p w:rsidR="00CB21A4" w:rsidRPr="004D48AD" w:rsidRDefault="00CB21A4" w:rsidP="00027976">
            <w:pPr>
              <w:pStyle w:val="a7"/>
              <w:spacing w:before="0"/>
              <w:ind w:firstLine="0"/>
              <w:jc w:val="center"/>
              <w:rPr>
                <w:rFonts w:ascii="Times New Roman" w:hAnsi="Times New Roman"/>
                <w:sz w:val="24"/>
                <w:szCs w:val="24"/>
              </w:rPr>
            </w:pPr>
            <w:r w:rsidRPr="004D48AD">
              <w:rPr>
                <w:rFonts w:ascii="Times New Roman" w:hAnsi="Times New Roman"/>
                <w:sz w:val="24"/>
                <w:szCs w:val="24"/>
              </w:rPr>
              <w:t>4</w:t>
            </w:r>
          </w:p>
        </w:tc>
        <w:tc>
          <w:tcPr>
            <w:tcW w:w="1954" w:type="dxa"/>
            <w:vMerge w:val="restart"/>
            <w:tcBorders>
              <w:right w:val="single" w:sz="4" w:space="0" w:color="auto"/>
            </w:tcBorders>
          </w:tcPr>
          <w:p w:rsidR="00CB21A4" w:rsidRPr="004D48AD" w:rsidRDefault="00CB21A4" w:rsidP="00027976">
            <w:pPr>
              <w:pStyle w:val="a7"/>
              <w:spacing w:before="0"/>
              <w:ind w:firstLine="0"/>
              <w:jc w:val="center"/>
              <w:rPr>
                <w:rFonts w:ascii="Times New Roman" w:hAnsi="Times New Roman"/>
                <w:sz w:val="24"/>
                <w:szCs w:val="24"/>
              </w:rPr>
            </w:pPr>
            <w:r w:rsidRPr="004D48AD">
              <w:rPr>
                <w:rFonts w:ascii="Times New Roman" w:hAnsi="Times New Roman"/>
                <w:sz w:val="24"/>
                <w:szCs w:val="24"/>
              </w:rPr>
              <w:t>5</w:t>
            </w:r>
          </w:p>
        </w:tc>
      </w:tr>
    </w:tbl>
    <w:p w:rsidR="00CB21A4" w:rsidRPr="004D48AD" w:rsidRDefault="00CB21A4" w:rsidP="00CB21A4">
      <w:pPr>
        <w:pStyle w:val="a7"/>
        <w:ind w:firstLine="0"/>
        <w:jc w:val="both"/>
        <w:rPr>
          <w:rFonts w:ascii="Times New Roman" w:hAnsi="Times New Roman"/>
          <w:sz w:val="28"/>
          <w:szCs w:val="28"/>
        </w:rPr>
      </w:pPr>
    </w:p>
    <w:tbl>
      <w:tblPr>
        <w:tblW w:w="9493" w:type="dxa"/>
        <w:jc w:val="center"/>
        <w:tblLook w:val="01E0"/>
      </w:tblPr>
      <w:tblGrid>
        <w:gridCol w:w="4077"/>
        <w:gridCol w:w="1950"/>
        <w:gridCol w:w="3466"/>
      </w:tblGrid>
      <w:tr w:rsidR="00CB21A4" w:rsidRPr="004D48AD" w:rsidTr="00027976">
        <w:trPr>
          <w:jc w:val="center"/>
        </w:trPr>
        <w:tc>
          <w:tcPr>
            <w:tcW w:w="4077" w:type="dxa"/>
          </w:tcPr>
          <w:p w:rsidR="00CB21A4" w:rsidRPr="004D48AD" w:rsidRDefault="00CB21A4" w:rsidP="00027976">
            <w:pPr>
              <w:pStyle w:val="a7"/>
              <w:ind w:firstLine="0"/>
              <w:rPr>
                <w:rFonts w:ascii="Times New Roman" w:hAnsi="Times New Roman"/>
                <w:sz w:val="28"/>
                <w:szCs w:val="28"/>
              </w:rPr>
            </w:pPr>
            <w:r w:rsidRPr="004D48AD">
              <w:rPr>
                <w:rFonts w:ascii="Times New Roman" w:hAnsi="Times New Roman"/>
                <w:sz w:val="28"/>
                <w:szCs w:val="28"/>
              </w:rPr>
              <w:t xml:space="preserve">Найменування посади керівника </w:t>
            </w:r>
            <w:r w:rsidRPr="004D48AD">
              <w:rPr>
                <w:rFonts w:ascii="Times New Roman" w:hAnsi="Times New Roman"/>
                <w:sz w:val="28"/>
                <w:szCs w:val="28"/>
              </w:rPr>
              <w:br/>
              <w:t>виконавчого органу</w:t>
            </w:r>
          </w:p>
        </w:tc>
        <w:tc>
          <w:tcPr>
            <w:tcW w:w="1950" w:type="dxa"/>
            <w:vAlign w:val="bottom"/>
          </w:tcPr>
          <w:p w:rsidR="00CB21A4" w:rsidRPr="004D48AD" w:rsidRDefault="00CB21A4" w:rsidP="00027976">
            <w:pPr>
              <w:pStyle w:val="a7"/>
              <w:ind w:firstLine="0"/>
              <w:jc w:val="center"/>
              <w:rPr>
                <w:rFonts w:ascii="Times New Roman" w:hAnsi="Times New Roman"/>
                <w:i/>
                <w:sz w:val="28"/>
                <w:szCs w:val="28"/>
              </w:rPr>
            </w:pPr>
            <w:r w:rsidRPr="004D48AD">
              <w:rPr>
                <w:rFonts w:ascii="Times New Roman" w:hAnsi="Times New Roman"/>
                <w:sz w:val="28"/>
                <w:szCs w:val="28"/>
              </w:rPr>
              <w:t>__________</w:t>
            </w:r>
          </w:p>
        </w:tc>
        <w:tc>
          <w:tcPr>
            <w:tcW w:w="3466" w:type="dxa"/>
            <w:vAlign w:val="bottom"/>
          </w:tcPr>
          <w:p w:rsidR="00CB21A4" w:rsidRPr="004D48AD" w:rsidRDefault="00CB21A4" w:rsidP="00027976">
            <w:pPr>
              <w:pStyle w:val="a7"/>
              <w:ind w:firstLine="0"/>
              <w:jc w:val="center"/>
              <w:rPr>
                <w:rFonts w:ascii="Times New Roman" w:hAnsi="Times New Roman"/>
                <w:sz w:val="28"/>
                <w:szCs w:val="28"/>
              </w:rPr>
            </w:pPr>
            <w:r w:rsidRPr="004D48AD">
              <w:rPr>
                <w:rFonts w:ascii="Times New Roman" w:hAnsi="Times New Roman"/>
                <w:sz w:val="28"/>
                <w:szCs w:val="28"/>
              </w:rPr>
              <w:t>______________________</w:t>
            </w:r>
          </w:p>
        </w:tc>
      </w:tr>
      <w:tr w:rsidR="00CB21A4" w:rsidRPr="004D48AD" w:rsidTr="00027976">
        <w:trPr>
          <w:trHeight w:val="405"/>
          <w:jc w:val="center"/>
        </w:trPr>
        <w:tc>
          <w:tcPr>
            <w:tcW w:w="4077" w:type="dxa"/>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 xml:space="preserve">___  ______________ 20___ р. </w:t>
            </w:r>
          </w:p>
        </w:tc>
        <w:tc>
          <w:tcPr>
            <w:tcW w:w="1950" w:type="dxa"/>
          </w:tcPr>
          <w:p w:rsidR="00CB21A4" w:rsidRPr="004D48AD" w:rsidRDefault="00CB21A4" w:rsidP="00027976">
            <w:pPr>
              <w:pStyle w:val="a7"/>
              <w:spacing w:before="0"/>
              <w:ind w:firstLine="0"/>
              <w:jc w:val="center"/>
              <w:rPr>
                <w:rFonts w:ascii="Times New Roman" w:hAnsi="Times New Roman"/>
                <w:sz w:val="20"/>
              </w:rPr>
            </w:pPr>
            <w:r w:rsidRPr="004D48AD">
              <w:rPr>
                <w:rFonts w:ascii="Times New Roman" w:hAnsi="Times New Roman"/>
                <w:sz w:val="20"/>
              </w:rPr>
              <w:t>(підпис)</w:t>
            </w:r>
          </w:p>
        </w:tc>
        <w:tc>
          <w:tcPr>
            <w:tcW w:w="3466" w:type="dxa"/>
          </w:tcPr>
          <w:p w:rsidR="00CB21A4" w:rsidRPr="004D48AD" w:rsidRDefault="00CB21A4" w:rsidP="006D11DB">
            <w:pPr>
              <w:pStyle w:val="a7"/>
              <w:spacing w:before="0"/>
              <w:ind w:firstLine="0"/>
              <w:jc w:val="center"/>
              <w:rPr>
                <w:rFonts w:ascii="Times New Roman" w:hAnsi="Times New Roman"/>
                <w:sz w:val="20"/>
              </w:rPr>
            </w:pPr>
            <w:r w:rsidRPr="004D48AD">
              <w:rPr>
                <w:rFonts w:ascii="Times New Roman" w:hAnsi="Times New Roman"/>
                <w:sz w:val="20"/>
              </w:rPr>
              <w:t>(</w:t>
            </w:r>
            <w:r w:rsidR="006D11DB">
              <w:rPr>
                <w:rFonts w:ascii="Times New Roman" w:hAnsi="Times New Roman"/>
                <w:sz w:val="20"/>
              </w:rPr>
              <w:t>власне ім</w:t>
            </w:r>
            <w:r w:rsidR="006D11DB">
              <w:rPr>
                <w:rFonts w:ascii="Times New Roman" w:hAnsi="Times New Roman"/>
                <w:sz w:val="20"/>
              </w:rPr>
              <w:br w:type="column"/>
              <w:t>’я</w:t>
            </w:r>
            <w:r w:rsidRPr="004D48AD">
              <w:rPr>
                <w:rFonts w:ascii="Times New Roman" w:hAnsi="Times New Roman"/>
                <w:sz w:val="20"/>
              </w:rPr>
              <w:t xml:space="preserve"> прізвище)</w:t>
            </w:r>
          </w:p>
        </w:tc>
      </w:tr>
    </w:tbl>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ab/>
      </w:r>
    </w:p>
    <w:tbl>
      <w:tblPr>
        <w:tblW w:w="5254" w:type="pct"/>
        <w:tblLook w:val="01E0"/>
      </w:tblPr>
      <w:tblGrid>
        <w:gridCol w:w="5028"/>
        <w:gridCol w:w="243"/>
        <w:gridCol w:w="4785"/>
      </w:tblGrid>
      <w:tr w:rsidR="00CB21A4" w:rsidRPr="004D48AD" w:rsidTr="00027976">
        <w:tc>
          <w:tcPr>
            <w:tcW w:w="2500" w:type="pct"/>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СХВАЛЕНО</w:t>
            </w:r>
          </w:p>
        </w:tc>
        <w:tc>
          <w:tcPr>
            <w:tcW w:w="121" w:type="pct"/>
          </w:tcPr>
          <w:p w:rsidR="00CB21A4" w:rsidRPr="004D48AD" w:rsidRDefault="00CB21A4" w:rsidP="00027976">
            <w:pPr>
              <w:pStyle w:val="a7"/>
              <w:ind w:firstLine="0"/>
              <w:jc w:val="both"/>
              <w:rPr>
                <w:rFonts w:ascii="Times New Roman" w:hAnsi="Times New Roman"/>
                <w:sz w:val="28"/>
                <w:szCs w:val="28"/>
              </w:rPr>
            </w:pPr>
          </w:p>
        </w:tc>
        <w:tc>
          <w:tcPr>
            <w:tcW w:w="2379" w:type="pct"/>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ПОГОДЖЕНО</w:t>
            </w:r>
          </w:p>
        </w:tc>
      </w:tr>
      <w:tr w:rsidR="00CB21A4" w:rsidRPr="004D48AD" w:rsidTr="00027976">
        <w:tc>
          <w:tcPr>
            <w:tcW w:w="2500" w:type="pct"/>
          </w:tcPr>
          <w:p w:rsidR="00CB21A4" w:rsidRPr="004D48AD" w:rsidRDefault="00CB21A4" w:rsidP="00027976">
            <w:pPr>
              <w:pStyle w:val="a7"/>
              <w:ind w:right="-108" w:firstLine="0"/>
              <w:rPr>
                <w:rFonts w:ascii="Times New Roman" w:hAnsi="Times New Roman"/>
                <w:sz w:val="28"/>
                <w:szCs w:val="28"/>
              </w:rPr>
            </w:pPr>
            <w:r w:rsidRPr="004D48AD">
              <w:rPr>
                <w:rFonts w:ascii="Times New Roman" w:hAnsi="Times New Roman"/>
                <w:sz w:val="28"/>
                <w:szCs w:val="28"/>
              </w:rPr>
              <w:t>Протокол засідання експертної комісії*</w:t>
            </w:r>
            <w:r w:rsidRPr="004D48AD">
              <w:rPr>
                <w:rFonts w:ascii="Times New Roman" w:hAnsi="Times New Roman"/>
                <w:sz w:val="28"/>
                <w:szCs w:val="28"/>
              </w:rPr>
              <w:br/>
              <w:t>виконавчого органу</w:t>
            </w:r>
          </w:p>
        </w:tc>
        <w:tc>
          <w:tcPr>
            <w:tcW w:w="121" w:type="pct"/>
          </w:tcPr>
          <w:p w:rsidR="00CB21A4" w:rsidRPr="004D48AD" w:rsidRDefault="00CB21A4" w:rsidP="00027976">
            <w:pPr>
              <w:pStyle w:val="a7"/>
              <w:ind w:firstLine="0"/>
              <w:rPr>
                <w:rFonts w:ascii="Times New Roman" w:hAnsi="Times New Roman"/>
                <w:sz w:val="28"/>
                <w:szCs w:val="28"/>
              </w:rPr>
            </w:pPr>
          </w:p>
        </w:tc>
        <w:tc>
          <w:tcPr>
            <w:tcW w:w="2379" w:type="pct"/>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 xml:space="preserve">Особа, відповідальна за діловодство </w:t>
            </w:r>
          </w:p>
          <w:p w:rsidR="00CB21A4" w:rsidRPr="004D48AD" w:rsidRDefault="00CB21A4" w:rsidP="00027976">
            <w:pPr>
              <w:pStyle w:val="a7"/>
              <w:ind w:firstLine="0"/>
              <w:rPr>
                <w:rFonts w:ascii="Times New Roman" w:hAnsi="Times New Roman"/>
                <w:sz w:val="28"/>
                <w:szCs w:val="28"/>
              </w:rPr>
            </w:pPr>
            <w:r w:rsidRPr="004D48AD">
              <w:rPr>
                <w:rFonts w:ascii="Times New Roman" w:hAnsi="Times New Roman"/>
                <w:sz w:val="28"/>
                <w:szCs w:val="28"/>
              </w:rPr>
              <w:t>та архівне зберігання документів</w:t>
            </w:r>
          </w:p>
        </w:tc>
      </w:tr>
      <w:tr w:rsidR="00CB21A4" w:rsidRPr="004D48AD" w:rsidTr="00027976">
        <w:tc>
          <w:tcPr>
            <w:tcW w:w="2500" w:type="pct"/>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___  __________ 20___ р. № _____</w:t>
            </w:r>
            <w:r w:rsidRPr="004D48AD">
              <w:rPr>
                <w:rFonts w:ascii="Times New Roman" w:hAnsi="Times New Roman"/>
                <w:sz w:val="28"/>
                <w:szCs w:val="28"/>
              </w:rPr>
              <w:tab/>
            </w:r>
          </w:p>
        </w:tc>
        <w:tc>
          <w:tcPr>
            <w:tcW w:w="121" w:type="pct"/>
          </w:tcPr>
          <w:p w:rsidR="00CB21A4" w:rsidRPr="004D48AD" w:rsidRDefault="00CB21A4" w:rsidP="00027976">
            <w:pPr>
              <w:pStyle w:val="a7"/>
              <w:ind w:firstLine="0"/>
              <w:jc w:val="both"/>
              <w:rPr>
                <w:rFonts w:ascii="Times New Roman" w:hAnsi="Times New Roman"/>
                <w:i/>
                <w:sz w:val="28"/>
                <w:szCs w:val="28"/>
              </w:rPr>
            </w:pPr>
          </w:p>
        </w:tc>
        <w:tc>
          <w:tcPr>
            <w:tcW w:w="2379" w:type="pct"/>
          </w:tcPr>
          <w:p w:rsidR="00CB21A4" w:rsidRPr="004D48AD" w:rsidRDefault="00CB21A4" w:rsidP="00027976">
            <w:pPr>
              <w:pStyle w:val="a7"/>
              <w:ind w:firstLine="0"/>
              <w:jc w:val="both"/>
              <w:rPr>
                <w:rFonts w:ascii="Times New Roman" w:hAnsi="Times New Roman"/>
                <w:sz w:val="20"/>
              </w:rPr>
            </w:pPr>
            <w:r w:rsidRPr="004D48AD">
              <w:rPr>
                <w:rFonts w:ascii="Times New Roman" w:hAnsi="Times New Roman"/>
                <w:i/>
                <w:sz w:val="28"/>
                <w:szCs w:val="28"/>
              </w:rPr>
              <w:t>________ _______________________</w:t>
            </w:r>
            <w:r w:rsidRPr="004D48AD">
              <w:rPr>
                <w:rFonts w:ascii="Times New Roman" w:hAnsi="Times New Roman"/>
                <w:i/>
                <w:sz w:val="28"/>
                <w:szCs w:val="28"/>
              </w:rPr>
              <w:br/>
            </w:r>
            <w:r w:rsidRPr="004D48AD">
              <w:rPr>
                <w:rFonts w:ascii="Times New Roman" w:hAnsi="Times New Roman"/>
                <w:i/>
                <w:sz w:val="20"/>
              </w:rPr>
              <w:t xml:space="preserve">  </w:t>
            </w:r>
            <w:r w:rsidR="00393DB2">
              <w:rPr>
                <w:rFonts w:ascii="Times New Roman" w:hAnsi="Times New Roman"/>
                <w:i/>
                <w:sz w:val="20"/>
              </w:rPr>
              <w:t xml:space="preserve">           </w:t>
            </w:r>
            <w:r w:rsidRPr="004D48AD">
              <w:rPr>
                <w:rFonts w:ascii="Times New Roman" w:hAnsi="Times New Roman"/>
                <w:i/>
                <w:sz w:val="20"/>
              </w:rPr>
              <w:t xml:space="preserve"> </w:t>
            </w:r>
            <w:r w:rsidRPr="004D48AD">
              <w:rPr>
                <w:rFonts w:ascii="Times New Roman" w:hAnsi="Times New Roman"/>
                <w:sz w:val="20"/>
              </w:rPr>
              <w:t>(підпис)     (</w:t>
            </w:r>
            <w:r w:rsidR="00513FE7">
              <w:rPr>
                <w:rFonts w:ascii="Times New Roman" w:hAnsi="Times New Roman"/>
                <w:sz w:val="20"/>
              </w:rPr>
              <w:t>власне ім’я</w:t>
            </w:r>
            <w:r w:rsidRPr="004D48AD">
              <w:rPr>
                <w:rFonts w:ascii="Times New Roman" w:hAnsi="Times New Roman"/>
                <w:sz w:val="20"/>
              </w:rPr>
              <w:t xml:space="preserve"> прізвище) </w:t>
            </w:r>
          </w:p>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 xml:space="preserve">___  __________ 20___ р. № _____ </w:t>
            </w:r>
          </w:p>
        </w:tc>
      </w:tr>
    </w:tbl>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center"/>
        <w:rPr>
          <w:rFonts w:ascii="Times New Roman" w:hAnsi="Times New Roman"/>
          <w:sz w:val="28"/>
          <w:szCs w:val="28"/>
        </w:rPr>
      </w:pPr>
    </w:p>
    <w:p w:rsidR="00CB21A4" w:rsidRPr="004D48AD" w:rsidRDefault="00CB21A4" w:rsidP="00CB21A4">
      <w:pPr>
        <w:pStyle w:val="a7"/>
        <w:ind w:firstLine="0"/>
        <w:jc w:val="center"/>
        <w:rPr>
          <w:rFonts w:ascii="Times New Roman" w:hAnsi="Times New Roman"/>
          <w:sz w:val="28"/>
          <w:szCs w:val="28"/>
        </w:rPr>
      </w:pPr>
    </w:p>
    <w:p w:rsidR="00CB21A4" w:rsidRPr="004D48AD" w:rsidRDefault="00CB21A4" w:rsidP="00CB21A4">
      <w:pPr>
        <w:pStyle w:val="a7"/>
        <w:ind w:firstLine="0"/>
        <w:jc w:val="center"/>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Підсумковий запис про категорії та кількість справ, складених у ______ році у виконавчому органі</w:t>
      </w:r>
    </w:p>
    <w:p w:rsidR="00CB21A4" w:rsidRPr="004D48AD" w:rsidRDefault="00CB21A4" w:rsidP="00CB21A4">
      <w:pPr>
        <w:pStyle w:val="a7"/>
        <w:ind w:firstLine="0"/>
        <w:jc w:val="both"/>
        <w:rPr>
          <w:rFonts w:ascii="Times New Roman" w:hAnsi="Times New Roman"/>
          <w:sz w:val="28"/>
          <w:szCs w:val="28"/>
        </w:rPr>
      </w:pPr>
    </w:p>
    <w:tbl>
      <w:tblPr>
        <w:tblW w:w="5000" w:type="pct"/>
        <w:jc w:val="center"/>
        <w:tblCellMar>
          <w:top w:w="55" w:type="dxa"/>
          <w:left w:w="55" w:type="dxa"/>
          <w:bottom w:w="55" w:type="dxa"/>
          <w:right w:w="55" w:type="dxa"/>
        </w:tblCellMar>
        <w:tblLook w:val="0000"/>
      </w:tblPr>
      <w:tblGrid>
        <w:gridCol w:w="3093"/>
        <w:gridCol w:w="980"/>
        <w:gridCol w:w="1936"/>
        <w:gridCol w:w="1844"/>
        <w:gridCol w:w="1611"/>
      </w:tblGrid>
      <w:tr w:rsidR="005D5891" w:rsidRPr="004D48AD" w:rsidTr="005D5891">
        <w:trPr>
          <w:trHeight w:val="322"/>
          <w:jc w:val="center"/>
        </w:trPr>
        <w:tc>
          <w:tcPr>
            <w:tcW w:w="1634" w:type="pct"/>
            <w:vMerge w:val="restar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За строками зберігання</w:t>
            </w:r>
          </w:p>
        </w:tc>
        <w:tc>
          <w:tcPr>
            <w:tcW w:w="518" w:type="pct"/>
            <w:vMerge w:val="restar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Разом</w:t>
            </w:r>
          </w:p>
        </w:tc>
        <w:tc>
          <w:tcPr>
            <w:tcW w:w="2848" w:type="pct"/>
            <w:gridSpan w:val="3"/>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У тому числі</w:t>
            </w:r>
          </w:p>
        </w:tc>
      </w:tr>
      <w:tr w:rsidR="005D5891" w:rsidRPr="004D48AD" w:rsidTr="005D5891">
        <w:trPr>
          <w:trHeight w:val="410"/>
          <w:jc w:val="center"/>
        </w:trPr>
        <w:tc>
          <w:tcPr>
            <w:tcW w:w="1634" w:type="pct"/>
            <w:vMerge/>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p>
        </w:tc>
        <w:tc>
          <w:tcPr>
            <w:tcW w:w="518" w:type="pct"/>
            <w:vMerge/>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p>
        </w:tc>
        <w:tc>
          <w:tcPr>
            <w:tcW w:w="1023"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таких, що переходять</w:t>
            </w:r>
          </w:p>
        </w:tc>
        <w:tc>
          <w:tcPr>
            <w:tcW w:w="97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624021">
              <w:rPr>
                <w:rFonts w:ascii="Times New Roman" w:hAnsi="Times New Roman"/>
                <w:sz w:val="28"/>
                <w:szCs w:val="28"/>
              </w:rPr>
              <w:t>електронна форма</w:t>
            </w:r>
          </w:p>
        </w:tc>
        <w:tc>
          <w:tcPr>
            <w:tcW w:w="852"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з відміткою «ЕПК»</w:t>
            </w:r>
          </w:p>
        </w:tc>
      </w:tr>
      <w:tr w:rsidR="005D5891" w:rsidRPr="004D48AD" w:rsidTr="005D5891">
        <w:trPr>
          <w:trHeight w:val="322"/>
          <w:jc w:val="center"/>
        </w:trPr>
        <w:tc>
          <w:tcPr>
            <w:tcW w:w="163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rPr>
                <w:rFonts w:ascii="Times New Roman" w:hAnsi="Times New Roman"/>
                <w:sz w:val="28"/>
                <w:szCs w:val="28"/>
              </w:rPr>
            </w:pPr>
            <w:r w:rsidRPr="004D48AD">
              <w:rPr>
                <w:rFonts w:ascii="Times New Roman" w:hAnsi="Times New Roman"/>
                <w:sz w:val="28"/>
                <w:szCs w:val="28"/>
              </w:rPr>
              <w:t>Постійного</w:t>
            </w:r>
          </w:p>
        </w:tc>
        <w:tc>
          <w:tcPr>
            <w:tcW w:w="518"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1023"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97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852"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r>
      <w:tr w:rsidR="005D5891" w:rsidRPr="004D48AD" w:rsidTr="005D5891">
        <w:trPr>
          <w:trHeight w:val="322"/>
          <w:jc w:val="center"/>
        </w:trPr>
        <w:tc>
          <w:tcPr>
            <w:tcW w:w="1634" w:type="pct"/>
            <w:tcBorders>
              <w:top w:val="single" w:sz="4" w:space="0" w:color="auto"/>
              <w:left w:val="single" w:sz="4" w:space="0" w:color="auto"/>
              <w:bottom w:val="single" w:sz="4" w:space="0" w:color="auto"/>
              <w:right w:val="single" w:sz="4" w:space="0" w:color="auto"/>
            </w:tcBorders>
          </w:tcPr>
          <w:p w:rsidR="005D5891" w:rsidRPr="004D48AD" w:rsidRDefault="00624021" w:rsidP="00027976">
            <w:pPr>
              <w:pStyle w:val="a7"/>
              <w:spacing w:before="0"/>
              <w:ind w:firstLine="0"/>
              <w:rPr>
                <w:rFonts w:ascii="Times New Roman" w:hAnsi="Times New Roman"/>
                <w:sz w:val="28"/>
                <w:szCs w:val="28"/>
              </w:rPr>
            </w:pPr>
            <w:r>
              <w:rPr>
                <w:rFonts w:ascii="Times New Roman" w:hAnsi="Times New Roman"/>
                <w:sz w:val="28"/>
                <w:szCs w:val="28"/>
              </w:rPr>
              <w:t>Тривалого (понад 10 </w:t>
            </w:r>
            <w:r w:rsidR="005D5891" w:rsidRPr="004D48AD">
              <w:rPr>
                <w:rFonts w:ascii="Times New Roman" w:hAnsi="Times New Roman"/>
                <w:sz w:val="28"/>
                <w:szCs w:val="28"/>
              </w:rPr>
              <w:t>років)</w:t>
            </w:r>
          </w:p>
        </w:tc>
        <w:tc>
          <w:tcPr>
            <w:tcW w:w="518"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1023"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97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852"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r>
      <w:tr w:rsidR="005D5891" w:rsidRPr="004D48AD" w:rsidTr="005D5891">
        <w:trPr>
          <w:trHeight w:val="322"/>
          <w:jc w:val="center"/>
        </w:trPr>
        <w:tc>
          <w:tcPr>
            <w:tcW w:w="1634" w:type="pct"/>
            <w:tcBorders>
              <w:top w:val="single" w:sz="4" w:space="0" w:color="auto"/>
              <w:left w:val="single" w:sz="4" w:space="0" w:color="auto"/>
              <w:bottom w:val="single" w:sz="4" w:space="0" w:color="auto"/>
              <w:right w:val="single" w:sz="4" w:space="0" w:color="auto"/>
            </w:tcBorders>
          </w:tcPr>
          <w:p w:rsidR="005D5891" w:rsidRPr="004D48AD" w:rsidRDefault="00624021" w:rsidP="00027976">
            <w:pPr>
              <w:pStyle w:val="a7"/>
              <w:spacing w:before="0"/>
              <w:ind w:firstLine="0"/>
              <w:rPr>
                <w:rFonts w:ascii="Times New Roman" w:hAnsi="Times New Roman"/>
                <w:sz w:val="28"/>
                <w:szCs w:val="28"/>
              </w:rPr>
            </w:pPr>
            <w:r>
              <w:rPr>
                <w:rFonts w:ascii="Times New Roman" w:hAnsi="Times New Roman"/>
                <w:sz w:val="28"/>
                <w:szCs w:val="28"/>
              </w:rPr>
              <w:t>Тимчасового (до 10 </w:t>
            </w:r>
            <w:r w:rsidR="005D5891" w:rsidRPr="004D48AD">
              <w:rPr>
                <w:rFonts w:ascii="Times New Roman" w:hAnsi="Times New Roman"/>
                <w:sz w:val="28"/>
                <w:szCs w:val="28"/>
              </w:rPr>
              <w:t>років включно)</w:t>
            </w:r>
          </w:p>
        </w:tc>
        <w:tc>
          <w:tcPr>
            <w:tcW w:w="518"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1023"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97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852"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r>
      <w:tr w:rsidR="005D5891" w:rsidRPr="004D48AD" w:rsidTr="005D5891">
        <w:trPr>
          <w:trHeight w:val="322"/>
          <w:jc w:val="center"/>
        </w:trPr>
        <w:tc>
          <w:tcPr>
            <w:tcW w:w="163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rPr>
                <w:rFonts w:ascii="Times New Roman" w:hAnsi="Times New Roman"/>
                <w:sz w:val="28"/>
                <w:szCs w:val="28"/>
              </w:rPr>
            </w:pPr>
            <w:r w:rsidRPr="004D48AD">
              <w:rPr>
                <w:rFonts w:ascii="Times New Roman" w:hAnsi="Times New Roman"/>
                <w:sz w:val="28"/>
                <w:szCs w:val="28"/>
              </w:rPr>
              <w:t>____________</w:t>
            </w:r>
            <w:r w:rsidRPr="004D48AD">
              <w:rPr>
                <w:rFonts w:ascii="Times New Roman" w:hAnsi="Times New Roman"/>
                <w:sz w:val="28"/>
                <w:szCs w:val="28"/>
              </w:rPr>
              <w:br/>
              <w:t>Усього</w:t>
            </w:r>
          </w:p>
        </w:tc>
        <w:tc>
          <w:tcPr>
            <w:tcW w:w="518"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1023"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97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852"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r>
    </w:tbl>
    <w:p w:rsidR="00CB21A4" w:rsidRPr="004D48AD" w:rsidRDefault="00CB21A4" w:rsidP="00CB21A4">
      <w:pPr>
        <w:pStyle w:val="a7"/>
        <w:ind w:firstLine="0"/>
        <w:jc w:val="both"/>
        <w:rPr>
          <w:rFonts w:ascii="Times New Roman" w:hAnsi="Times New Roman"/>
          <w:sz w:val="28"/>
          <w:szCs w:val="28"/>
        </w:rPr>
      </w:pPr>
    </w:p>
    <w:tbl>
      <w:tblPr>
        <w:tblW w:w="9523" w:type="dxa"/>
        <w:tblLook w:val="01E0"/>
      </w:tblPr>
      <w:tblGrid>
        <w:gridCol w:w="5070"/>
        <w:gridCol w:w="1357"/>
        <w:gridCol w:w="3096"/>
      </w:tblGrid>
      <w:tr w:rsidR="00CB21A4" w:rsidRPr="004D48AD" w:rsidTr="00027976">
        <w:tc>
          <w:tcPr>
            <w:tcW w:w="5070" w:type="dxa"/>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 xml:space="preserve">Особа, відповідальна за діловодство </w:t>
            </w:r>
          </w:p>
          <w:p w:rsidR="00CB21A4" w:rsidRPr="004D48AD" w:rsidRDefault="00CB21A4" w:rsidP="00027976">
            <w:pPr>
              <w:pStyle w:val="a7"/>
              <w:ind w:firstLine="0"/>
              <w:rPr>
                <w:rFonts w:ascii="Times New Roman" w:hAnsi="Times New Roman"/>
                <w:sz w:val="28"/>
                <w:szCs w:val="28"/>
              </w:rPr>
            </w:pPr>
            <w:r w:rsidRPr="004D48AD">
              <w:rPr>
                <w:rFonts w:ascii="Times New Roman" w:hAnsi="Times New Roman"/>
                <w:sz w:val="28"/>
                <w:szCs w:val="28"/>
              </w:rPr>
              <w:t>та архівне зберігання документів</w:t>
            </w:r>
          </w:p>
        </w:tc>
        <w:tc>
          <w:tcPr>
            <w:tcW w:w="1357" w:type="dxa"/>
            <w:vAlign w:val="bottom"/>
          </w:tcPr>
          <w:p w:rsidR="00CB21A4" w:rsidRPr="004D48AD" w:rsidRDefault="00CB21A4" w:rsidP="00027976">
            <w:pPr>
              <w:pStyle w:val="a7"/>
              <w:ind w:firstLine="0"/>
              <w:jc w:val="center"/>
              <w:rPr>
                <w:rFonts w:ascii="Times New Roman" w:hAnsi="Times New Roman"/>
                <w:i/>
                <w:sz w:val="28"/>
                <w:szCs w:val="28"/>
              </w:rPr>
            </w:pPr>
            <w:r w:rsidRPr="004D48AD">
              <w:rPr>
                <w:rFonts w:ascii="Times New Roman" w:hAnsi="Times New Roman"/>
                <w:sz w:val="28"/>
                <w:szCs w:val="28"/>
              </w:rPr>
              <w:t>________</w:t>
            </w:r>
          </w:p>
        </w:tc>
        <w:tc>
          <w:tcPr>
            <w:tcW w:w="3096" w:type="dxa"/>
            <w:vAlign w:val="bottom"/>
          </w:tcPr>
          <w:p w:rsidR="00CB21A4" w:rsidRPr="004D48AD" w:rsidRDefault="00CB21A4" w:rsidP="00027976">
            <w:pPr>
              <w:pStyle w:val="a7"/>
              <w:ind w:firstLine="0"/>
              <w:jc w:val="center"/>
              <w:rPr>
                <w:rFonts w:ascii="Times New Roman" w:hAnsi="Times New Roman"/>
                <w:sz w:val="28"/>
                <w:szCs w:val="28"/>
              </w:rPr>
            </w:pPr>
            <w:r w:rsidRPr="004D48AD">
              <w:rPr>
                <w:rFonts w:ascii="Times New Roman" w:hAnsi="Times New Roman"/>
                <w:sz w:val="28"/>
                <w:szCs w:val="28"/>
              </w:rPr>
              <w:t>____________________</w:t>
            </w:r>
          </w:p>
        </w:tc>
      </w:tr>
      <w:tr w:rsidR="00CB21A4" w:rsidRPr="004D48AD" w:rsidTr="00027976">
        <w:tc>
          <w:tcPr>
            <w:tcW w:w="5070" w:type="dxa"/>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 xml:space="preserve">___  _____________ 20___ р. </w:t>
            </w:r>
          </w:p>
        </w:tc>
        <w:tc>
          <w:tcPr>
            <w:tcW w:w="1357" w:type="dxa"/>
          </w:tcPr>
          <w:p w:rsidR="00CB21A4" w:rsidRPr="004D48AD" w:rsidRDefault="00CB21A4" w:rsidP="00027976">
            <w:pPr>
              <w:pStyle w:val="a7"/>
              <w:spacing w:before="0"/>
              <w:ind w:firstLine="0"/>
              <w:jc w:val="center"/>
              <w:rPr>
                <w:rFonts w:ascii="Times New Roman" w:hAnsi="Times New Roman"/>
                <w:sz w:val="20"/>
              </w:rPr>
            </w:pPr>
            <w:r w:rsidRPr="004D48AD">
              <w:rPr>
                <w:rFonts w:ascii="Times New Roman" w:hAnsi="Times New Roman"/>
                <w:sz w:val="20"/>
              </w:rPr>
              <w:t>(підпис)</w:t>
            </w:r>
          </w:p>
        </w:tc>
        <w:tc>
          <w:tcPr>
            <w:tcW w:w="3096" w:type="dxa"/>
          </w:tcPr>
          <w:p w:rsidR="00CB21A4" w:rsidRPr="004D48AD" w:rsidRDefault="00CB21A4" w:rsidP="00513FE7">
            <w:pPr>
              <w:pStyle w:val="a7"/>
              <w:spacing w:before="0"/>
              <w:ind w:firstLine="0"/>
              <w:jc w:val="center"/>
              <w:rPr>
                <w:rFonts w:ascii="Times New Roman" w:hAnsi="Times New Roman"/>
                <w:sz w:val="20"/>
              </w:rPr>
            </w:pPr>
            <w:r w:rsidRPr="004D48AD">
              <w:rPr>
                <w:rFonts w:ascii="Times New Roman" w:hAnsi="Times New Roman"/>
                <w:sz w:val="20"/>
              </w:rPr>
              <w:t>(</w:t>
            </w:r>
            <w:r w:rsidR="00393DB2">
              <w:rPr>
                <w:rFonts w:ascii="Times New Roman" w:hAnsi="Times New Roman"/>
                <w:sz w:val="20"/>
              </w:rPr>
              <w:t>власне ім’я</w:t>
            </w:r>
            <w:r w:rsidRPr="004D48AD">
              <w:rPr>
                <w:rFonts w:ascii="Times New Roman" w:hAnsi="Times New Roman"/>
                <w:sz w:val="20"/>
              </w:rPr>
              <w:t xml:space="preserve"> прізвище)</w:t>
            </w:r>
          </w:p>
        </w:tc>
      </w:tr>
    </w:tbl>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Підсумкові відомості передано до служби діловодства</w:t>
      </w:r>
    </w:p>
    <w:tbl>
      <w:tblPr>
        <w:tblW w:w="9523" w:type="dxa"/>
        <w:tblLook w:val="01E0"/>
      </w:tblPr>
      <w:tblGrid>
        <w:gridCol w:w="4524"/>
        <w:gridCol w:w="1600"/>
        <w:gridCol w:w="3399"/>
      </w:tblGrid>
      <w:tr w:rsidR="00CB21A4" w:rsidRPr="004D48AD" w:rsidTr="00027976">
        <w:tc>
          <w:tcPr>
            <w:tcW w:w="4524" w:type="dxa"/>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Особа, відповідальна за діловодство та архівне зберігання документів</w:t>
            </w:r>
          </w:p>
        </w:tc>
        <w:tc>
          <w:tcPr>
            <w:tcW w:w="1600" w:type="dxa"/>
            <w:vAlign w:val="bottom"/>
          </w:tcPr>
          <w:p w:rsidR="00CB21A4" w:rsidRPr="004D48AD" w:rsidRDefault="00CB21A4" w:rsidP="00027976">
            <w:pPr>
              <w:pStyle w:val="a7"/>
              <w:ind w:firstLine="0"/>
              <w:jc w:val="center"/>
              <w:rPr>
                <w:rFonts w:ascii="Times New Roman" w:hAnsi="Times New Roman"/>
                <w:i/>
                <w:sz w:val="28"/>
                <w:szCs w:val="28"/>
              </w:rPr>
            </w:pPr>
            <w:r w:rsidRPr="004D48AD">
              <w:rPr>
                <w:rFonts w:ascii="Times New Roman" w:hAnsi="Times New Roman"/>
                <w:sz w:val="28"/>
                <w:szCs w:val="28"/>
              </w:rPr>
              <w:t>________</w:t>
            </w:r>
          </w:p>
        </w:tc>
        <w:tc>
          <w:tcPr>
            <w:tcW w:w="3399" w:type="dxa"/>
            <w:vAlign w:val="bottom"/>
          </w:tcPr>
          <w:p w:rsidR="00CB21A4" w:rsidRPr="004D48AD" w:rsidRDefault="00CB21A4" w:rsidP="00027976">
            <w:pPr>
              <w:pStyle w:val="a7"/>
              <w:ind w:firstLine="0"/>
              <w:jc w:val="center"/>
              <w:rPr>
                <w:rFonts w:ascii="Times New Roman" w:hAnsi="Times New Roman"/>
                <w:sz w:val="28"/>
                <w:szCs w:val="28"/>
              </w:rPr>
            </w:pPr>
            <w:r w:rsidRPr="004D48AD">
              <w:rPr>
                <w:rFonts w:ascii="Times New Roman" w:hAnsi="Times New Roman"/>
                <w:sz w:val="28"/>
                <w:szCs w:val="28"/>
              </w:rPr>
              <w:t>______________________</w:t>
            </w:r>
          </w:p>
        </w:tc>
      </w:tr>
      <w:tr w:rsidR="00CB21A4" w:rsidRPr="004D48AD" w:rsidTr="00027976">
        <w:tc>
          <w:tcPr>
            <w:tcW w:w="4524" w:type="dxa"/>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 xml:space="preserve">___  _____________ 20___ р.  </w:t>
            </w:r>
          </w:p>
        </w:tc>
        <w:tc>
          <w:tcPr>
            <w:tcW w:w="1600" w:type="dxa"/>
          </w:tcPr>
          <w:p w:rsidR="00CB21A4" w:rsidRPr="004D48AD" w:rsidRDefault="00CB21A4" w:rsidP="00027976">
            <w:pPr>
              <w:pStyle w:val="a7"/>
              <w:spacing w:before="0"/>
              <w:ind w:firstLine="0"/>
              <w:jc w:val="center"/>
              <w:rPr>
                <w:rFonts w:ascii="Times New Roman" w:hAnsi="Times New Roman"/>
                <w:sz w:val="20"/>
              </w:rPr>
            </w:pPr>
            <w:r w:rsidRPr="004D48AD">
              <w:rPr>
                <w:rFonts w:ascii="Times New Roman" w:hAnsi="Times New Roman"/>
                <w:sz w:val="20"/>
              </w:rPr>
              <w:t>(підпис)</w:t>
            </w:r>
          </w:p>
        </w:tc>
        <w:tc>
          <w:tcPr>
            <w:tcW w:w="3399" w:type="dxa"/>
          </w:tcPr>
          <w:p w:rsidR="00CB21A4" w:rsidRPr="004D48AD" w:rsidRDefault="00CB21A4" w:rsidP="00393DB2">
            <w:pPr>
              <w:pStyle w:val="a7"/>
              <w:spacing w:before="0"/>
              <w:ind w:firstLine="0"/>
              <w:jc w:val="center"/>
              <w:rPr>
                <w:rFonts w:ascii="Times New Roman" w:hAnsi="Times New Roman"/>
                <w:sz w:val="20"/>
              </w:rPr>
            </w:pPr>
            <w:r w:rsidRPr="00393DB2">
              <w:rPr>
                <w:rFonts w:ascii="Times New Roman" w:hAnsi="Times New Roman"/>
                <w:sz w:val="20"/>
              </w:rPr>
              <w:t>(</w:t>
            </w:r>
            <w:r w:rsidR="00513FE7">
              <w:rPr>
                <w:rFonts w:ascii="Times New Roman" w:hAnsi="Times New Roman"/>
                <w:sz w:val="20"/>
              </w:rPr>
              <w:t>власне ім’я</w:t>
            </w:r>
            <w:r w:rsidRPr="00393DB2">
              <w:rPr>
                <w:rFonts w:ascii="Times New Roman" w:hAnsi="Times New Roman"/>
                <w:sz w:val="20"/>
              </w:rPr>
              <w:t xml:space="preserve"> </w:t>
            </w:r>
            <w:r w:rsidRPr="004D48AD">
              <w:rPr>
                <w:rFonts w:ascii="Times New Roman" w:hAnsi="Times New Roman"/>
                <w:sz w:val="20"/>
              </w:rPr>
              <w:t>прізвище)</w:t>
            </w:r>
          </w:p>
        </w:tc>
      </w:tr>
    </w:tbl>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_____________</w:t>
      </w:r>
    </w:p>
    <w:p w:rsidR="00CB21A4" w:rsidRPr="004D48AD" w:rsidRDefault="00CB21A4" w:rsidP="00CB21A4">
      <w:pPr>
        <w:pStyle w:val="a7"/>
        <w:ind w:firstLine="0"/>
        <w:jc w:val="both"/>
        <w:rPr>
          <w:rFonts w:ascii="Times New Roman" w:hAnsi="Times New Roman"/>
          <w:sz w:val="24"/>
          <w:szCs w:val="24"/>
        </w:rPr>
      </w:pPr>
      <w:r w:rsidRPr="004D48AD">
        <w:rPr>
          <w:rFonts w:ascii="Times New Roman" w:hAnsi="Times New Roman"/>
          <w:sz w:val="24"/>
          <w:szCs w:val="24"/>
        </w:rPr>
        <w:t>* У разі наявності експертної комісії структурного підрозділу</w:t>
      </w:r>
    </w:p>
    <w:p w:rsidR="00CB21A4" w:rsidRPr="004D48AD" w:rsidRDefault="00CB21A4" w:rsidP="00CB21A4">
      <w:pPr>
        <w:pStyle w:val="tj"/>
        <w:shd w:val="clear" w:color="auto" w:fill="FFFFFF"/>
        <w:spacing w:before="0" w:beforeAutospacing="0" w:after="0" w:afterAutospacing="0" w:line="360" w:lineRule="atLeast"/>
        <w:jc w:val="both"/>
        <w:rPr>
          <w:sz w:val="28"/>
          <w:szCs w:val="28"/>
          <w:lang w:val="uk-UA"/>
        </w:rPr>
      </w:pPr>
      <w:r w:rsidRPr="004D48AD">
        <w:rPr>
          <w:sz w:val="28"/>
          <w:szCs w:val="28"/>
          <w:lang w:val="uk-UA"/>
        </w:rPr>
        <w:t> </w:t>
      </w:r>
    </w:p>
    <w:p w:rsidR="00CB21A4" w:rsidRPr="004D48AD" w:rsidRDefault="00846FED" w:rsidP="00CB21A4">
      <w:pPr>
        <w:pStyle w:val="tj"/>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br w:type="page"/>
      </w:r>
    </w:p>
    <w:p w:rsidR="00CB21A4" w:rsidRPr="004D48AD" w:rsidRDefault="00CB21A4" w:rsidP="00B72C24">
      <w:pPr>
        <w:pStyle w:val="ShapkaDocumentu"/>
        <w:spacing w:line="360" w:lineRule="atLeast"/>
        <w:ind w:left="5670"/>
        <w:jc w:val="left"/>
        <w:rPr>
          <w:rFonts w:ascii="Times New Roman" w:hAnsi="Times New Roman"/>
          <w:sz w:val="24"/>
          <w:szCs w:val="24"/>
        </w:rPr>
      </w:pPr>
      <w:r w:rsidRPr="004D48AD">
        <w:rPr>
          <w:rFonts w:ascii="Times New Roman" w:hAnsi="Times New Roman"/>
          <w:sz w:val="24"/>
          <w:szCs w:val="24"/>
        </w:rPr>
        <w:lastRenderedPageBreak/>
        <w:t xml:space="preserve">Додаток </w:t>
      </w:r>
      <w:r w:rsidR="00513FE7">
        <w:rPr>
          <w:rFonts w:ascii="Times New Roman" w:hAnsi="Times New Roman"/>
          <w:sz w:val="24"/>
          <w:szCs w:val="24"/>
        </w:rPr>
        <w:t>24</w:t>
      </w:r>
      <w:r w:rsidRPr="004D48AD">
        <w:rPr>
          <w:rFonts w:ascii="Times New Roman" w:hAnsi="Times New Roman"/>
          <w:sz w:val="24"/>
          <w:szCs w:val="24"/>
        </w:rPr>
        <w:t xml:space="preserve"> </w:t>
      </w:r>
      <w:r w:rsidRPr="004D48AD">
        <w:rPr>
          <w:rFonts w:ascii="Times New Roman" w:hAnsi="Times New Roman"/>
          <w:sz w:val="24"/>
          <w:szCs w:val="24"/>
        </w:rPr>
        <w:br/>
        <w:t>до Інструкції</w:t>
      </w:r>
      <w:r w:rsidRPr="004D48AD">
        <w:rPr>
          <w:rFonts w:ascii="Times New Roman" w:hAnsi="Times New Roman"/>
          <w:sz w:val="24"/>
          <w:szCs w:val="24"/>
        </w:rPr>
        <w:br/>
        <w:t>(пункт 413)</w:t>
      </w:r>
    </w:p>
    <w:p w:rsidR="00CB21A4" w:rsidRPr="004D48AD" w:rsidRDefault="00CB21A4" w:rsidP="00CB21A4">
      <w:pPr>
        <w:tabs>
          <w:tab w:val="left" w:pos="3950"/>
          <w:tab w:val="left" w:pos="7100"/>
          <w:tab w:val="left" w:pos="7988"/>
        </w:tabs>
        <w:spacing w:line="100" w:lineRule="atLeast"/>
        <w:ind w:firstLine="709"/>
        <w:jc w:val="both"/>
        <w:rPr>
          <w:sz w:val="28"/>
          <w:szCs w:val="28"/>
        </w:rPr>
      </w:pPr>
    </w:p>
    <w:tbl>
      <w:tblPr>
        <w:tblW w:w="9599" w:type="dxa"/>
        <w:tblLook w:val="01E0"/>
      </w:tblPr>
      <w:tblGrid>
        <w:gridCol w:w="4210"/>
        <w:gridCol w:w="5389"/>
      </w:tblGrid>
      <w:tr w:rsidR="00CB21A4" w:rsidRPr="004D48AD" w:rsidTr="00027976">
        <w:tc>
          <w:tcPr>
            <w:tcW w:w="4210" w:type="dxa"/>
          </w:tcPr>
          <w:p w:rsidR="00CB21A4" w:rsidRPr="004D48AD" w:rsidRDefault="00CB21A4" w:rsidP="00027976">
            <w:pPr>
              <w:tabs>
                <w:tab w:val="left" w:pos="5888"/>
              </w:tabs>
              <w:spacing w:after="120"/>
              <w:rPr>
                <w:sz w:val="28"/>
                <w:szCs w:val="28"/>
              </w:rPr>
            </w:pPr>
            <w:r w:rsidRPr="004D48AD">
              <w:rPr>
                <w:sz w:val="28"/>
                <w:szCs w:val="28"/>
              </w:rPr>
              <w:t>Луцька міська рада</w:t>
            </w:r>
          </w:p>
        </w:tc>
        <w:tc>
          <w:tcPr>
            <w:tcW w:w="5389" w:type="dxa"/>
          </w:tcPr>
          <w:p w:rsidR="00CB21A4" w:rsidRPr="004D48AD" w:rsidRDefault="00CB21A4" w:rsidP="00027976">
            <w:pPr>
              <w:tabs>
                <w:tab w:val="left" w:pos="5888"/>
              </w:tabs>
              <w:spacing w:after="120"/>
              <w:ind w:hanging="10"/>
              <w:rPr>
                <w:sz w:val="28"/>
                <w:szCs w:val="28"/>
              </w:rPr>
            </w:pPr>
            <w:r w:rsidRPr="004D48AD">
              <w:rPr>
                <w:sz w:val="28"/>
                <w:szCs w:val="28"/>
              </w:rPr>
              <w:t>ЗАТВЕРДЖУЮ</w:t>
            </w:r>
          </w:p>
        </w:tc>
      </w:tr>
      <w:tr w:rsidR="00CB21A4" w:rsidRPr="004D48AD" w:rsidTr="00027976">
        <w:tc>
          <w:tcPr>
            <w:tcW w:w="4210" w:type="dxa"/>
          </w:tcPr>
          <w:p w:rsidR="00CB21A4" w:rsidRPr="004D48AD" w:rsidRDefault="00CB21A4" w:rsidP="00027976">
            <w:pPr>
              <w:tabs>
                <w:tab w:val="left" w:pos="5888"/>
              </w:tabs>
              <w:spacing w:after="120"/>
              <w:rPr>
                <w:sz w:val="28"/>
                <w:szCs w:val="28"/>
              </w:rPr>
            </w:pPr>
          </w:p>
        </w:tc>
        <w:tc>
          <w:tcPr>
            <w:tcW w:w="5389" w:type="dxa"/>
          </w:tcPr>
          <w:p w:rsidR="00CB21A4" w:rsidRPr="004D48AD" w:rsidRDefault="00CB21A4" w:rsidP="00027976">
            <w:pPr>
              <w:tabs>
                <w:tab w:val="left" w:pos="5888"/>
              </w:tabs>
              <w:spacing w:after="120"/>
              <w:ind w:hanging="10"/>
              <w:rPr>
                <w:sz w:val="28"/>
                <w:szCs w:val="28"/>
              </w:rPr>
            </w:pPr>
            <w:r w:rsidRPr="004D48AD">
              <w:rPr>
                <w:sz w:val="28"/>
                <w:szCs w:val="28"/>
              </w:rPr>
              <w:t>Міський голова</w:t>
            </w:r>
          </w:p>
        </w:tc>
      </w:tr>
      <w:tr w:rsidR="00CB21A4" w:rsidRPr="004D48AD" w:rsidTr="00027976">
        <w:tc>
          <w:tcPr>
            <w:tcW w:w="4210" w:type="dxa"/>
          </w:tcPr>
          <w:p w:rsidR="00CB21A4" w:rsidRPr="004D48AD" w:rsidRDefault="00CB21A4" w:rsidP="00027976">
            <w:pPr>
              <w:tabs>
                <w:tab w:val="left" w:pos="5888"/>
              </w:tabs>
              <w:spacing w:after="120"/>
              <w:rPr>
                <w:sz w:val="28"/>
                <w:szCs w:val="28"/>
              </w:rPr>
            </w:pPr>
            <w:r w:rsidRPr="004D48AD">
              <w:rPr>
                <w:bCs/>
                <w:sz w:val="28"/>
                <w:szCs w:val="28"/>
              </w:rPr>
              <w:t>НОМЕНКЛАТУРА СПРАВ</w:t>
            </w:r>
          </w:p>
        </w:tc>
        <w:tc>
          <w:tcPr>
            <w:tcW w:w="5389" w:type="dxa"/>
          </w:tcPr>
          <w:p w:rsidR="00CB21A4" w:rsidRPr="004D48AD" w:rsidRDefault="00CB21A4" w:rsidP="00027976">
            <w:pPr>
              <w:tabs>
                <w:tab w:val="left" w:pos="5888"/>
              </w:tabs>
              <w:ind w:hanging="10"/>
              <w:rPr>
                <w:sz w:val="28"/>
                <w:szCs w:val="28"/>
              </w:rPr>
            </w:pPr>
            <w:r w:rsidRPr="004D48AD">
              <w:rPr>
                <w:sz w:val="28"/>
                <w:szCs w:val="28"/>
              </w:rPr>
              <w:t>________________________________</w:t>
            </w:r>
            <w:r w:rsidRPr="004D48AD">
              <w:rPr>
                <w:sz w:val="28"/>
                <w:szCs w:val="28"/>
              </w:rPr>
              <w:br/>
            </w:r>
            <w:r w:rsidRPr="004D48AD">
              <w:rPr>
                <w:sz w:val="20"/>
              </w:rPr>
              <w:t xml:space="preserve">         (підпис)                  (</w:t>
            </w:r>
            <w:r w:rsidR="006D11DB">
              <w:rPr>
                <w:sz w:val="20"/>
              </w:rPr>
              <w:t>власне ім’я</w:t>
            </w:r>
            <w:r w:rsidRPr="004D48AD">
              <w:rPr>
                <w:sz w:val="20"/>
              </w:rPr>
              <w:t xml:space="preserve"> прізвище)</w:t>
            </w:r>
          </w:p>
          <w:p w:rsidR="00CB21A4" w:rsidRPr="004D48AD" w:rsidRDefault="00CB21A4" w:rsidP="00027976">
            <w:pPr>
              <w:tabs>
                <w:tab w:val="left" w:pos="5888"/>
              </w:tabs>
              <w:ind w:hanging="10"/>
              <w:rPr>
                <w:sz w:val="28"/>
                <w:szCs w:val="28"/>
              </w:rPr>
            </w:pPr>
            <w:r w:rsidRPr="004D48AD">
              <w:rPr>
                <w:sz w:val="28"/>
                <w:szCs w:val="28"/>
              </w:rPr>
              <w:t xml:space="preserve">               МП</w:t>
            </w:r>
          </w:p>
        </w:tc>
      </w:tr>
      <w:tr w:rsidR="00CB21A4" w:rsidRPr="004D48AD" w:rsidTr="00027976">
        <w:tc>
          <w:tcPr>
            <w:tcW w:w="4210" w:type="dxa"/>
          </w:tcPr>
          <w:p w:rsidR="00CB21A4" w:rsidRPr="004D48AD" w:rsidRDefault="00CB21A4" w:rsidP="00027976">
            <w:pPr>
              <w:tabs>
                <w:tab w:val="left" w:pos="5888"/>
              </w:tabs>
              <w:spacing w:after="120"/>
              <w:rPr>
                <w:bCs/>
                <w:sz w:val="28"/>
                <w:szCs w:val="28"/>
              </w:rPr>
            </w:pPr>
          </w:p>
        </w:tc>
        <w:tc>
          <w:tcPr>
            <w:tcW w:w="5389" w:type="dxa"/>
          </w:tcPr>
          <w:p w:rsidR="00CB21A4" w:rsidRPr="004D48AD" w:rsidRDefault="00CB21A4" w:rsidP="00027976">
            <w:pPr>
              <w:tabs>
                <w:tab w:val="left" w:pos="5888"/>
              </w:tabs>
              <w:spacing w:after="120"/>
              <w:ind w:hanging="10"/>
              <w:rPr>
                <w:sz w:val="28"/>
                <w:szCs w:val="28"/>
              </w:rPr>
            </w:pPr>
          </w:p>
        </w:tc>
      </w:tr>
      <w:tr w:rsidR="00CB21A4" w:rsidRPr="004D48AD" w:rsidTr="00027976">
        <w:tc>
          <w:tcPr>
            <w:tcW w:w="4210" w:type="dxa"/>
          </w:tcPr>
          <w:p w:rsidR="00CB21A4" w:rsidRPr="004D48AD" w:rsidRDefault="00CB21A4" w:rsidP="00027976">
            <w:pPr>
              <w:tabs>
                <w:tab w:val="left" w:pos="5888"/>
              </w:tabs>
              <w:spacing w:after="120"/>
              <w:rPr>
                <w:bCs/>
                <w:sz w:val="28"/>
                <w:szCs w:val="28"/>
              </w:rPr>
            </w:pPr>
            <w:r w:rsidRPr="004D48AD">
              <w:rPr>
                <w:bCs/>
                <w:sz w:val="28"/>
                <w:szCs w:val="28"/>
              </w:rPr>
              <w:t>__________ № ___________</w:t>
            </w:r>
          </w:p>
        </w:tc>
        <w:tc>
          <w:tcPr>
            <w:tcW w:w="5389" w:type="dxa"/>
          </w:tcPr>
          <w:p w:rsidR="00CB21A4" w:rsidRPr="004D48AD" w:rsidRDefault="00CB21A4" w:rsidP="00027976">
            <w:pPr>
              <w:tabs>
                <w:tab w:val="left" w:pos="5888"/>
              </w:tabs>
              <w:spacing w:after="120"/>
              <w:ind w:hanging="10"/>
              <w:rPr>
                <w:i/>
                <w:sz w:val="28"/>
                <w:szCs w:val="28"/>
              </w:rPr>
            </w:pPr>
            <w:r w:rsidRPr="004D48AD">
              <w:rPr>
                <w:sz w:val="28"/>
                <w:szCs w:val="28"/>
              </w:rPr>
              <w:t>___  ____________ 20___ р.</w:t>
            </w:r>
          </w:p>
        </w:tc>
      </w:tr>
      <w:tr w:rsidR="00CB21A4" w:rsidRPr="004D48AD" w:rsidTr="00027976">
        <w:tc>
          <w:tcPr>
            <w:tcW w:w="4210" w:type="dxa"/>
          </w:tcPr>
          <w:p w:rsidR="00CB21A4" w:rsidRPr="004D48AD" w:rsidRDefault="00CB21A4" w:rsidP="00027976">
            <w:pPr>
              <w:tabs>
                <w:tab w:val="left" w:pos="5888"/>
              </w:tabs>
              <w:spacing w:before="120"/>
              <w:rPr>
                <w:bCs/>
                <w:sz w:val="28"/>
                <w:szCs w:val="28"/>
              </w:rPr>
            </w:pPr>
            <w:r w:rsidRPr="004D48AD">
              <w:rPr>
                <w:sz w:val="28"/>
                <w:szCs w:val="28"/>
              </w:rPr>
              <w:t>На__________ рік</w:t>
            </w:r>
          </w:p>
        </w:tc>
        <w:tc>
          <w:tcPr>
            <w:tcW w:w="5389" w:type="dxa"/>
          </w:tcPr>
          <w:p w:rsidR="00CB21A4" w:rsidRPr="004D48AD" w:rsidRDefault="00CB21A4" w:rsidP="00027976">
            <w:pPr>
              <w:tabs>
                <w:tab w:val="left" w:pos="5888"/>
              </w:tabs>
              <w:spacing w:before="120"/>
              <w:ind w:hanging="10"/>
              <w:rPr>
                <w:sz w:val="28"/>
                <w:szCs w:val="28"/>
              </w:rPr>
            </w:pPr>
          </w:p>
        </w:tc>
      </w:tr>
    </w:tbl>
    <w:p w:rsidR="00CB21A4" w:rsidRPr="004D48AD" w:rsidRDefault="00CB21A4" w:rsidP="00CB21A4">
      <w:pPr>
        <w:tabs>
          <w:tab w:val="left" w:pos="5900"/>
        </w:tabs>
        <w:spacing w:line="480" w:lineRule="auto"/>
        <w:ind w:firstLine="709"/>
        <w:rPr>
          <w:sz w:val="28"/>
          <w:szCs w:val="28"/>
        </w:rPr>
      </w:pPr>
      <w:r w:rsidRPr="004D48AD">
        <w:rPr>
          <w:sz w:val="28"/>
          <w:szCs w:val="28"/>
        </w:rPr>
        <w:tab/>
      </w:r>
    </w:p>
    <w:tbl>
      <w:tblPr>
        <w:tblW w:w="9600" w:type="dxa"/>
        <w:tblInd w:w="55" w:type="dxa"/>
        <w:tblBorders>
          <w:top w:val="single" w:sz="4" w:space="0" w:color="auto"/>
          <w:bottom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27"/>
        <w:gridCol w:w="1927"/>
        <w:gridCol w:w="1928"/>
        <w:gridCol w:w="2218"/>
        <w:gridCol w:w="1600"/>
      </w:tblGrid>
      <w:tr w:rsidR="00CB21A4" w:rsidRPr="004D48AD" w:rsidTr="00027976">
        <w:trPr>
          <w:trHeight w:val="322"/>
        </w:trPr>
        <w:tc>
          <w:tcPr>
            <w:tcW w:w="1927" w:type="dxa"/>
            <w:tcBorders>
              <w:left w:val="single" w:sz="4" w:space="0" w:color="auto"/>
            </w:tcBorders>
          </w:tcPr>
          <w:p w:rsidR="00CB21A4" w:rsidRPr="004D48AD" w:rsidRDefault="00CB21A4" w:rsidP="00027976">
            <w:pPr>
              <w:pStyle w:val="a8"/>
              <w:snapToGrid w:val="0"/>
              <w:jc w:val="center"/>
              <w:rPr>
                <w:sz w:val="28"/>
                <w:szCs w:val="28"/>
              </w:rPr>
            </w:pPr>
            <w:r w:rsidRPr="004D48AD">
              <w:rPr>
                <w:sz w:val="28"/>
                <w:szCs w:val="28"/>
              </w:rPr>
              <w:t>Індекс справи</w:t>
            </w:r>
          </w:p>
        </w:tc>
        <w:tc>
          <w:tcPr>
            <w:tcW w:w="1927" w:type="dxa"/>
          </w:tcPr>
          <w:p w:rsidR="00CB21A4" w:rsidRPr="004D48AD" w:rsidRDefault="00CB21A4" w:rsidP="00027976">
            <w:pPr>
              <w:pStyle w:val="a8"/>
              <w:snapToGrid w:val="0"/>
              <w:ind w:firstLine="18"/>
              <w:jc w:val="center"/>
              <w:rPr>
                <w:sz w:val="28"/>
                <w:szCs w:val="28"/>
              </w:rPr>
            </w:pPr>
            <w:r w:rsidRPr="004D48AD">
              <w:rPr>
                <w:sz w:val="28"/>
                <w:szCs w:val="28"/>
              </w:rPr>
              <w:t>Заголовок справи</w:t>
            </w:r>
          </w:p>
          <w:p w:rsidR="00CB21A4" w:rsidRPr="004D48AD" w:rsidRDefault="00CB21A4" w:rsidP="00027976">
            <w:pPr>
              <w:pStyle w:val="a8"/>
              <w:ind w:firstLine="18"/>
              <w:jc w:val="center"/>
              <w:rPr>
                <w:sz w:val="28"/>
                <w:szCs w:val="28"/>
              </w:rPr>
            </w:pPr>
            <w:r w:rsidRPr="004D48AD">
              <w:rPr>
                <w:sz w:val="28"/>
                <w:szCs w:val="28"/>
              </w:rPr>
              <w:t>(тому, частини)</w:t>
            </w:r>
          </w:p>
        </w:tc>
        <w:tc>
          <w:tcPr>
            <w:tcW w:w="1928" w:type="dxa"/>
          </w:tcPr>
          <w:p w:rsidR="00CB21A4" w:rsidRPr="004D48AD" w:rsidRDefault="00CB21A4" w:rsidP="00027976">
            <w:pPr>
              <w:pStyle w:val="a8"/>
              <w:snapToGrid w:val="0"/>
              <w:ind w:hanging="9"/>
              <w:jc w:val="center"/>
              <w:rPr>
                <w:sz w:val="28"/>
                <w:szCs w:val="28"/>
              </w:rPr>
            </w:pPr>
            <w:r w:rsidRPr="004D48AD">
              <w:rPr>
                <w:sz w:val="28"/>
                <w:szCs w:val="28"/>
              </w:rPr>
              <w:t>Кількість справ</w:t>
            </w:r>
          </w:p>
          <w:p w:rsidR="00CB21A4" w:rsidRPr="004D48AD" w:rsidRDefault="00CB21A4" w:rsidP="00027976">
            <w:pPr>
              <w:pStyle w:val="a8"/>
              <w:ind w:hanging="9"/>
              <w:jc w:val="center"/>
              <w:rPr>
                <w:sz w:val="28"/>
                <w:szCs w:val="28"/>
              </w:rPr>
            </w:pPr>
            <w:r w:rsidRPr="004D48AD">
              <w:rPr>
                <w:sz w:val="28"/>
                <w:szCs w:val="28"/>
              </w:rPr>
              <w:t>(томів, частин)</w:t>
            </w:r>
          </w:p>
        </w:tc>
        <w:tc>
          <w:tcPr>
            <w:tcW w:w="2218" w:type="dxa"/>
            <w:tcBorders>
              <w:bottom w:val="single" w:sz="4" w:space="0" w:color="auto"/>
            </w:tcBorders>
          </w:tcPr>
          <w:p w:rsidR="00CB21A4" w:rsidRPr="004D48AD" w:rsidRDefault="00CB21A4" w:rsidP="00027976">
            <w:pPr>
              <w:pStyle w:val="a8"/>
              <w:snapToGrid w:val="0"/>
              <w:ind w:hanging="37"/>
              <w:jc w:val="center"/>
              <w:rPr>
                <w:sz w:val="28"/>
                <w:szCs w:val="28"/>
              </w:rPr>
            </w:pPr>
            <w:r w:rsidRPr="004D48AD">
              <w:rPr>
                <w:sz w:val="28"/>
                <w:szCs w:val="28"/>
              </w:rPr>
              <w:t>Строк зберігання справи (тому, частини) і номери статей за переліком</w:t>
            </w:r>
          </w:p>
        </w:tc>
        <w:tc>
          <w:tcPr>
            <w:tcW w:w="1600" w:type="dxa"/>
            <w:tcBorders>
              <w:bottom w:val="single" w:sz="4" w:space="0" w:color="auto"/>
              <w:right w:val="single" w:sz="4" w:space="0" w:color="auto"/>
            </w:tcBorders>
          </w:tcPr>
          <w:p w:rsidR="00CB21A4" w:rsidRPr="004D48AD" w:rsidRDefault="00CB21A4" w:rsidP="00027976">
            <w:pPr>
              <w:pStyle w:val="a8"/>
              <w:snapToGrid w:val="0"/>
              <w:ind w:hanging="64"/>
              <w:jc w:val="center"/>
              <w:rPr>
                <w:sz w:val="28"/>
                <w:szCs w:val="28"/>
              </w:rPr>
            </w:pPr>
            <w:r w:rsidRPr="004D48AD">
              <w:rPr>
                <w:sz w:val="28"/>
                <w:szCs w:val="28"/>
              </w:rPr>
              <w:t>Примітка</w:t>
            </w:r>
          </w:p>
        </w:tc>
      </w:tr>
      <w:tr w:rsidR="00CB21A4" w:rsidRPr="006D11DB" w:rsidTr="00027976">
        <w:trPr>
          <w:trHeight w:val="30"/>
        </w:trPr>
        <w:tc>
          <w:tcPr>
            <w:tcW w:w="1927" w:type="dxa"/>
            <w:tcBorders>
              <w:left w:val="single" w:sz="4" w:space="0" w:color="auto"/>
            </w:tcBorders>
          </w:tcPr>
          <w:p w:rsidR="00CB21A4" w:rsidRPr="006D11DB" w:rsidRDefault="00CB21A4" w:rsidP="00027976">
            <w:pPr>
              <w:pStyle w:val="a8"/>
              <w:snapToGrid w:val="0"/>
              <w:jc w:val="center"/>
            </w:pPr>
            <w:r w:rsidRPr="006D11DB">
              <w:t>1</w:t>
            </w:r>
          </w:p>
        </w:tc>
        <w:tc>
          <w:tcPr>
            <w:tcW w:w="1927" w:type="dxa"/>
          </w:tcPr>
          <w:p w:rsidR="00CB21A4" w:rsidRPr="006D11DB" w:rsidRDefault="00CB21A4" w:rsidP="00027976">
            <w:pPr>
              <w:pStyle w:val="a8"/>
              <w:snapToGrid w:val="0"/>
              <w:ind w:firstLine="18"/>
              <w:jc w:val="center"/>
            </w:pPr>
            <w:r w:rsidRPr="006D11DB">
              <w:t>2</w:t>
            </w:r>
          </w:p>
        </w:tc>
        <w:tc>
          <w:tcPr>
            <w:tcW w:w="1928" w:type="dxa"/>
          </w:tcPr>
          <w:p w:rsidR="00CB21A4" w:rsidRPr="006D11DB" w:rsidRDefault="00CB21A4" w:rsidP="00027976">
            <w:pPr>
              <w:pStyle w:val="a8"/>
              <w:snapToGrid w:val="0"/>
              <w:ind w:hanging="9"/>
              <w:jc w:val="center"/>
            </w:pPr>
            <w:r w:rsidRPr="006D11DB">
              <w:t>3</w:t>
            </w:r>
          </w:p>
        </w:tc>
        <w:tc>
          <w:tcPr>
            <w:tcW w:w="2218" w:type="dxa"/>
          </w:tcPr>
          <w:p w:rsidR="00CB21A4" w:rsidRPr="006D11DB" w:rsidRDefault="00CB21A4" w:rsidP="00027976">
            <w:pPr>
              <w:pStyle w:val="a8"/>
              <w:snapToGrid w:val="0"/>
              <w:ind w:hanging="37"/>
              <w:jc w:val="center"/>
            </w:pPr>
            <w:r w:rsidRPr="006D11DB">
              <w:t>4</w:t>
            </w:r>
          </w:p>
        </w:tc>
        <w:tc>
          <w:tcPr>
            <w:tcW w:w="1600" w:type="dxa"/>
            <w:tcBorders>
              <w:right w:val="single" w:sz="4" w:space="0" w:color="auto"/>
            </w:tcBorders>
          </w:tcPr>
          <w:p w:rsidR="00CB21A4" w:rsidRPr="006D11DB" w:rsidRDefault="00CB21A4" w:rsidP="00027976">
            <w:pPr>
              <w:pStyle w:val="a8"/>
              <w:snapToGrid w:val="0"/>
              <w:ind w:hanging="64"/>
              <w:jc w:val="center"/>
            </w:pPr>
            <w:r w:rsidRPr="006D11DB">
              <w:t>5</w:t>
            </w:r>
          </w:p>
        </w:tc>
      </w:tr>
    </w:tbl>
    <w:p w:rsidR="00CB21A4" w:rsidRPr="006D11DB" w:rsidRDefault="00CB21A4" w:rsidP="00CB21A4">
      <w:pPr>
        <w:rPr>
          <w:sz w:val="28"/>
          <w:szCs w:val="28"/>
        </w:rPr>
      </w:pPr>
    </w:p>
    <w:p w:rsidR="00CB21A4" w:rsidRPr="006D11DB" w:rsidRDefault="00CB21A4" w:rsidP="00CB21A4">
      <w:pPr>
        <w:jc w:val="center"/>
        <w:rPr>
          <w:sz w:val="20"/>
        </w:rPr>
      </w:pPr>
      <w:r w:rsidRPr="006D11DB">
        <w:rPr>
          <w:sz w:val="28"/>
          <w:szCs w:val="28"/>
        </w:rPr>
        <w:t xml:space="preserve">_________________________________________________________________ </w:t>
      </w:r>
      <w:r w:rsidRPr="006D11DB">
        <w:rPr>
          <w:sz w:val="20"/>
        </w:rPr>
        <w:t>(назва розділу*)</w:t>
      </w:r>
    </w:p>
    <w:tbl>
      <w:tblPr>
        <w:tblW w:w="10260" w:type="dxa"/>
        <w:tblLook w:val="01E0"/>
      </w:tblPr>
      <w:tblGrid>
        <w:gridCol w:w="4219"/>
        <w:gridCol w:w="2036"/>
        <w:gridCol w:w="4005"/>
      </w:tblGrid>
      <w:tr w:rsidR="00624021" w:rsidRPr="006D11DB" w:rsidTr="00624021">
        <w:tc>
          <w:tcPr>
            <w:tcW w:w="4219" w:type="dxa"/>
          </w:tcPr>
          <w:p w:rsidR="00624021" w:rsidRPr="006D11DB" w:rsidRDefault="00624021" w:rsidP="0093577D">
            <w:pPr>
              <w:rPr>
                <w:sz w:val="28"/>
                <w:szCs w:val="28"/>
              </w:rPr>
            </w:pPr>
            <w:r>
              <w:rPr>
                <w:sz w:val="28"/>
                <w:szCs w:val="28"/>
              </w:rPr>
              <w:t>Заступник міського голови, керуючий справами виконкому</w:t>
            </w:r>
            <w:r w:rsidRPr="006D11DB">
              <w:rPr>
                <w:sz w:val="28"/>
                <w:szCs w:val="28"/>
              </w:rPr>
              <w:t xml:space="preserve"> </w:t>
            </w:r>
          </w:p>
        </w:tc>
        <w:tc>
          <w:tcPr>
            <w:tcW w:w="2036" w:type="dxa"/>
            <w:vAlign w:val="bottom"/>
          </w:tcPr>
          <w:p w:rsidR="00624021" w:rsidRPr="006D11DB" w:rsidRDefault="00624021" w:rsidP="00624021">
            <w:pPr>
              <w:jc w:val="center"/>
              <w:rPr>
                <w:sz w:val="28"/>
                <w:szCs w:val="28"/>
              </w:rPr>
            </w:pPr>
            <w:r w:rsidRPr="006D11DB">
              <w:rPr>
                <w:sz w:val="28"/>
                <w:szCs w:val="28"/>
              </w:rPr>
              <w:t>_____________</w:t>
            </w:r>
          </w:p>
        </w:tc>
        <w:tc>
          <w:tcPr>
            <w:tcW w:w="4005" w:type="dxa"/>
            <w:vAlign w:val="bottom"/>
          </w:tcPr>
          <w:p w:rsidR="00624021" w:rsidRPr="006D11DB" w:rsidRDefault="00624021" w:rsidP="0093577D">
            <w:pPr>
              <w:ind w:firstLine="7"/>
              <w:jc w:val="center"/>
              <w:rPr>
                <w:sz w:val="28"/>
                <w:szCs w:val="28"/>
              </w:rPr>
            </w:pPr>
            <w:r w:rsidRPr="006D11DB">
              <w:rPr>
                <w:sz w:val="28"/>
                <w:szCs w:val="28"/>
              </w:rPr>
              <w:t>______________________</w:t>
            </w:r>
          </w:p>
        </w:tc>
      </w:tr>
      <w:tr w:rsidR="00624021" w:rsidRPr="006D11DB" w:rsidTr="00624021">
        <w:tc>
          <w:tcPr>
            <w:tcW w:w="4219" w:type="dxa"/>
          </w:tcPr>
          <w:p w:rsidR="00624021" w:rsidRPr="006D11DB" w:rsidRDefault="00624021" w:rsidP="0093577D">
            <w:pPr>
              <w:spacing w:before="120"/>
              <w:rPr>
                <w:sz w:val="28"/>
                <w:szCs w:val="28"/>
              </w:rPr>
            </w:pPr>
            <w:r w:rsidRPr="006D11DB">
              <w:rPr>
                <w:sz w:val="28"/>
                <w:szCs w:val="28"/>
              </w:rPr>
              <w:t>___  ________20___ р.</w:t>
            </w:r>
          </w:p>
        </w:tc>
        <w:tc>
          <w:tcPr>
            <w:tcW w:w="2036" w:type="dxa"/>
          </w:tcPr>
          <w:p w:rsidR="00624021" w:rsidRPr="006D11DB" w:rsidRDefault="00624021" w:rsidP="0093577D">
            <w:pPr>
              <w:ind w:hanging="8"/>
              <w:jc w:val="center"/>
              <w:rPr>
                <w:sz w:val="20"/>
              </w:rPr>
            </w:pPr>
            <w:r w:rsidRPr="006D11DB">
              <w:rPr>
                <w:sz w:val="20"/>
              </w:rPr>
              <w:t xml:space="preserve">    (підпис)</w:t>
            </w:r>
          </w:p>
        </w:tc>
        <w:tc>
          <w:tcPr>
            <w:tcW w:w="4005" w:type="dxa"/>
          </w:tcPr>
          <w:p w:rsidR="00624021" w:rsidRPr="006D11DB" w:rsidRDefault="00624021" w:rsidP="0093577D">
            <w:pPr>
              <w:ind w:firstLine="7"/>
              <w:jc w:val="center"/>
              <w:rPr>
                <w:sz w:val="20"/>
              </w:rPr>
            </w:pPr>
            <w:r w:rsidRPr="006D11DB">
              <w:rPr>
                <w:sz w:val="20"/>
              </w:rPr>
              <w:t>(власне ім’я прізвище)</w:t>
            </w:r>
          </w:p>
        </w:tc>
      </w:tr>
    </w:tbl>
    <w:p w:rsidR="00CB21A4" w:rsidRDefault="00CB21A4" w:rsidP="00CB21A4">
      <w:pPr>
        <w:ind w:firstLine="709"/>
        <w:rPr>
          <w:sz w:val="28"/>
          <w:szCs w:val="28"/>
        </w:rPr>
      </w:pPr>
    </w:p>
    <w:p w:rsidR="00624021" w:rsidRPr="006D11DB" w:rsidRDefault="00624021" w:rsidP="00CB21A4">
      <w:pPr>
        <w:ind w:firstLine="709"/>
        <w:rPr>
          <w:sz w:val="28"/>
          <w:szCs w:val="28"/>
        </w:rPr>
      </w:pPr>
    </w:p>
    <w:tbl>
      <w:tblPr>
        <w:tblW w:w="9798" w:type="dxa"/>
        <w:tblLook w:val="01E0"/>
      </w:tblPr>
      <w:tblGrid>
        <w:gridCol w:w="2908"/>
        <w:gridCol w:w="2885"/>
        <w:gridCol w:w="4005"/>
      </w:tblGrid>
      <w:tr w:rsidR="00CB21A4" w:rsidRPr="006D11DB" w:rsidTr="00027976">
        <w:tc>
          <w:tcPr>
            <w:tcW w:w="2908" w:type="dxa"/>
          </w:tcPr>
          <w:p w:rsidR="00CB21A4" w:rsidRPr="006D11DB" w:rsidRDefault="00CB21A4" w:rsidP="00027976">
            <w:pPr>
              <w:rPr>
                <w:sz w:val="28"/>
                <w:szCs w:val="28"/>
              </w:rPr>
            </w:pPr>
            <w:r w:rsidRPr="006D11DB">
              <w:rPr>
                <w:sz w:val="28"/>
                <w:szCs w:val="28"/>
              </w:rPr>
              <w:t xml:space="preserve">Начальник загального відділу </w:t>
            </w:r>
          </w:p>
        </w:tc>
        <w:tc>
          <w:tcPr>
            <w:tcW w:w="2885" w:type="dxa"/>
            <w:vAlign w:val="bottom"/>
          </w:tcPr>
          <w:p w:rsidR="00CB21A4" w:rsidRPr="006D11DB" w:rsidRDefault="00CB21A4" w:rsidP="00027976">
            <w:pPr>
              <w:ind w:firstLine="709"/>
              <w:jc w:val="center"/>
              <w:rPr>
                <w:sz w:val="28"/>
                <w:szCs w:val="28"/>
              </w:rPr>
            </w:pPr>
            <w:r w:rsidRPr="006D11DB">
              <w:rPr>
                <w:sz w:val="28"/>
                <w:szCs w:val="28"/>
              </w:rPr>
              <w:t>_____________</w:t>
            </w:r>
          </w:p>
        </w:tc>
        <w:tc>
          <w:tcPr>
            <w:tcW w:w="4005" w:type="dxa"/>
            <w:vAlign w:val="bottom"/>
          </w:tcPr>
          <w:p w:rsidR="00CB21A4" w:rsidRPr="006D11DB" w:rsidRDefault="00CB21A4" w:rsidP="00027976">
            <w:pPr>
              <w:ind w:firstLine="7"/>
              <w:jc w:val="center"/>
              <w:rPr>
                <w:sz w:val="28"/>
                <w:szCs w:val="28"/>
              </w:rPr>
            </w:pPr>
            <w:r w:rsidRPr="006D11DB">
              <w:rPr>
                <w:sz w:val="28"/>
                <w:szCs w:val="28"/>
              </w:rPr>
              <w:t>______________________</w:t>
            </w:r>
          </w:p>
        </w:tc>
      </w:tr>
      <w:tr w:rsidR="00CB21A4" w:rsidRPr="006D11DB" w:rsidTr="00027976">
        <w:tc>
          <w:tcPr>
            <w:tcW w:w="2908" w:type="dxa"/>
          </w:tcPr>
          <w:p w:rsidR="00CB21A4" w:rsidRPr="006D11DB" w:rsidRDefault="00CB21A4" w:rsidP="00027976">
            <w:pPr>
              <w:spacing w:before="120"/>
              <w:rPr>
                <w:sz w:val="28"/>
                <w:szCs w:val="28"/>
              </w:rPr>
            </w:pPr>
            <w:r w:rsidRPr="006D11DB">
              <w:rPr>
                <w:sz w:val="28"/>
                <w:szCs w:val="28"/>
              </w:rPr>
              <w:t>___  ________20___ р.</w:t>
            </w:r>
          </w:p>
        </w:tc>
        <w:tc>
          <w:tcPr>
            <w:tcW w:w="2885" w:type="dxa"/>
          </w:tcPr>
          <w:p w:rsidR="00CB21A4" w:rsidRPr="006D11DB" w:rsidRDefault="00CB21A4" w:rsidP="00027976">
            <w:pPr>
              <w:ind w:hanging="8"/>
              <w:jc w:val="center"/>
              <w:rPr>
                <w:sz w:val="20"/>
              </w:rPr>
            </w:pPr>
            <w:r w:rsidRPr="006D11DB">
              <w:rPr>
                <w:sz w:val="20"/>
              </w:rPr>
              <w:t xml:space="preserve">    (підпис)</w:t>
            </w:r>
          </w:p>
        </w:tc>
        <w:tc>
          <w:tcPr>
            <w:tcW w:w="4005" w:type="dxa"/>
          </w:tcPr>
          <w:p w:rsidR="00CB21A4" w:rsidRPr="006D11DB" w:rsidRDefault="00CB21A4" w:rsidP="006D11DB">
            <w:pPr>
              <w:ind w:firstLine="7"/>
              <w:jc w:val="center"/>
              <w:rPr>
                <w:sz w:val="20"/>
              </w:rPr>
            </w:pPr>
            <w:r w:rsidRPr="006D11DB">
              <w:rPr>
                <w:sz w:val="20"/>
              </w:rPr>
              <w:t>(</w:t>
            </w:r>
            <w:r w:rsidR="006D11DB" w:rsidRPr="006D11DB">
              <w:rPr>
                <w:sz w:val="20"/>
              </w:rPr>
              <w:t>власне ім’я</w:t>
            </w:r>
            <w:r w:rsidRPr="006D11DB">
              <w:rPr>
                <w:sz w:val="20"/>
              </w:rPr>
              <w:t xml:space="preserve"> прізвище)</w:t>
            </w:r>
          </w:p>
        </w:tc>
      </w:tr>
    </w:tbl>
    <w:p w:rsidR="00CB21A4" w:rsidRPr="006D11DB" w:rsidRDefault="00CB21A4" w:rsidP="00CB21A4">
      <w:pPr>
        <w:ind w:firstLine="709"/>
        <w:rPr>
          <w:sz w:val="28"/>
          <w:szCs w:val="28"/>
        </w:rPr>
      </w:pPr>
    </w:p>
    <w:p w:rsidR="00CB21A4" w:rsidRPr="006D11DB" w:rsidRDefault="00CB21A4" w:rsidP="00CB21A4">
      <w:pPr>
        <w:tabs>
          <w:tab w:val="left" w:pos="4988"/>
          <w:tab w:val="left" w:pos="7113"/>
        </w:tabs>
        <w:spacing w:after="240"/>
        <w:rPr>
          <w:sz w:val="28"/>
          <w:szCs w:val="28"/>
        </w:rPr>
      </w:pPr>
      <w:r w:rsidRPr="006D11DB">
        <w:rPr>
          <w:sz w:val="28"/>
          <w:szCs w:val="28"/>
        </w:rPr>
        <w:t xml:space="preserve">Віза начальника архівного відділу </w:t>
      </w:r>
    </w:p>
    <w:tbl>
      <w:tblPr>
        <w:tblW w:w="9487" w:type="dxa"/>
        <w:tblLook w:val="01E0"/>
      </w:tblPr>
      <w:tblGrid>
        <w:gridCol w:w="4077"/>
        <w:gridCol w:w="1575"/>
        <w:gridCol w:w="3835"/>
      </w:tblGrid>
      <w:tr w:rsidR="00CB21A4" w:rsidRPr="006D11DB" w:rsidTr="00027976">
        <w:tc>
          <w:tcPr>
            <w:tcW w:w="4077" w:type="dxa"/>
          </w:tcPr>
          <w:p w:rsidR="00CB21A4" w:rsidRPr="006D11DB" w:rsidRDefault="00CB21A4" w:rsidP="00027976">
            <w:pPr>
              <w:spacing w:before="240"/>
              <w:rPr>
                <w:bCs/>
                <w:sz w:val="28"/>
                <w:szCs w:val="28"/>
              </w:rPr>
            </w:pPr>
            <w:r w:rsidRPr="006D11DB">
              <w:rPr>
                <w:bCs/>
                <w:sz w:val="28"/>
                <w:szCs w:val="28"/>
              </w:rPr>
              <w:t>СХВАЛЕНО</w:t>
            </w:r>
          </w:p>
          <w:p w:rsidR="00CB21A4" w:rsidRPr="006D11DB" w:rsidRDefault="00CB21A4" w:rsidP="00027976">
            <w:pPr>
              <w:rPr>
                <w:sz w:val="28"/>
                <w:szCs w:val="28"/>
              </w:rPr>
            </w:pPr>
            <w:r w:rsidRPr="006D11DB">
              <w:rPr>
                <w:sz w:val="28"/>
                <w:szCs w:val="28"/>
              </w:rPr>
              <w:t>Протокол засідання експертної комісії виконавчих органів Луцької міської ради</w:t>
            </w:r>
          </w:p>
          <w:p w:rsidR="00CB21A4" w:rsidRPr="006D11DB" w:rsidRDefault="00CB21A4" w:rsidP="00027976">
            <w:pPr>
              <w:rPr>
                <w:sz w:val="28"/>
                <w:szCs w:val="28"/>
              </w:rPr>
            </w:pPr>
            <w:r w:rsidRPr="006D11DB">
              <w:rPr>
                <w:sz w:val="28"/>
                <w:szCs w:val="28"/>
              </w:rPr>
              <w:t>________ № ________</w:t>
            </w:r>
          </w:p>
        </w:tc>
        <w:tc>
          <w:tcPr>
            <w:tcW w:w="1575" w:type="dxa"/>
          </w:tcPr>
          <w:p w:rsidR="00CB21A4" w:rsidRPr="006D11DB" w:rsidRDefault="00CB21A4" w:rsidP="00027976">
            <w:pPr>
              <w:rPr>
                <w:sz w:val="28"/>
                <w:szCs w:val="28"/>
              </w:rPr>
            </w:pPr>
          </w:p>
        </w:tc>
        <w:tc>
          <w:tcPr>
            <w:tcW w:w="3835" w:type="dxa"/>
          </w:tcPr>
          <w:p w:rsidR="00CB21A4" w:rsidRPr="006D11DB" w:rsidRDefault="00CB21A4" w:rsidP="00027976">
            <w:pPr>
              <w:spacing w:before="240"/>
              <w:rPr>
                <w:sz w:val="28"/>
                <w:szCs w:val="28"/>
              </w:rPr>
            </w:pPr>
            <w:r w:rsidRPr="006D11DB">
              <w:rPr>
                <w:bCs/>
                <w:sz w:val="28"/>
                <w:szCs w:val="28"/>
              </w:rPr>
              <w:t>ПОГОДЖЕНО</w:t>
            </w:r>
            <w:r w:rsidRPr="006D11DB">
              <w:rPr>
                <w:sz w:val="28"/>
                <w:szCs w:val="28"/>
              </w:rPr>
              <w:t xml:space="preserve"> </w:t>
            </w:r>
          </w:p>
          <w:p w:rsidR="00CB21A4" w:rsidRPr="006D11DB" w:rsidRDefault="00CB21A4" w:rsidP="00027976">
            <w:pPr>
              <w:rPr>
                <w:sz w:val="28"/>
                <w:szCs w:val="28"/>
              </w:rPr>
            </w:pPr>
            <w:r w:rsidRPr="006D11DB">
              <w:rPr>
                <w:sz w:val="28"/>
                <w:szCs w:val="28"/>
              </w:rPr>
              <w:t>Протокол засідання експертно комісії архівного відділу Луцької міської ради</w:t>
            </w:r>
          </w:p>
          <w:p w:rsidR="00CB21A4" w:rsidRPr="006D11DB" w:rsidRDefault="00CB21A4" w:rsidP="00027976">
            <w:pPr>
              <w:rPr>
                <w:sz w:val="28"/>
                <w:szCs w:val="28"/>
              </w:rPr>
            </w:pPr>
            <w:r w:rsidRPr="006D11DB">
              <w:rPr>
                <w:sz w:val="28"/>
                <w:szCs w:val="28"/>
              </w:rPr>
              <w:t>________ № ________</w:t>
            </w:r>
          </w:p>
        </w:tc>
      </w:tr>
    </w:tbl>
    <w:p w:rsidR="00CB21A4" w:rsidRPr="006D11DB" w:rsidRDefault="00CB21A4" w:rsidP="00CB21A4">
      <w:pPr>
        <w:tabs>
          <w:tab w:val="left" w:pos="4988"/>
          <w:tab w:val="left" w:pos="7113"/>
        </w:tabs>
        <w:jc w:val="center"/>
        <w:rPr>
          <w:sz w:val="28"/>
          <w:szCs w:val="28"/>
        </w:rPr>
      </w:pPr>
    </w:p>
    <w:p w:rsidR="00CB21A4" w:rsidRPr="006D11DB" w:rsidRDefault="00CB21A4" w:rsidP="00B72C24">
      <w:pPr>
        <w:tabs>
          <w:tab w:val="left" w:pos="5900"/>
          <w:tab w:val="left" w:pos="7113"/>
        </w:tabs>
        <w:spacing w:line="360" w:lineRule="auto"/>
        <w:rPr>
          <w:szCs w:val="26"/>
        </w:rPr>
      </w:pPr>
    </w:p>
    <w:p w:rsidR="00CB21A4" w:rsidRPr="006D11DB" w:rsidRDefault="00CB21A4" w:rsidP="00CB21A4">
      <w:pPr>
        <w:jc w:val="both"/>
        <w:rPr>
          <w:sz w:val="28"/>
          <w:szCs w:val="28"/>
        </w:rPr>
      </w:pPr>
      <w:r w:rsidRPr="006D11DB">
        <w:rPr>
          <w:sz w:val="28"/>
          <w:szCs w:val="28"/>
        </w:rPr>
        <w:t xml:space="preserve">Підсумковий запис про категорії та кількість справ, складених у ______ році </w:t>
      </w:r>
    </w:p>
    <w:tbl>
      <w:tblPr>
        <w:tblpPr w:leftFromText="180" w:rightFromText="180" w:vertAnchor="text" w:horzAnchor="margin" w:tblpXSpec="center" w:tblpY="197"/>
        <w:tblW w:w="4972" w:type="pct"/>
        <w:tblCellMar>
          <w:top w:w="55" w:type="dxa"/>
          <w:left w:w="55" w:type="dxa"/>
          <w:bottom w:w="55" w:type="dxa"/>
          <w:right w:w="55" w:type="dxa"/>
        </w:tblCellMar>
        <w:tblLook w:val="0000"/>
      </w:tblPr>
      <w:tblGrid>
        <w:gridCol w:w="3705"/>
        <w:gridCol w:w="1320"/>
        <w:gridCol w:w="1429"/>
        <w:gridCol w:w="1461"/>
        <w:gridCol w:w="1496"/>
      </w:tblGrid>
      <w:tr w:rsidR="006D11DB" w:rsidRPr="006D11DB" w:rsidTr="005D5891">
        <w:trPr>
          <w:cantSplit/>
          <w:trHeight w:val="322"/>
        </w:trPr>
        <w:tc>
          <w:tcPr>
            <w:tcW w:w="1968" w:type="pct"/>
            <w:vMerge w:val="restar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jc w:val="center"/>
              <w:rPr>
                <w:sz w:val="28"/>
                <w:szCs w:val="28"/>
              </w:rPr>
            </w:pPr>
            <w:r w:rsidRPr="006D11DB">
              <w:rPr>
                <w:sz w:val="28"/>
                <w:szCs w:val="28"/>
              </w:rPr>
              <w:t>За строками зберігання</w:t>
            </w:r>
          </w:p>
        </w:tc>
        <w:tc>
          <w:tcPr>
            <w:tcW w:w="701" w:type="pct"/>
            <w:vMerge w:val="restar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35"/>
              <w:jc w:val="center"/>
              <w:rPr>
                <w:sz w:val="28"/>
                <w:szCs w:val="28"/>
              </w:rPr>
            </w:pPr>
            <w:r w:rsidRPr="006D11DB">
              <w:rPr>
                <w:sz w:val="28"/>
                <w:szCs w:val="28"/>
              </w:rPr>
              <w:t>Разом</w:t>
            </w:r>
          </w:p>
        </w:tc>
        <w:tc>
          <w:tcPr>
            <w:tcW w:w="2330" w:type="pct"/>
            <w:gridSpan w:val="3"/>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24"/>
              <w:jc w:val="center"/>
              <w:rPr>
                <w:sz w:val="28"/>
                <w:szCs w:val="28"/>
              </w:rPr>
            </w:pPr>
            <w:r w:rsidRPr="006D11DB">
              <w:rPr>
                <w:sz w:val="28"/>
                <w:szCs w:val="28"/>
              </w:rPr>
              <w:t>У тому числі</w:t>
            </w:r>
          </w:p>
        </w:tc>
      </w:tr>
      <w:tr w:rsidR="006D11DB" w:rsidRPr="006D11DB" w:rsidTr="005D5891">
        <w:trPr>
          <w:cantSplit/>
          <w:trHeight w:val="322"/>
        </w:trPr>
        <w:tc>
          <w:tcPr>
            <w:tcW w:w="1968" w:type="pct"/>
            <w:vMerge/>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jc w:val="center"/>
              <w:rPr>
                <w:sz w:val="28"/>
                <w:szCs w:val="28"/>
              </w:rPr>
            </w:pPr>
          </w:p>
        </w:tc>
        <w:tc>
          <w:tcPr>
            <w:tcW w:w="701" w:type="pct"/>
            <w:vMerge/>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35"/>
              <w:jc w:val="center"/>
              <w:rPr>
                <w:sz w:val="28"/>
                <w:szCs w:val="28"/>
              </w:rPr>
            </w:pPr>
          </w:p>
        </w:tc>
        <w:tc>
          <w:tcPr>
            <w:tcW w:w="759"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jc w:val="center"/>
              <w:rPr>
                <w:sz w:val="28"/>
                <w:szCs w:val="28"/>
              </w:rPr>
            </w:pPr>
            <w:r w:rsidRPr="006D11DB">
              <w:rPr>
                <w:sz w:val="28"/>
                <w:szCs w:val="28"/>
              </w:rPr>
              <w:t>таких, що переходять</w:t>
            </w:r>
          </w:p>
        </w:tc>
        <w:tc>
          <w:tcPr>
            <w:tcW w:w="776"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jc w:val="center"/>
              <w:rPr>
                <w:sz w:val="28"/>
                <w:szCs w:val="28"/>
              </w:rPr>
            </w:pPr>
            <w:r w:rsidRPr="00624021">
              <w:rPr>
                <w:sz w:val="28"/>
                <w:szCs w:val="28"/>
              </w:rPr>
              <w:t>електронна форма</w:t>
            </w:r>
          </w:p>
        </w:tc>
        <w:tc>
          <w:tcPr>
            <w:tcW w:w="795" w:type="pct"/>
            <w:tcBorders>
              <w:top w:val="single" w:sz="4" w:space="0" w:color="auto"/>
              <w:left w:val="single" w:sz="4" w:space="0" w:color="auto"/>
              <w:bottom w:val="single" w:sz="4" w:space="0" w:color="auto"/>
              <w:right w:val="single" w:sz="4" w:space="0" w:color="auto"/>
            </w:tcBorders>
          </w:tcPr>
          <w:p w:rsidR="006D11DB" w:rsidRDefault="006D11DB" w:rsidP="006D11DB">
            <w:pPr>
              <w:pStyle w:val="a8"/>
              <w:snapToGrid w:val="0"/>
              <w:jc w:val="center"/>
              <w:rPr>
                <w:sz w:val="28"/>
                <w:szCs w:val="28"/>
              </w:rPr>
            </w:pPr>
            <w:r w:rsidRPr="006D11DB">
              <w:rPr>
                <w:sz w:val="28"/>
                <w:szCs w:val="28"/>
              </w:rPr>
              <w:t xml:space="preserve">з відміткою </w:t>
            </w:r>
          </w:p>
          <w:p w:rsidR="006D11DB" w:rsidRPr="006D11DB" w:rsidRDefault="006D11DB" w:rsidP="006D11DB">
            <w:pPr>
              <w:pStyle w:val="a8"/>
              <w:snapToGrid w:val="0"/>
              <w:jc w:val="center"/>
              <w:rPr>
                <w:sz w:val="28"/>
                <w:szCs w:val="28"/>
              </w:rPr>
            </w:pPr>
            <w:r w:rsidRPr="006D11DB">
              <w:rPr>
                <w:sz w:val="28"/>
                <w:szCs w:val="28"/>
              </w:rPr>
              <w:t>«ЕПК»</w:t>
            </w:r>
          </w:p>
        </w:tc>
      </w:tr>
      <w:tr w:rsidR="006D11DB" w:rsidRPr="006D11DB" w:rsidTr="005D5891">
        <w:trPr>
          <w:trHeight w:val="322"/>
        </w:trPr>
        <w:tc>
          <w:tcPr>
            <w:tcW w:w="1968"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r w:rsidRPr="006D11DB">
              <w:rPr>
                <w:sz w:val="28"/>
                <w:szCs w:val="28"/>
              </w:rPr>
              <w:t>Постійного</w:t>
            </w:r>
          </w:p>
        </w:tc>
        <w:tc>
          <w:tcPr>
            <w:tcW w:w="701"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35"/>
              <w:rPr>
                <w:sz w:val="28"/>
                <w:szCs w:val="28"/>
              </w:rPr>
            </w:pPr>
          </w:p>
        </w:tc>
        <w:tc>
          <w:tcPr>
            <w:tcW w:w="759"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95"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r>
      <w:tr w:rsidR="006D11DB" w:rsidRPr="006D11DB" w:rsidTr="005D5891">
        <w:trPr>
          <w:trHeight w:val="322"/>
        </w:trPr>
        <w:tc>
          <w:tcPr>
            <w:tcW w:w="1968"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r w:rsidRPr="006D11DB">
              <w:rPr>
                <w:sz w:val="28"/>
                <w:szCs w:val="28"/>
              </w:rPr>
              <w:t>Тривалого (понад 10 років)</w:t>
            </w:r>
          </w:p>
        </w:tc>
        <w:tc>
          <w:tcPr>
            <w:tcW w:w="701"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35"/>
              <w:rPr>
                <w:sz w:val="28"/>
                <w:szCs w:val="28"/>
              </w:rPr>
            </w:pPr>
          </w:p>
        </w:tc>
        <w:tc>
          <w:tcPr>
            <w:tcW w:w="759"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95"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r>
      <w:tr w:rsidR="006D11DB" w:rsidRPr="006D11DB" w:rsidTr="005D5891">
        <w:trPr>
          <w:trHeight w:val="322"/>
        </w:trPr>
        <w:tc>
          <w:tcPr>
            <w:tcW w:w="1968"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r w:rsidRPr="006D11DB">
              <w:rPr>
                <w:sz w:val="28"/>
                <w:szCs w:val="28"/>
              </w:rPr>
              <w:t>Тимчасового (до 10 років включно)</w:t>
            </w:r>
          </w:p>
        </w:tc>
        <w:tc>
          <w:tcPr>
            <w:tcW w:w="701"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35"/>
              <w:rPr>
                <w:sz w:val="28"/>
                <w:szCs w:val="28"/>
              </w:rPr>
            </w:pPr>
          </w:p>
        </w:tc>
        <w:tc>
          <w:tcPr>
            <w:tcW w:w="759"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95"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r>
      <w:tr w:rsidR="006D11DB" w:rsidRPr="006D11DB" w:rsidTr="005D5891">
        <w:trPr>
          <w:trHeight w:val="322"/>
        </w:trPr>
        <w:tc>
          <w:tcPr>
            <w:tcW w:w="1968"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r w:rsidRPr="006D11DB">
              <w:rPr>
                <w:sz w:val="28"/>
                <w:szCs w:val="28"/>
              </w:rPr>
              <w:t>___________</w:t>
            </w:r>
            <w:r w:rsidRPr="006D11DB">
              <w:rPr>
                <w:sz w:val="28"/>
                <w:szCs w:val="28"/>
              </w:rPr>
              <w:br/>
              <w:t>Усього</w:t>
            </w:r>
          </w:p>
        </w:tc>
        <w:tc>
          <w:tcPr>
            <w:tcW w:w="701"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709"/>
              <w:rPr>
                <w:sz w:val="28"/>
                <w:szCs w:val="28"/>
              </w:rPr>
            </w:pPr>
          </w:p>
        </w:tc>
        <w:tc>
          <w:tcPr>
            <w:tcW w:w="759"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95"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r>
    </w:tbl>
    <w:p w:rsidR="00CB21A4" w:rsidRPr="006D11DB" w:rsidRDefault="00CB21A4" w:rsidP="00CB21A4">
      <w:pPr>
        <w:tabs>
          <w:tab w:val="left" w:pos="4988"/>
          <w:tab w:val="left" w:pos="7113"/>
        </w:tabs>
        <w:spacing w:line="100" w:lineRule="atLeast"/>
        <w:ind w:firstLine="709"/>
        <w:rPr>
          <w:sz w:val="28"/>
          <w:szCs w:val="28"/>
        </w:rPr>
      </w:pPr>
    </w:p>
    <w:p w:rsidR="00CB21A4" w:rsidRPr="006D11DB" w:rsidRDefault="00CB21A4" w:rsidP="00CB21A4">
      <w:pPr>
        <w:tabs>
          <w:tab w:val="left" w:pos="4988"/>
          <w:tab w:val="left" w:pos="7113"/>
        </w:tabs>
        <w:spacing w:line="360" w:lineRule="auto"/>
        <w:ind w:firstLine="709"/>
        <w:rPr>
          <w:sz w:val="28"/>
          <w:szCs w:val="28"/>
        </w:rPr>
      </w:pPr>
    </w:p>
    <w:tbl>
      <w:tblPr>
        <w:tblW w:w="5047" w:type="pct"/>
        <w:tblLook w:val="01E0"/>
      </w:tblPr>
      <w:tblGrid>
        <w:gridCol w:w="3989"/>
        <w:gridCol w:w="2220"/>
        <w:gridCol w:w="3451"/>
      </w:tblGrid>
      <w:tr w:rsidR="00CB21A4" w:rsidRPr="006D11DB" w:rsidTr="00027976">
        <w:tc>
          <w:tcPr>
            <w:tcW w:w="2065" w:type="pct"/>
          </w:tcPr>
          <w:p w:rsidR="00CB21A4" w:rsidRPr="006D11DB" w:rsidRDefault="00CB21A4" w:rsidP="00027976">
            <w:pPr>
              <w:tabs>
                <w:tab w:val="left" w:pos="4988"/>
                <w:tab w:val="left" w:pos="7113"/>
              </w:tabs>
              <w:rPr>
                <w:sz w:val="28"/>
                <w:szCs w:val="28"/>
              </w:rPr>
            </w:pPr>
            <w:r w:rsidRPr="006D11DB">
              <w:rPr>
                <w:sz w:val="28"/>
                <w:szCs w:val="28"/>
              </w:rPr>
              <w:t xml:space="preserve">Начальник загального відділу </w:t>
            </w:r>
          </w:p>
        </w:tc>
        <w:tc>
          <w:tcPr>
            <w:tcW w:w="1149" w:type="pct"/>
          </w:tcPr>
          <w:p w:rsidR="00CB21A4" w:rsidRPr="006D11DB" w:rsidRDefault="00CB21A4" w:rsidP="00027976">
            <w:pPr>
              <w:jc w:val="center"/>
              <w:rPr>
                <w:sz w:val="28"/>
                <w:szCs w:val="28"/>
              </w:rPr>
            </w:pPr>
            <w:r w:rsidRPr="006D11DB">
              <w:rPr>
                <w:sz w:val="28"/>
                <w:szCs w:val="28"/>
              </w:rPr>
              <w:t>______________</w:t>
            </w:r>
            <w:r w:rsidRPr="006D11DB">
              <w:rPr>
                <w:i/>
                <w:sz w:val="28"/>
                <w:szCs w:val="28"/>
              </w:rPr>
              <w:br/>
            </w:r>
            <w:r w:rsidRPr="006D11DB">
              <w:rPr>
                <w:sz w:val="20"/>
              </w:rPr>
              <w:t>(підпис)</w:t>
            </w:r>
          </w:p>
        </w:tc>
        <w:tc>
          <w:tcPr>
            <w:tcW w:w="1786" w:type="pct"/>
          </w:tcPr>
          <w:p w:rsidR="00CB21A4" w:rsidRPr="006D11DB" w:rsidRDefault="00CB21A4" w:rsidP="006D11DB">
            <w:pPr>
              <w:jc w:val="center"/>
              <w:rPr>
                <w:sz w:val="28"/>
                <w:szCs w:val="28"/>
              </w:rPr>
            </w:pPr>
            <w:r w:rsidRPr="006D11DB">
              <w:rPr>
                <w:sz w:val="28"/>
                <w:szCs w:val="28"/>
              </w:rPr>
              <w:t>______________________</w:t>
            </w:r>
            <w:r w:rsidRPr="006D11DB">
              <w:rPr>
                <w:sz w:val="28"/>
                <w:szCs w:val="28"/>
              </w:rPr>
              <w:br/>
            </w:r>
            <w:r w:rsidRPr="006D11DB">
              <w:rPr>
                <w:sz w:val="20"/>
              </w:rPr>
              <w:t>(</w:t>
            </w:r>
            <w:r w:rsidR="00513FE7">
              <w:rPr>
                <w:sz w:val="20"/>
              </w:rPr>
              <w:t>власне ім’я</w:t>
            </w:r>
            <w:r w:rsidRPr="006D11DB">
              <w:rPr>
                <w:sz w:val="20"/>
              </w:rPr>
              <w:t xml:space="preserve"> прізвище)</w:t>
            </w:r>
          </w:p>
        </w:tc>
      </w:tr>
      <w:tr w:rsidR="00CB21A4" w:rsidRPr="006D11DB" w:rsidTr="00027976">
        <w:tc>
          <w:tcPr>
            <w:tcW w:w="2065" w:type="pct"/>
          </w:tcPr>
          <w:p w:rsidR="00CB21A4" w:rsidRPr="006D11DB" w:rsidRDefault="00CB21A4" w:rsidP="00027976">
            <w:pPr>
              <w:tabs>
                <w:tab w:val="left" w:pos="4988"/>
                <w:tab w:val="left" w:pos="7113"/>
              </w:tabs>
              <w:spacing w:before="240"/>
              <w:rPr>
                <w:sz w:val="28"/>
                <w:szCs w:val="28"/>
              </w:rPr>
            </w:pPr>
            <w:r w:rsidRPr="006D11DB">
              <w:rPr>
                <w:sz w:val="28"/>
                <w:szCs w:val="28"/>
              </w:rPr>
              <w:t>___  ____________ 20___ р.</w:t>
            </w:r>
          </w:p>
        </w:tc>
        <w:tc>
          <w:tcPr>
            <w:tcW w:w="1149" w:type="pct"/>
          </w:tcPr>
          <w:p w:rsidR="00CB21A4" w:rsidRPr="006D11DB" w:rsidRDefault="00CB21A4" w:rsidP="00027976">
            <w:pPr>
              <w:tabs>
                <w:tab w:val="left" w:pos="4988"/>
                <w:tab w:val="left" w:pos="7113"/>
              </w:tabs>
              <w:spacing w:before="240"/>
              <w:rPr>
                <w:i/>
                <w:sz w:val="28"/>
                <w:szCs w:val="28"/>
              </w:rPr>
            </w:pPr>
          </w:p>
        </w:tc>
        <w:tc>
          <w:tcPr>
            <w:tcW w:w="1786" w:type="pct"/>
          </w:tcPr>
          <w:p w:rsidR="00CB21A4" w:rsidRPr="006D11DB" w:rsidRDefault="00CB21A4" w:rsidP="00027976">
            <w:pPr>
              <w:tabs>
                <w:tab w:val="left" w:pos="4988"/>
                <w:tab w:val="left" w:pos="7113"/>
              </w:tabs>
              <w:spacing w:before="240"/>
              <w:rPr>
                <w:sz w:val="28"/>
                <w:szCs w:val="28"/>
              </w:rPr>
            </w:pPr>
          </w:p>
        </w:tc>
      </w:tr>
    </w:tbl>
    <w:p w:rsidR="00CB21A4" w:rsidRDefault="00CB21A4" w:rsidP="00CB21A4">
      <w:pPr>
        <w:tabs>
          <w:tab w:val="left" w:pos="4988"/>
          <w:tab w:val="left" w:pos="7113"/>
        </w:tabs>
        <w:rPr>
          <w:sz w:val="28"/>
          <w:szCs w:val="28"/>
        </w:rPr>
      </w:pPr>
    </w:p>
    <w:tbl>
      <w:tblPr>
        <w:tblW w:w="5047" w:type="pct"/>
        <w:tblLook w:val="01E0"/>
      </w:tblPr>
      <w:tblGrid>
        <w:gridCol w:w="3989"/>
        <w:gridCol w:w="2220"/>
        <w:gridCol w:w="3451"/>
      </w:tblGrid>
      <w:tr w:rsidR="00E150D9" w:rsidRPr="006D11DB" w:rsidTr="0093577D">
        <w:tc>
          <w:tcPr>
            <w:tcW w:w="2065" w:type="pct"/>
          </w:tcPr>
          <w:p w:rsidR="00E150D9" w:rsidRPr="006D11DB" w:rsidRDefault="00E150D9" w:rsidP="0093577D">
            <w:pPr>
              <w:tabs>
                <w:tab w:val="left" w:pos="4988"/>
                <w:tab w:val="left" w:pos="7113"/>
              </w:tabs>
              <w:rPr>
                <w:sz w:val="28"/>
                <w:szCs w:val="28"/>
              </w:rPr>
            </w:pPr>
            <w:r>
              <w:rPr>
                <w:sz w:val="28"/>
                <w:szCs w:val="28"/>
              </w:rPr>
              <w:t>Головний спеціаліст</w:t>
            </w:r>
            <w:r w:rsidRPr="006D11DB">
              <w:rPr>
                <w:sz w:val="28"/>
                <w:szCs w:val="28"/>
              </w:rPr>
              <w:t xml:space="preserve"> загального відділу </w:t>
            </w:r>
          </w:p>
        </w:tc>
        <w:tc>
          <w:tcPr>
            <w:tcW w:w="1149" w:type="pct"/>
          </w:tcPr>
          <w:p w:rsidR="00E150D9" w:rsidRPr="006D11DB" w:rsidRDefault="00E150D9" w:rsidP="0093577D">
            <w:pPr>
              <w:jc w:val="center"/>
              <w:rPr>
                <w:sz w:val="28"/>
                <w:szCs w:val="28"/>
              </w:rPr>
            </w:pPr>
            <w:r w:rsidRPr="006D11DB">
              <w:rPr>
                <w:sz w:val="28"/>
                <w:szCs w:val="28"/>
              </w:rPr>
              <w:t>______________</w:t>
            </w:r>
            <w:r w:rsidRPr="006D11DB">
              <w:rPr>
                <w:i/>
                <w:sz w:val="28"/>
                <w:szCs w:val="28"/>
              </w:rPr>
              <w:br/>
            </w:r>
            <w:r w:rsidRPr="006D11DB">
              <w:rPr>
                <w:sz w:val="20"/>
              </w:rPr>
              <w:t>(підпис)</w:t>
            </w:r>
          </w:p>
        </w:tc>
        <w:tc>
          <w:tcPr>
            <w:tcW w:w="1786" w:type="pct"/>
          </w:tcPr>
          <w:p w:rsidR="00E150D9" w:rsidRPr="006D11DB" w:rsidRDefault="00E150D9" w:rsidP="0093577D">
            <w:pPr>
              <w:jc w:val="center"/>
              <w:rPr>
                <w:sz w:val="28"/>
                <w:szCs w:val="28"/>
              </w:rPr>
            </w:pPr>
            <w:r w:rsidRPr="006D11DB">
              <w:rPr>
                <w:sz w:val="28"/>
                <w:szCs w:val="28"/>
              </w:rPr>
              <w:t>______________________</w:t>
            </w:r>
            <w:r w:rsidRPr="006D11DB">
              <w:rPr>
                <w:sz w:val="28"/>
                <w:szCs w:val="28"/>
              </w:rPr>
              <w:br/>
            </w:r>
            <w:r w:rsidRPr="006D11DB">
              <w:rPr>
                <w:sz w:val="20"/>
              </w:rPr>
              <w:t>(</w:t>
            </w:r>
            <w:r>
              <w:rPr>
                <w:sz w:val="20"/>
              </w:rPr>
              <w:t>власне ім’я</w:t>
            </w:r>
            <w:r w:rsidRPr="006D11DB">
              <w:rPr>
                <w:sz w:val="20"/>
              </w:rPr>
              <w:t xml:space="preserve"> прізвище)</w:t>
            </w:r>
          </w:p>
        </w:tc>
      </w:tr>
      <w:tr w:rsidR="00E150D9" w:rsidRPr="006D11DB" w:rsidTr="0093577D">
        <w:tc>
          <w:tcPr>
            <w:tcW w:w="2065" w:type="pct"/>
          </w:tcPr>
          <w:p w:rsidR="00E150D9" w:rsidRPr="006D11DB" w:rsidRDefault="00E150D9" w:rsidP="0093577D">
            <w:pPr>
              <w:tabs>
                <w:tab w:val="left" w:pos="4988"/>
                <w:tab w:val="left" w:pos="7113"/>
              </w:tabs>
              <w:spacing w:before="240"/>
              <w:rPr>
                <w:sz w:val="28"/>
                <w:szCs w:val="28"/>
              </w:rPr>
            </w:pPr>
            <w:r w:rsidRPr="006D11DB">
              <w:rPr>
                <w:sz w:val="28"/>
                <w:szCs w:val="28"/>
              </w:rPr>
              <w:t>___  ____________ 20___ р.</w:t>
            </w:r>
          </w:p>
        </w:tc>
        <w:tc>
          <w:tcPr>
            <w:tcW w:w="1149" w:type="pct"/>
          </w:tcPr>
          <w:p w:rsidR="00E150D9" w:rsidRPr="006D11DB" w:rsidRDefault="00E150D9" w:rsidP="0093577D">
            <w:pPr>
              <w:tabs>
                <w:tab w:val="left" w:pos="4988"/>
                <w:tab w:val="left" w:pos="7113"/>
              </w:tabs>
              <w:spacing w:before="240"/>
              <w:rPr>
                <w:i/>
                <w:sz w:val="28"/>
                <w:szCs w:val="28"/>
              </w:rPr>
            </w:pPr>
          </w:p>
        </w:tc>
        <w:tc>
          <w:tcPr>
            <w:tcW w:w="1786" w:type="pct"/>
          </w:tcPr>
          <w:p w:rsidR="00E150D9" w:rsidRPr="006D11DB" w:rsidRDefault="00E150D9" w:rsidP="0093577D">
            <w:pPr>
              <w:tabs>
                <w:tab w:val="left" w:pos="4988"/>
                <w:tab w:val="left" w:pos="7113"/>
              </w:tabs>
              <w:spacing w:before="240"/>
              <w:rPr>
                <w:sz w:val="28"/>
                <w:szCs w:val="28"/>
              </w:rPr>
            </w:pPr>
          </w:p>
        </w:tc>
      </w:tr>
    </w:tbl>
    <w:p w:rsidR="00E150D9" w:rsidRDefault="00E150D9" w:rsidP="00CB21A4">
      <w:pPr>
        <w:tabs>
          <w:tab w:val="left" w:pos="4988"/>
          <w:tab w:val="left" w:pos="7113"/>
        </w:tabs>
        <w:rPr>
          <w:sz w:val="28"/>
          <w:szCs w:val="28"/>
        </w:rPr>
      </w:pPr>
    </w:p>
    <w:p w:rsidR="00E150D9" w:rsidRPr="006D11DB" w:rsidRDefault="00E150D9" w:rsidP="00CB21A4">
      <w:pPr>
        <w:tabs>
          <w:tab w:val="left" w:pos="4988"/>
          <w:tab w:val="left" w:pos="7113"/>
        </w:tabs>
        <w:rPr>
          <w:sz w:val="28"/>
          <w:szCs w:val="28"/>
        </w:rPr>
      </w:pPr>
    </w:p>
    <w:p w:rsidR="00CB21A4" w:rsidRPr="004D48AD" w:rsidRDefault="00CB21A4" w:rsidP="00CB21A4">
      <w:pPr>
        <w:tabs>
          <w:tab w:val="left" w:pos="4988"/>
          <w:tab w:val="left" w:pos="7113"/>
        </w:tabs>
        <w:rPr>
          <w:sz w:val="28"/>
          <w:szCs w:val="28"/>
        </w:rPr>
      </w:pPr>
      <w:r w:rsidRPr="006D11DB">
        <w:rPr>
          <w:sz w:val="28"/>
          <w:szCs w:val="28"/>
        </w:rPr>
        <w:t xml:space="preserve">Підсумкові відомості передано до архівного </w:t>
      </w:r>
      <w:r w:rsidRPr="004D48AD">
        <w:rPr>
          <w:sz w:val="28"/>
          <w:szCs w:val="28"/>
        </w:rPr>
        <w:t>відділу міської ради</w:t>
      </w:r>
    </w:p>
    <w:p w:rsidR="00E27206" w:rsidRPr="00CB21A4" w:rsidRDefault="00E27206" w:rsidP="00CB21A4"/>
    <w:sectPr w:rsidR="00E27206" w:rsidRPr="00CB21A4" w:rsidSect="00C67149">
      <w:headerReference w:type="even" r:id="rId33"/>
      <w:headerReference w:type="default" r:id="rId34"/>
      <w:pgSz w:w="11906" w:h="16838"/>
      <w:pgMar w:top="1134" w:right="567"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7A6" w:rsidRDefault="003467A6">
      <w:r>
        <w:separator/>
      </w:r>
    </w:p>
  </w:endnote>
  <w:endnote w:type="continuationSeparator" w:id="0">
    <w:p w:rsidR="003467A6" w:rsidRDefault="00346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7A6" w:rsidRDefault="003467A6">
      <w:r>
        <w:separator/>
      </w:r>
    </w:p>
  </w:footnote>
  <w:footnote w:type="continuationSeparator" w:id="0">
    <w:p w:rsidR="003467A6" w:rsidRDefault="00346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A6" w:rsidRDefault="003467A6" w:rsidP="000279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67A6" w:rsidRDefault="003467A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A6" w:rsidRDefault="003467A6" w:rsidP="000279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1CC1">
      <w:rPr>
        <w:rStyle w:val="a6"/>
        <w:noProof/>
      </w:rPr>
      <w:t>8</w:t>
    </w:r>
    <w:r>
      <w:rPr>
        <w:rStyle w:val="a6"/>
      </w:rPr>
      <w:fldChar w:fldCharType="end"/>
    </w:r>
  </w:p>
  <w:p w:rsidR="003467A6" w:rsidRDefault="003467A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A04B8"/>
    <w:rsid w:val="00000B25"/>
    <w:rsid w:val="000038DB"/>
    <w:rsid w:val="000163C4"/>
    <w:rsid w:val="00020949"/>
    <w:rsid w:val="00025216"/>
    <w:rsid w:val="000256B6"/>
    <w:rsid w:val="000267A9"/>
    <w:rsid w:val="00027976"/>
    <w:rsid w:val="00037B10"/>
    <w:rsid w:val="00045223"/>
    <w:rsid w:val="000747C6"/>
    <w:rsid w:val="000846ED"/>
    <w:rsid w:val="000929CE"/>
    <w:rsid w:val="0009361E"/>
    <w:rsid w:val="000A3947"/>
    <w:rsid w:val="000A72B4"/>
    <w:rsid w:val="000B4DE5"/>
    <w:rsid w:val="000C52F0"/>
    <w:rsid w:val="000C7FFB"/>
    <w:rsid w:val="000D4FB3"/>
    <w:rsid w:val="000D6DCD"/>
    <w:rsid w:val="000E0676"/>
    <w:rsid w:val="000E2C5C"/>
    <w:rsid w:val="000F41E6"/>
    <w:rsid w:val="000F4755"/>
    <w:rsid w:val="001031EF"/>
    <w:rsid w:val="001058F0"/>
    <w:rsid w:val="00111F5E"/>
    <w:rsid w:val="00117DA7"/>
    <w:rsid w:val="00120210"/>
    <w:rsid w:val="0013335A"/>
    <w:rsid w:val="00137458"/>
    <w:rsid w:val="00143C9C"/>
    <w:rsid w:val="001458DC"/>
    <w:rsid w:val="00145F94"/>
    <w:rsid w:val="00151900"/>
    <w:rsid w:val="00152227"/>
    <w:rsid w:val="0015670B"/>
    <w:rsid w:val="001623E9"/>
    <w:rsid w:val="00164D58"/>
    <w:rsid w:val="0016584E"/>
    <w:rsid w:val="00173473"/>
    <w:rsid w:val="00182BBC"/>
    <w:rsid w:val="0018585E"/>
    <w:rsid w:val="00190CB4"/>
    <w:rsid w:val="001934BD"/>
    <w:rsid w:val="001975AC"/>
    <w:rsid w:val="001A116F"/>
    <w:rsid w:val="001B1D77"/>
    <w:rsid w:val="001B1FBB"/>
    <w:rsid w:val="001B42AE"/>
    <w:rsid w:val="001B47FD"/>
    <w:rsid w:val="001C4126"/>
    <w:rsid w:val="001D2591"/>
    <w:rsid w:val="001D3D17"/>
    <w:rsid w:val="001D6DF3"/>
    <w:rsid w:val="001E2B35"/>
    <w:rsid w:val="001E5D37"/>
    <w:rsid w:val="001F5B5E"/>
    <w:rsid w:val="001F73B9"/>
    <w:rsid w:val="001F77B1"/>
    <w:rsid w:val="002103DA"/>
    <w:rsid w:val="002134D5"/>
    <w:rsid w:val="00214680"/>
    <w:rsid w:val="0022147A"/>
    <w:rsid w:val="00241850"/>
    <w:rsid w:val="00250BEC"/>
    <w:rsid w:val="00252C6A"/>
    <w:rsid w:val="00263902"/>
    <w:rsid w:val="00270595"/>
    <w:rsid w:val="002714A1"/>
    <w:rsid w:val="00272405"/>
    <w:rsid w:val="0027534E"/>
    <w:rsid w:val="00287FBF"/>
    <w:rsid w:val="00290E36"/>
    <w:rsid w:val="002A04B8"/>
    <w:rsid w:val="002A2575"/>
    <w:rsid w:val="002A3DFB"/>
    <w:rsid w:val="002C0097"/>
    <w:rsid w:val="002C4119"/>
    <w:rsid w:val="002D6DC1"/>
    <w:rsid w:val="002E0435"/>
    <w:rsid w:val="002E0C9C"/>
    <w:rsid w:val="002E20B4"/>
    <w:rsid w:val="002F0EBF"/>
    <w:rsid w:val="002F5DD3"/>
    <w:rsid w:val="00302F27"/>
    <w:rsid w:val="00307E09"/>
    <w:rsid w:val="00311B7A"/>
    <w:rsid w:val="003325DF"/>
    <w:rsid w:val="00341AC1"/>
    <w:rsid w:val="00345B13"/>
    <w:rsid w:val="00346310"/>
    <w:rsid w:val="003467A6"/>
    <w:rsid w:val="0035427A"/>
    <w:rsid w:val="00360245"/>
    <w:rsid w:val="00360533"/>
    <w:rsid w:val="0036373D"/>
    <w:rsid w:val="0036598B"/>
    <w:rsid w:val="003663CE"/>
    <w:rsid w:val="00367F53"/>
    <w:rsid w:val="00370B0E"/>
    <w:rsid w:val="00380ED9"/>
    <w:rsid w:val="00381DD2"/>
    <w:rsid w:val="00390412"/>
    <w:rsid w:val="00391683"/>
    <w:rsid w:val="00392740"/>
    <w:rsid w:val="00393DB2"/>
    <w:rsid w:val="0039795D"/>
    <w:rsid w:val="003B7F15"/>
    <w:rsid w:val="003C6E43"/>
    <w:rsid w:val="003C7A56"/>
    <w:rsid w:val="003D3945"/>
    <w:rsid w:val="003D428A"/>
    <w:rsid w:val="003E31A9"/>
    <w:rsid w:val="003F1002"/>
    <w:rsid w:val="003F1274"/>
    <w:rsid w:val="003F2344"/>
    <w:rsid w:val="004034FE"/>
    <w:rsid w:val="00407B18"/>
    <w:rsid w:val="00411B0F"/>
    <w:rsid w:val="00415F72"/>
    <w:rsid w:val="0041740A"/>
    <w:rsid w:val="00424508"/>
    <w:rsid w:val="004467A3"/>
    <w:rsid w:val="00452D42"/>
    <w:rsid w:val="00453EB2"/>
    <w:rsid w:val="00454607"/>
    <w:rsid w:val="00463CBA"/>
    <w:rsid w:val="00465E7B"/>
    <w:rsid w:val="00470E94"/>
    <w:rsid w:val="004738DB"/>
    <w:rsid w:val="0047390A"/>
    <w:rsid w:val="0047459C"/>
    <w:rsid w:val="00474DC7"/>
    <w:rsid w:val="00480133"/>
    <w:rsid w:val="0049280F"/>
    <w:rsid w:val="00497F44"/>
    <w:rsid w:val="004A0F06"/>
    <w:rsid w:val="004A23A8"/>
    <w:rsid w:val="004A456D"/>
    <w:rsid w:val="004B0F75"/>
    <w:rsid w:val="004B25F8"/>
    <w:rsid w:val="004B5D88"/>
    <w:rsid w:val="004E0156"/>
    <w:rsid w:val="004E3039"/>
    <w:rsid w:val="004E5D86"/>
    <w:rsid w:val="004E5FC5"/>
    <w:rsid w:val="004F1668"/>
    <w:rsid w:val="0051214C"/>
    <w:rsid w:val="00513FE7"/>
    <w:rsid w:val="005142F1"/>
    <w:rsid w:val="00517D83"/>
    <w:rsid w:val="005202E2"/>
    <w:rsid w:val="00526626"/>
    <w:rsid w:val="00530213"/>
    <w:rsid w:val="00530B1A"/>
    <w:rsid w:val="00543227"/>
    <w:rsid w:val="0054726A"/>
    <w:rsid w:val="00566898"/>
    <w:rsid w:val="00572790"/>
    <w:rsid w:val="00573C2B"/>
    <w:rsid w:val="00574BD4"/>
    <w:rsid w:val="00576BFD"/>
    <w:rsid w:val="00591D75"/>
    <w:rsid w:val="00594BD5"/>
    <w:rsid w:val="0059509C"/>
    <w:rsid w:val="005B2780"/>
    <w:rsid w:val="005B3D77"/>
    <w:rsid w:val="005B43E6"/>
    <w:rsid w:val="005B4BE9"/>
    <w:rsid w:val="005C069E"/>
    <w:rsid w:val="005C13E6"/>
    <w:rsid w:val="005C17EA"/>
    <w:rsid w:val="005C39F0"/>
    <w:rsid w:val="005D0B5B"/>
    <w:rsid w:val="005D5891"/>
    <w:rsid w:val="005E1DA1"/>
    <w:rsid w:val="005E32E5"/>
    <w:rsid w:val="005F5B8F"/>
    <w:rsid w:val="005F7544"/>
    <w:rsid w:val="005F786C"/>
    <w:rsid w:val="00603E4C"/>
    <w:rsid w:val="00612C5C"/>
    <w:rsid w:val="006137B7"/>
    <w:rsid w:val="006218AD"/>
    <w:rsid w:val="00624021"/>
    <w:rsid w:val="0063577F"/>
    <w:rsid w:val="00651238"/>
    <w:rsid w:val="00662761"/>
    <w:rsid w:val="006746F2"/>
    <w:rsid w:val="0067681E"/>
    <w:rsid w:val="00681B26"/>
    <w:rsid w:val="0068351E"/>
    <w:rsid w:val="0068373D"/>
    <w:rsid w:val="00687130"/>
    <w:rsid w:val="00692531"/>
    <w:rsid w:val="006B4A10"/>
    <w:rsid w:val="006B7F3D"/>
    <w:rsid w:val="006C0BE4"/>
    <w:rsid w:val="006C7FE6"/>
    <w:rsid w:val="006D11DB"/>
    <w:rsid w:val="006D454B"/>
    <w:rsid w:val="006D7914"/>
    <w:rsid w:val="006D7B6B"/>
    <w:rsid w:val="006E046E"/>
    <w:rsid w:val="006E1180"/>
    <w:rsid w:val="00701B9B"/>
    <w:rsid w:val="00710F70"/>
    <w:rsid w:val="007147AF"/>
    <w:rsid w:val="0071660C"/>
    <w:rsid w:val="00720F2A"/>
    <w:rsid w:val="007215D6"/>
    <w:rsid w:val="00726C9A"/>
    <w:rsid w:val="00727F7C"/>
    <w:rsid w:val="0073492B"/>
    <w:rsid w:val="00735AF2"/>
    <w:rsid w:val="00736287"/>
    <w:rsid w:val="0075073D"/>
    <w:rsid w:val="0075382B"/>
    <w:rsid w:val="00756719"/>
    <w:rsid w:val="00763685"/>
    <w:rsid w:val="00764961"/>
    <w:rsid w:val="00773E6C"/>
    <w:rsid w:val="007904EE"/>
    <w:rsid w:val="007A1DCB"/>
    <w:rsid w:val="007A271D"/>
    <w:rsid w:val="007A6B55"/>
    <w:rsid w:val="007D2BBD"/>
    <w:rsid w:val="007D5DE0"/>
    <w:rsid w:val="007E1661"/>
    <w:rsid w:val="007E23C5"/>
    <w:rsid w:val="007E279D"/>
    <w:rsid w:val="007E425D"/>
    <w:rsid w:val="007F1119"/>
    <w:rsid w:val="007F435D"/>
    <w:rsid w:val="007F4D31"/>
    <w:rsid w:val="008005F2"/>
    <w:rsid w:val="00804799"/>
    <w:rsid w:val="0081231B"/>
    <w:rsid w:val="00816F2B"/>
    <w:rsid w:val="0081742D"/>
    <w:rsid w:val="008228D7"/>
    <w:rsid w:val="008237A3"/>
    <w:rsid w:val="00830BF5"/>
    <w:rsid w:val="00830C28"/>
    <w:rsid w:val="00831E05"/>
    <w:rsid w:val="00831FF2"/>
    <w:rsid w:val="0084662A"/>
    <w:rsid w:val="00846FED"/>
    <w:rsid w:val="00850B5E"/>
    <w:rsid w:val="00854012"/>
    <w:rsid w:val="00855570"/>
    <w:rsid w:val="00861874"/>
    <w:rsid w:val="008640C2"/>
    <w:rsid w:val="00866C6B"/>
    <w:rsid w:val="00867ACA"/>
    <w:rsid w:val="0087678B"/>
    <w:rsid w:val="00882FDC"/>
    <w:rsid w:val="0089746A"/>
    <w:rsid w:val="008B06B3"/>
    <w:rsid w:val="008B3C0A"/>
    <w:rsid w:val="008C70C3"/>
    <w:rsid w:val="008D5AB1"/>
    <w:rsid w:val="008F2698"/>
    <w:rsid w:val="008F5174"/>
    <w:rsid w:val="008F5346"/>
    <w:rsid w:val="00900814"/>
    <w:rsid w:val="00900B2D"/>
    <w:rsid w:val="009028A4"/>
    <w:rsid w:val="00913C59"/>
    <w:rsid w:val="00914518"/>
    <w:rsid w:val="00920641"/>
    <w:rsid w:val="009264E8"/>
    <w:rsid w:val="00933056"/>
    <w:rsid w:val="0093577D"/>
    <w:rsid w:val="00941CC1"/>
    <w:rsid w:val="00944BF0"/>
    <w:rsid w:val="009733CD"/>
    <w:rsid w:val="00996E89"/>
    <w:rsid w:val="009A30B5"/>
    <w:rsid w:val="009A4BA1"/>
    <w:rsid w:val="009B4B2F"/>
    <w:rsid w:val="009B7D2F"/>
    <w:rsid w:val="009C460C"/>
    <w:rsid w:val="009C617E"/>
    <w:rsid w:val="009E1474"/>
    <w:rsid w:val="009E306F"/>
    <w:rsid w:val="009F2633"/>
    <w:rsid w:val="009F52C7"/>
    <w:rsid w:val="009F5328"/>
    <w:rsid w:val="00A00BD1"/>
    <w:rsid w:val="00A050E3"/>
    <w:rsid w:val="00A1391A"/>
    <w:rsid w:val="00A15C68"/>
    <w:rsid w:val="00A15C93"/>
    <w:rsid w:val="00A236A8"/>
    <w:rsid w:val="00A32ACA"/>
    <w:rsid w:val="00A34B71"/>
    <w:rsid w:val="00A352CD"/>
    <w:rsid w:val="00A409E8"/>
    <w:rsid w:val="00A438AF"/>
    <w:rsid w:val="00A4480F"/>
    <w:rsid w:val="00A47BD3"/>
    <w:rsid w:val="00A50A50"/>
    <w:rsid w:val="00A5100D"/>
    <w:rsid w:val="00A64000"/>
    <w:rsid w:val="00A71521"/>
    <w:rsid w:val="00A753BE"/>
    <w:rsid w:val="00A755B1"/>
    <w:rsid w:val="00A8062B"/>
    <w:rsid w:val="00A8526A"/>
    <w:rsid w:val="00A873FC"/>
    <w:rsid w:val="00A9122D"/>
    <w:rsid w:val="00A939CC"/>
    <w:rsid w:val="00AA3F87"/>
    <w:rsid w:val="00AA57AA"/>
    <w:rsid w:val="00AB5F6B"/>
    <w:rsid w:val="00AB7467"/>
    <w:rsid w:val="00AC0848"/>
    <w:rsid w:val="00AC5C8D"/>
    <w:rsid w:val="00AE21BA"/>
    <w:rsid w:val="00AE25A8"/>
    <w:rsid w:val="00AE4DAC"/>
    <w:rsid w:val="00AF32E1"/>
    <w:rsid w:val="00B00C67"/>
    <w:rsid w:val="00B06A6A"/>
    <w:rsid w:val="00B24032"/>
    <w:rsid w:val="00B31F79"/>
    <w:rsid w:val="00B50872"/>
    <w:rsid w:val="00B544BA"/>
    <w:rsid w:val="00B54BA8"/>
    <w:rsid w:val="00B57A2B"/>
    <w:rsid w:val="00B63682"/>
    <w:rsid w:val="00B70AE5"/>
    <w:rsid w:val="00B72C24"/>
    <w:rsid w:val="00B73FE5"/>
    <w:rsid w:val="00B843D5"/>
    <w:rsid w:val="00B931E9"/>
    <w:rsid w:val="00B94F66"/>
    <w:rsid w:val="00BA0B04"/>
    <w:rsid w:val="00BA18BD"/>
    <w:rsid w:val="00BB48B6"/>
    <w:rsid w:val="00BB48D3"/>
    <w:rsid w:val="00BB611A"/>
    <w:rsid w:val="00BC156B"/>
    <w:rsid w:val="00BC3693"/>
    <w:rsid w:val="00BC7950"/>
    <w:rsid w:val="00BD0101"/>
    <w:rsid w:val="00BD2026"/>
    <w:rsid w:val="00BD3A0D"/>
    <w:rsid w:val="00BD3F35"/>
    <w:rsid w:val="00BE4F68"/>
    <w:rsid w:val="00BF02B9"/>
    <w:rsid w:val="00BF0832"/>
    <w:rsid w:val="00BF0EB8"/>
    <w:rsid w:val="00C13ECD"/>
    <w:rsid w:val="00C17BBE"/>
    <w:rsid w:val="00C23588"/>
    <w:rsid w:val="00C25893"/>
    <w:rsid w:val="00C32B0C"/>
    <w:rsid w:val="00C34A1E"/>
    <w:rsid w:val="00C356A9"/>
    <w:rsid w:val="00C513F7"/>
    <w:rsid w:val="00C51618"/>
    <w:rsid w:val="00C51A89"/>
    <w:rsid w:val="00C57709"/>
    <w:rsid w:val="00C62593"/>
    <w:rsid w:val="00C67149"/>
    <w:rsid w:val="00C72CC0"/>
    <w:rsid w:val="00C9263D"/>
    <w:rsid w:val="00C958C7"/>
    <w:rsid w:val="00C97993"/>
    <w:rsid w:val="00CA53CF"/>
    <w:rsid w:val="00CB21A4"/>
    <w:rsid w:val="00CB5191"/>
    <w:rsid w:val="00CB6EFE"/>
    <w:rsid w:val="00CC125B"/>
    <w:rsid w:val="00CC14DA"/>
    <w:rsid w:val="00CC25B3"/>
    <w:rsid w:val="00CC7700"/>
    <w:rsid w:val="00CE008A"/>
    <w:rsid w:val="00CE200C"/>
    <w:rsid w:val="00CE46E8"/>
    <w:rsid w:val="00CF2121"/>
    <w:rsid w:val="00CF3C3F"/>
    <w:rsid w:val="00CF5100"/>
    <w:rsid w:val="00CF5810"/>
    <w:rsid w:val="00D11B38"/>
    <w:rsid w:val="00D1459A"/>
    <w:rsid w:val="00D15DBA"/>
    <w:rsid w:val="00D16685"/>
    <w:rsid w:val="00D21DBA"/>
    <w:rsid w:val="00D22D88"/>
    <w:rsid w:val="00D245EE"/>
    <w:rsid w:val="00D31E93"/>
    <w:rsid w:val="00D33D97"/>
    <w:rsid w:val="00D34F55"/>
    <w:rsid w:val="00D352E6"/>
    <w:rsid w:val="00D535CB"/>
    <w:rsid w:val="00D578AD"/>
    <w:rsid w:val="00D64055"/>
    <w:rsid w:val="00D643F5"/>
    <w:rsid w:val="00D671A3"/>
    <w:rsid w:val="00D87327"/>
    <w:rsid w:val="00D92A05"/>
    <w:rsid w:val="00DA7F5A"/>
    <w:rsid w:val="00DB1D90"/>
    <w:rsid w:val="00DB3566"/>
    <w:rsid w:val="00DB382F"/>
    <w:rsid w:val="00DB4B30"/>
    <w:rsid w:val="00DB7786"/>
    <w:rsid w:val="00DC46AE"/>
    <w:rsid w:val="00DC5123"/>
    <w:rsid w:val="00DD3818"/>
    <w:rsid w:val="00DD4222"/>
    <w:rsid w:val="00DF2649"/>
    <w:rsid w:val="00DF30A9"/>
    <w:rsid w:val="00DF3E26"/>
    <w:rsid w:val="00DF44C7"/>
    <w:rsid w:val="00DF5277"/>
    <w:rsid w:val="00E10BC9"/>
    <w:rsid w:val="00E11020"/>
    <w:rsid w:val="00E14F47"/>
    <w:rsid w:val="00E150D9"/>
    <w:rsid w:val="00E27206"/>
    <w:rsid w:val="00E3703E"/>
    <w:rsid w:val="00E41E5B"/>
    <w:rsid w:val="00E42B75"/>
    <w:rsid w:val="00E4475A"/>
    <w:rsid w:val="00E52DC3"/>
    <w:rsid w:val="00E57470"/>
    <w:rsid w:val="00E6108F"/>
    <w:rsid w:val="00E6204A"/>
    <w:rsid w:val="00E7635E"/>
    <w:rsid w:val="00E934D8"/>
    <w:rsid w:val="00E93E8E"/>
    <w:rsid w:val="00EA2295"/>
    <w:rsid w:val="00EA457E"/>
    <w:rsid w:val="00EB1534"/>
    <w:rsid w:val="00EB5AFC"/>
    <w:rsid w:val="00EB6A13"/>
    <w:rsid w:val="00EC3DA3"/>
    <w:rsid w:val="00EC63AB"/>
    <w:rsid w:val="00ED7832"/>
    <w:rsid w:val="00ED7C12"/>
    <w:rsid w:val="00EE1685"/>
    <w:rsid w:val="00EE36BD"/>
    <w:rsid w:val="00EE605E"/>
    <w:rsid w:val="00EF0A73"/>
    <w:rsid w:val="00EF0CC7"/>
    <w:rsid w:val="00EF2164"/>
    <w:rsid w:val="00F0291A"/>
    <w:rsid w:val="00F0330B"/>
    <w:rsid w:val="00F1169A"/>
    <w:rsid w:val="00F13F42"/>
    <w:rsid w:val="00F24AF4"/>
    <w:rsid w:val="00F26700"/>
    <w:rsid w:val="00F424BC"/>
    <w:rsid w:val="00F457B5"/>
    <w:rsid w:val="00F46794"/>
    <w:rsid w:val="00F47D60"/>
    <w:rsid w:val="00F512BB"/>
    <w:rsid w:val="00F5257C"/>
    <w:rsid w:val="00F62C5A"/>
    <w:rsid w:val="00F659C5"/>
    <w:rsid w:val="00F65BE7"/>
    <w:rsid w:val="00F67DC7"/>
    <w:rsid w:val="00F7012F"/>
    <w:rsid w:val="00F73713"/>
    <w:rsid w:val="00F7766E"/>
    <w:rsid w:val="00F81CC1"/>
    <w:rsid w:val="00F82638"/>
    <w:rsid w:val="00F85D16"/>
    <w:rsid w:val="00F902ED"/>
    <w:rsid w:val="00F9461A"/>
    <w:rsid w:val="00F975E0"/>
    <w:rsid w:val="00FB2A3F"/>
    <w:rsid w:val="00FB353D"/>
    <w:rsid w:val="00FB5C69"/>
    <w:rsid w:val="00FC6107"/>
    <w:rsid w:val="00FC76C7"/>
    <w:rsid w:val="00FD62B2"/>
    <w:rsid w:val="00FD7620"/>
    <w:rsid w:val="00FD787F"/>
    <w:rsid w:val="00FE3006"/>
    <w:rsid w:val="00FE4BC4"/>
    <w:rsid w:val="00FF0D7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1A4"/>
    <w:rPr>
      <w:rFonts w:ascii="Times New Roman" w:eastAsia="Times New Roman" w:hAnsi="Times New Roman"/>
      <w:sz w:val="24"/>
      <w:szCs w:val="24"/>
      <w:lang w:eastAsia="ru-RU"/>
    </w:rPr>
  </w:style>
  <w:style w:type="paragraph" w:styleId="1">
    <w:name w:val="heading 1"/>
    <w:basedOn w:val="a"/>
    <w:next w:val="a"/>
    <w:link w:val="10"/>
    <w:qFormat/>
    <w:rsid w:val="00CB21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2C0097"/>
    <w:pPr>
      <w:keepNext/>
      <w:spacing w:before="240" w:after="60"/>
      <w:outlineLvl w:val="1"/>
    </w:pPr>
    <w:rPr>
      <w:rFonts w:ascii="Cambria" w:hAnsi="Cambria"/>
      <w:b/>
      <w:bCs/>
      <w:i/>
      <w:iCs/>
      <w:sz w:val="28"/>
      <w:szCs w:val="28"/>
    </w:rPr>
  </w:style>
  <w:style w:type="paragraph" w:styleId="3">
    <w:name w:val="heading 3"/>
    <w:basedOn w:val="a"/>
    <w:link w:val="30"/>
    <w:qFormat/>
    <w:rsid w:val="00CB21A4"/>
    <w:pPr>
      <w:spacing w:before="100" w:beforeAutospacing="1" w:after="100" w:afterAutospacing="1"/>
      <w:outlineLvl w:val="2"/>
    </w:pPr>
    <w:rPr>
      <w:b/>
      <w:bCs/>
      <w:sz w:val="27"/>
      <w:szCs w:val="27"/>
      <w:lang w:val="ru-RU"/>
    </w:rPr>
  </w:style>
  <w:style w:type="paragraph" w:styleId="6">
    <w:name w:val="heading 6"/>
    <w:basedOn w:val="a"/>
    <w:next w:val="a"/>
    <w:link w:val="60"/>
    <w:uiPriority w:val="9"/>
    <w:unhideWhenUsed/>
    <w:qFormat/>
    <w:rsid w:val="00CB21A4"/>
    <w:pPr>
      <w:suppressAutoHyphens/>
      <w:spacing w:before="240" w:after="60"/>
      <w:outlineLvl w:val="5"/>
    </w:pPr>
    <w:rPr>
      <w:rFonts w:ascii="Calibri" w:hAnsi="Calibri"/>
      <w:b/>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21A4"/>
    <w:rPr>
      <w:rFonts w:ascii="Arial" w:eastAsia="Times New Roman" w:hAnsi="Arial" w:cs="Arial"/>
      <w:b/>
      <w:bCs/>
      <w:kern w:val="32"/>
      <w:sz w:val="32"/>
      <w:szCs w:val="32"/>
      <w:lang w:eastAsia="ru-RU"/>
    </w:rPr>
  </w:style>
  <w:style w:type="character" w:customStyle="1" w:styleId="30">
    <w:name w:val="Заголовок 3 Знак"/>
    <w:link w:val="3"/>
    <w:rsid w:val="00CB21A4"/>
    <w:rPr>
      <w:rFonts w:ascii="Times New Roman" w:eastAsia="Times New Roman" w:hAnsi="Times New Roman" w:cs="Times New Roman"/>
      <w:b/>
      <w:bCs/>
      <w:sz w:val="27"/>
      <w:szCs w:val="27"/>
      <w:lang w:val="ru-RU" w:eastAsia="ru-RU"/>
    </w:rPr>
  </w:style>
  <w:style w:type="character" w:customStyle="1" w:styleId="60">
    <w:name w:val="Заголовок 6 Знак"/>
    <w:link w:val="6"/>
    <w:uiPriority w:val="9"/>
    <w:rsid w:val="00CB21A4"/>
    <w:rPr>
      <w:rFonts w:ascii="Calibri" w:eastAsia="Times New Roman" w:hAnsi="Calibri" w:cs="Times New Roman"/>
      <w:b/>
      <w:lang w:eastAsia="zh-CN"/>
    </w:rPr>
  </w:style>
  <w:style w:type="paragraph" w:customStyle="1" w:styleId="tlreflinkmrw45">
    <w:name w:val="tl reflink mr w45"/>
    <w:basedOn w:val="a"/>
    <w:rsid w:val="00CB21A4"/>
    <w:pPr>
      <w:spacing w:before="100" w:beforeAutospacing="1" w:after="100" w:afterAutospacing="1"/>
    </w:pPr>
    <w:rPr>
      <w:lang w:val="ru-RU"/>
    </w:rPr>
  </w:style>
  <w:style w:type="paragraph" w:customStyle="1" w:styleId="tjbmf">
    <w:name w:val="tj bmf"/>
    <w:basedOn w:val="a"/>
    <w:qFormat/>
    <w:rsid w:val="00CB21A4"/>
    <w:pPr>
      <w:spacing w:before="100" w:beforeAutospacing="1" w:after="100" w:afterAutospacing="1"/>
    </w:pPr>
    <w:rPr>
      <w:lang w:val="ru-RU"/>
    </w:rPr>
  </w:style>
  <w:style w:type="character" w:customStyle="1" w:styleId="apple-converted-space">
    <w:name w:val="apple-converted-space"/>
    <w:rsid w:val="00CB21A4"/>
  </w:style>
  <w:style w:type="paragraph" w:customStyle="1" w:styleId="tj">
    <w:name w:val="tj"/>
    <w:basedOn w:val="a"/>
    <w:rsid w:val="00CB21A4"/>
    <w:pPr>
      <w:spacing w:before="100" w:beforeAutospacing="1" w:after="100" w:afterAutospacing="1"/>
    </w:pPr>
    <w:rPr>
      <w:lang w:val="ru-RU"/>
    </w:rPr>
  </w:style>
  <w:style w:type="character" w:styleId="a3">
    <w:name w:val="Hyperlink"/>
    <w:rsid w:val="00CB21A4"/>
    <w:rPr>
      <w:color w:val="0000FF"/>
      <w:u w:val="single"/>
    </w:rPr>
  </w:style>
  <w:style w:type="paragraph" w:customStyle="1" w:styleId="tc">
    <w:name w:val="tc"/>
    <w:basedOn w:val="a"/>
    <w:rsid w:val="00CB21A4"/>
    <w:pPr>
      <w:spacing w:before="100" w:beforeAutospacing="1" w:after="100" w:afterAutospacing="1"/>
    </w:pPr>
    <w:rPr>
      <w:lang w:val="ru-RU"/>
    </w:rPr>
  </w:style>
  <w:style w:type="paragraph" w:customStyle="1" w:styleId="tcbmf">
    <w:name w:val="tc bmf"/>
    <w:basedOn w:val="a"/>
    <w:rsid w:val="00CB21A4"/>
    <w:pPr>
      <w:spacing w:before="100" w:beforeAutospacing="1" w:after="100" w:afterAutospacing="1"/>
    </w:pPr>
    <w:rPr>
      <w:lang w:val="ru-RU"/>
    </w:rPr>
  </w:style>
  <w:style w:type="paragraph" w:customStyle="1" w:styleId="tl">
    <w:name w:val="tl"/>
    <w:basedOn w:val="a"/>
    <w:rsid w:val="00CB21A4"/>
    <w:pPr>
      <w:spacing w:before="100" w:beforeAutospacing="1" w:after="100" w:afterAutospacing="1"/>
    </w:pPr>
    <w:rPr>
      <w:lang w:val="ru-RU"/>
    </w:rPr>
  </w:style>
  <w:style w:type="character" w:customStyle="1" w:styleId="fs2">
    <w:name w:val="fs2"/>
    <w:rsid w:val="00CB21A4"/>
  </w:style>
  <w:style w:type="paragraph" w:styleId="a4">
    <w:name w:val="header"/>
    <w:basedOn w:val="a"/>
    <w:link w:val="a5"/>
    <w:rsid w:val="00CB21A4"/>
    <w:pPr>
      <w:tabs>
        <w:tab w:val="center" w:pos="4677"/>
        <w:tab w:val="right" w:pos="9355"/>
      </w:tabs>
    </w:pPr>
  </w:style>
  <w:style w:type="character" w:customStyle="1" w:styleId="a5">
    <w:name w:val="Верхний колонтитул Знак"/>
    <w:link w:val="a4"/>
    <w:rsid w:val="00CB21A4"/>
    <w:rPr>
      <w:rFonts w:ascii="Times New Roman" w:eastAsia="Times New Roman" w:hAnsi="Times New Roman" w:cs="Times New Roman"/>
      <w:sz w:val="24"/>
      <w:szCs w:val="24"/>
      <w:lang w:eastAsia="ru-RU"/>
    </w:rPr>
  </w:style>
  <w:style w:type="character" w:styleId="a6">
    <w:name w:val="page number"/>
    <w:rsid w:val="00CB21A4"/>
  </w:style>
  <w:style w:type="paragraph" w:customStyle="1" w:styleId="ShapkaDocumentu">
    <w:name w:val="Shapka Documentu"/>
    <w:basedOn w:val="a"/>
    <w:rsid w:val="00CB21A4"/>
    <w:pPr>
      <w:keepNext/>
      <w:keepLines/>
      <w:spacing w:after="240"/>
      <w:ind w:left="3969"/>
      <w:jc w:val="center"/>
    </w:pPr>
    <w:rPr>
      <w:rFonts w:ascii="Antiqua" w:hAnsi="Antiqua"/>
      <w:sz w:val="26"/>
      <w:szCs w:val="20"/>
    </w:rPr>
  </w:style>
  <w:style w:type="paragraph" w:customStyle="1" w:styleId="a7">
    <w:name w:val="Нормальний текст"/>
    <w:basedOn w:val="a"/>
    <w:rsid w:val="00CB21A4"/>
    <w:pPr>
      <w:spacing w:before="120"/>
      <w:ind w:firstLine="567"/>
    </w:pPr>
    <w:rPr>
      <w:rFonts w:ascii="Antiqua" w:hAnsi="Antiqua"/>
      <w:sz w:val="26"/>
      <w:szCs w:val="20"/>
    </w:rPr>
  </w:style>
  <w:style w:type="paragraph" w:customStyle="1" w:styleId="a8">
    <w:name w:val="Содержимое таблицы"/>
    <w:basedOn w:val="a"/>
    <w:rsid w:val="00CB21A4"/>
    <w:pPr>
      <w:widowControl w:val="0"/>
      <w:suppressLineNumbers/>
      <w:suppressAutoHyphens/>
    </w:pPr>
    <w:rPr>
      <w:rFonts w:eastAsia="Lucida Sans Unicode"/>
      <w:kern w:val="1"/>
      <w:lang w:eastAsia="ar-SA"/>
    </w:rPr>
  </w:style>
  <w:style w:type="paragraph" w:customStyle="1" w:styleId="a9">
    <w:name w:val="Назва документа"/>
    <w:basedOn w:val="a"/>
    <w:next w:val="a"/>
    <w:rsid w:val="00CB21A4"/>
    <w:pPr>
      <w:keepNext/>
      <w:keepLines/>
      <w:spacing w:before="240" w:after="240"/>
      <w:jc w:val="center"/>
    </w:pPr>
    <w:rPr>
      <w:rFonts w:ascii="Antiqua" w:hAnsi="Antiqua"/>
      <w:b/>
      <w:sz w:val="26"/>
      <w:szCs w:val="20"/>
    </w:rPr>
  </w:style>
  <w:style w:type="paragraph" w:customStyle="1" w:styleId="aa">
    <w:name w:val="Знак Знак Знак Знак Знак Знак Знак Знак Знак Знак Знак Знак Знак Знак Знак Знак"/>
    <w:basedOn w:val="a"/>
    <w:rsid w:val="00CB21A4"/>
    <w:rPr>
      <w:rFonts w:ascii="Verdana" w:hAnsi="Verdana" w:cs="Verdana"/>
      <w:sz w:val="20"/>
      <w:szCs w:val="20"/>
      <w:lang w:val="en-US" w:eastAsia="en-US"/>
    </w:rPr>
  </w:style>
  <w:style w:type="paragraph" w:styleId="ab">
    <w:name w:val="Revision"/>
    <w:hidden/>
    <w:uiPriority w:val="99"/>
    <w:semiHidden/>
    <w:rsid w:val="00CB21A4"/>
    <w:rPr>
      <w:rFonts w:ascii="Times New Roman" w:eastAsia="Times New Roman" w:hAnsi="Times New Roman"/>
      <w:sz w:val="24"/>
      <w:szCs w:val="24"/>
      <w:lang w:eastAsia="ru-RU"/>
    </w:rPr>
  </w:style>
  <w:style w:type="paragraph" w:styleId="ac">
    <w:name w:val="Balloon Text"/>
    <w:basedOn w:val="a"/>
    <w:link w:val="ad"/>
    <w:rsid w:val="00CB21A4"/>
    <w:rPr>
      <w:rFonts w:ascii="Tahoma" w:hAnsi="Tahoma" w:cs="Tahoma"/>
      <w:sz w:val="16"/>
      <w:szCs w:val="16"/>
    </w:rPr>
  </w:style>
  <w:style w:type="character" w:customStyle="1" w:styleId="ad">
    <w:name w:val="Текст выноски Знак"/>
    <w:link w:val="ac"/>
    <w:rsid w:val="00CB21A4"/>
    <w:rPr>
      <w:rFonts w:ascii="Tahoma" w:eastAsia="Times New Roman" w:hAnsi="Tahoma" w:cs="Tahoma"/>
      <w:sz w:val="16"/>
      <w:szCs w:val="16"/>
      <w:lang w:eastAsia="ru-RU"/>
    </w:rPr>
  </w:style>
  <w:style w:type="character" w:customStyle="1" w:styleId="FontStyle18">
    <w:name w:val="Font Style18"/>
    <w:rsid w:val="00CB21A4"/>
    <w:rPr>
      <w:rFonts w:ascii="Times New Roman" w:hAnsi="Times New Roman" w:cs="Times New Roman"/>
      <w:sz w:val="26"/>
      <w:szCs w:val="26"/>
    </w:rPr>
  </w:style>
  <w:style w:type="paragraph" w:customStyle="1" w:styleId="ae">
    <w:name w:val="Знак"/>
    <w:basedOn w:val="a"/>
    <w:rsid w:val="00CB21A4"/>
    <w:rPr>
      <w:rFonts w:ascii="Verdana" w:hAnsi="Verdana" w:cs="Verdana"/>
      <w:sz w:val="20"/>
      <w:szCs w:val="20"/>
      <w:lang w:val="en-US" w:eastAsia="en-US"/>
    </w:rPr>
  </w:style>
  <w:style w:type="paragraph" w:customStyle="1" w:styleId="af">
    <w:name w:val="Письмо"/>
    <w:basedOn w:val="a"/>
    <w:rsid w:val="00CB21A4"/>
    <w:pPr>
      <w:overflowPunct w:val="0"/>
      <w:autoSpaceDE w:val="0"/>
      <w:autoSpaceDN w:val="0"/>
      <w:adjustRightInd w:val="0"/>
      <w:ind w:firstLine="680"/>
      <w:jc w:val="both"/>
    </w:pPr>
    <w:rPr>
      <w:sz w:val="28"/>
      <w:szCs w:val="20"/>
    </w:rPr>
  </w:style>
  <w:style w:type="paragraph" w:customStyle="1" w:styleId="Style5">
    <w:name w:val="Style5"/>
    <w:basedOn w:val="a"/>
    <w:rsid w:val="00CB21A4"/>
    <w:pPr>
      <w:widowControl w:val="0"/>
      <w:autoSpaceDE w:val="0"/>
      <w:autoSpaceDN w:val="0"/>
      <w:adjustRightInd w:val="0"/>
      <w:spacing w:line="312" w:lineRule="exact"/>
      <w:ind w:firstLine="550"/>
      <w:jc w:val="both"/>
    </w:pPr>
  </w:style>
  <w:style w:type="paragraph" w:customStyle="1" w:styleId="Style6">
    <w:name w:val="Style6"/>
    <w:basedOn w:val="a"/>
    <w:rsid w:val="00CB21A4"/>
    <w:pPr>
      <w:widowControl w:val="0"/>
      <w:autoSpaceDE w:val="0"/>
      <w:autoSpaceDN w:val="0"/>
      <w:adjustRightInd w:val="0"/>
      <w:spacing w:line="318" w:lineRule="exact"/>
      <w:ind w:firstLine="593"/>
      <w:jc w:val="both"/>
    </w:pPr>
  </w:style>
  <w:style w:type="character" w:customStyle="1" w:styleId="FontStyle22">
    <w:name w:val="Font Style22"/>
    <w:rsid w:val="00CB21A4"/>
    <w:rPr>
      <w:rFonts w:ascii="Times New Roman" w:hAnsi="Times New Roman" w:cs="Times New Roman"/>
      <w:spacing w:val="10"/>
      <w:sz w:val="24"/>
      <w:szCs w:val="24"/>
    </w:rPr>
  </w:style>
  <w:style w:type="paragraph" w:customStyle="1" w:styleId="rvps12">
    <w:name w:val="rvps12"/>
    <w:basedOn w:val="a"/>
    <w:rsid w:val="00CB21A4"/>
    <w:pPr>
      <w:spacing w:before="100" w:beforeAutospacing="1" w:after="100" w:afterAutospacing="1"/>
    </w:pPr>
    <w:rPr>
      <w:lang w:val="ru-RU"/>
    </w:rPr>
  </w:style>
  <w:style w:type="character" w:customStyle="1" w:styleId="rvts9">
    <w:name w:val="rvts9"/>
    <w:rsid w:val="00CB21A4"/>
  </w:style>
  <w:style w:type="paragraph" w:customStyle="1" w:styleId="rvps2">
    <w:name w:val="rvps2"/>
    <w:basedOn w:val="a"/>
    <w:rsid w:val="00CB21A4"/>
    <w:pPr>
      <w:spacing w:before="100" w:beforeAutospacing="1" w:after="100" w:afterAutospacing="1"/>
    </w:pPr>
    <w:rPr>
      <w:lang w:val="ru-RU"/>
    </w:rPr>
  </w:style>
  <w:style w:type="paragraph" w:styleId="af0">
    <w:name w:val="Normal (Web)"/>
    <w:basedOn w:val="a"/>
    <w:rsid w:val="00CB21A4"/>
    <w:pPr>
      <w:spacing w:before="100" w:beforeAutospacing="1" w:after="100" w:afterAutospacing="1"/>
    </w:pPr>
    <w:rPr>
      <w:lang w:val="ru-RU"/>
    </w:rPr>
  </w:style>
  <w:style w:type="character" w:styleId="af1">
    <w:name w:val="Emphasis"/>
    <w:qFormat/>
    <w:rsid w:val="00CB21A4"/>
    <w:rPr>
      <w:i/>
      <w:iCs/>
    </w:rPr>
  </w:style>
  <w:style w:type="paragraph" w:styleId="af2">
    <w:name w:val="footnote text"/>
    <w:basedOn w:val="a"/>
    <w:link w:val="af3"/>
    <w:rsid w:val="00CB21A4"/>
    <w:rPr>
      <w:sz w:val="20"/>
      <w:szCs w:val="20"/>
    </w:rPr>
  </w:style>
  <w:style w:type="character" w:customStyle="1" w:styleId="af3">
    <w:name w:val="Текст сноски Знак"/>
    <w:link w:val="af2"/>
    <w:rsid w:val="00CB21A4"/>
    <w:rPr>
      <w:rFonts w:ascii="Times New Roman" w:eastAsia="Times New Roman" w:hAnsi="Times New Roman" w:cs="Times New Roman"/>
      <w:sz w:val="20"/>
      <w:szCs w:val="20"/>
      <w:lang w:eastAsia="ru-RU"/>
    </w:rPr>
  </w:style>
  <w:style w:type="character" w:styleId="af4">
    <w:name w:val="footnote reference"/>
    <w:rsid w:val="00CB21A4"/>
    <w:rPr>
      <w:vertAlign w:val="superscript"/>
    </w:rPr>
  </w:style>
  <w:style w:type="character" w:customStyle="1" w:styleId="20">
    <w:name w:val="Заголовок 2 Знак"/>
    <w:link w:val="2"/>
    <w:uiPriority w:val="9"/>
    <w:semiHidden/>
    <w:rsid w:val="002C0097"/>
    <w:rPr>
      <w:rFonts w:ascii="Cambria" w:eastAsia="Times New Roman" w:hAnsi="Cambria" w:cs="Times New Roman"/>
      <w:b/>
      <w:bCs/>
      <w:i/>
      <w:iCs/>
      <w:sz w:val="28"/>
      <w:szCs w:val="28"/>
      <w:lang w:eastAsia="ru-RU"/>
    </w:rPr>
  </w:style>
  <w:style w:type="paragraph" w:styleId="HTML">
    <w:name w:val="HTML Preformatted"/>
    <w:basedOn w:val="a"/>
    <w:link w:val="HTML0"/>
    <w:rsid w:val="002C0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link w:val="HTML"/>
    <w:rsid w:val="002C0097"/>
    <w:rPr>
      <w:rFonts w:ascii="Courier New" w:eastAsia="Times New Roman" w:hAnsi="Courier New" w:cs="Courier New"/>
    </w:rPr>
  </w:style>
  <w:style w:type="paragraph" w:styleId="af5">
    <w:name w:val="footer"/>
    <w:basedOn w:val="a"/>
    <w:link w:val="af6"/>
    <w:uiPriority w:val="99"/>
    <w:unhideWhenUsed/>
    <w:rsid w:val="002C0097"/>
    <w:pPr>
      <w:tabs>
        <w:tab w:val="center" w:pos="4819"/>
        <w:tab w:val="right" w:pos="9639"/>
      </w:tabs>
    </w:pPr>
  </w:style>
  <w:style w:type="character" w:customStyle="1" w:styleId="af6">
    <w:name w:val="Нижний колонтитул Знак"/>
    <w:link w:val="af5"/>
    <w:uiPriority w:val="99"/>
    <w:rsid w:val="002C0097"/>
    <w:rPr>
      <w:rFonts w:ascii="Times New Roman" w:eastAsia="Times New Roman" w:hAnsi="Times New Roman"/>
      <w:sz w:val="24"/>
      <w:szCs w:val="24"/>
      <w:lang w:eastAsia="ru-RU"/>
    </w:rPr>
  </w:style>
  <w:style w:type="character" w:customStyle="1" w:styleId="rvts46">
    <w:name w:val="rvts46"/>
    <w:basedOn w:val="a0"/>
    <w:rsid w:val="005E32E5"/>
  </w:style>
  <w:style w:type="paragraph" w:customStyle="1" w:styleId="rvps14">
    <w:name w:val="rvps14"/>
    <w:basedOn w:val="a"/>
    <w:rsid w:val="005E32E5"/>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1A4"/>
    <w:rPr>
      <w:rFonts w:ascii="Times New Roman" w:eastAsia="Times New Roman" w:hAnsi="Times New Roman"/>
      <w:sz w:val="24"/>
      <w:szCs w:val="24"/>
      <w:lang w:eastAsia="ru-RU"/>
    </w:rPr>
  </w:style>
  <w:style w:type="paragraph" w:styleId="1">
    <w:name w:val="heading 1"/>
    <w:basedOn w:val="a"/>
    <w:next w:val="a"/>
    <w:link w:val="10"/>
    <w:qFormat/>
    <w:rsid w:val="00CB21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2C0097"/>
    <w:pPr>
      <w:keepNext/>
      <w:spacing w:before="240" w:after="60"/>
      <w:outlineLvl w:val="1"/>
    </w:pPr>
    <w:rPr>
      <w:rFonts w:ascii="Cambria" w:hAnsi="Cambria"/>
      <w:b/>
      <w:bCs/>
      <w:i/>
      <w:iCs/>
      <w:sz w:val="28"/>
      <w:szCs w:val="28"/>
    </w:rPr>
  </w:style>
  <w:style w:type="paragraph" w:styleId="3">
    <w:name w:val="heading 3"/>
    <w:basedOn w:val="a"/>
    <w:link w:val="30"/>
    <w:qFormat/>
    <w:rsid w:val="00CB21A4"/>
    <w:pPr>
      <w:spacing w:before="100" w:beforeAutospacing="1" w:after="100" w:afterAutospacing="1"/>
      <w:outlineLvl w:val="2"/>
    </w:pPr>
    <w:rPr>
      <w:b/>
      <w:bCs/>
      <w:sz w:val="27"/>
      <w:szCs w:val="27"/>
      <w:lang w:val="ru-RU"/>
    </w:rPr>
  </w:style>
  <w:style w:type="paragraph" w:styleId="6">
    <w:name w:val="heading 6"/>
    <w:basedOn w:val="a"/>
    <w:next w:val="a"/>
    <w:link w:val="60"/>
    <w:uiPriority w:val="9"/>
    <w:unhideWhenUsed/>
    <w:qFormat/>
    <w:rsid w:val="00CB21A4"/>
    <w:pPr>
      <w:suppressAutoHyphens/>
      <w:spacing w:before="240" w:after="60"/>
      <w:outlineLvl w:val="5"/>
    </w:pPr>
    <w:rPr>
      <w:rFonts w:ascii="Calibri" w:hAnsi="Calibri"/>
      <w:b/>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21A4"/>
    <w:rPr>
      <w:rFonts w:ascii="Arial" w:eastAsia="Times New Roman" w:hAnsi="Arial" w:cs="Arial"/>
      <w:b/>
      <w:bCs/>
      <w:kern w:val="32"/>
      <w:sz w:val="32"/>
      <w:szCs w:val="32"/>
      <w:lang w:eastAsia="ru-RU"/>
    </w:rPr>
  </w:style>
  <w:style w:type="character" w:customStyle="1" w:styleId="30">
    <w:name w:val="Заголовок 3 Знак"/>
    <w:link w:val="3"/>
    <w:rsid w:val="00CB21A4"/>
    <w:rPr>
      <w:rFonts w:ascii="Times New Roman" w:eastAsia="Times New Roman" w:hAnsi="Times New Roman" w:cs="Times New Roman"/>
      <w:b/>
      <w:bCs/>
      <w:sz w:val="27"/>
      <w:szCs w:val="27"/>
      <w:lang w:val="ru-RU" w:eastAsia="ru-RU"/>
    </w:rPr>
  </w:style>
  <w:style w:type="character" w:customStyle="1" w:styleId="60">
    <w:name w:val="Заголовок 6 Знак"/>
    <w:link w:val="6"/>
    <w:uiPriority w:val="9"/>
    <w:rsid w:val="00CB21A4"/>
    <w:rPr>
      <w:rFonts w:ascii="Calibri" w:eastAsia="Times New Roman" w:hAnsi="Calibri" w:cs="Times New Roman"/>
      <w:b/>
      <w:lang w:eastAsia="zh-CN"/>
    </w:rPr>
  </w:style>
  <w:style w:type="paragraph" w:customStyle="1" w:styleId="tlreflinkmrw45">
    <w:name w:val="tl reflink mr w45"/>
    <w:basedOn w:val="a"/>
    <w:rsid w:val="00CB21A4"/>
    <w:pPr>
      <w:spacing w:before="100" w:beforeAutospacing="1" w:after="100" w:afterAutospacing="1"/>
    </w:pPr>
    <w:rPr>
      <w:lang w:val="ru-RU"/>
    </w:rPr>
  </w:style>
  <w:style w:type="paragraph" w:customStyle="1" w:styleId="tjbmf">
    <w:name w:val="tj bmf"/>
    <w:basedOn w:val="a"/>
    <w:qFormat/>
    <w:rsid w:val="00CB21A4"/>
    <w:pPr>
      <w:spacing w:before="100" w:beforeAutospacing="1" w:after="100" w:afterAutospacing="1"/>
    </w:pPr>
    <w:rPr>
      <w:lang w:val="ru-RU"/>
    </w:rPr>
  </w:style>
  <w:style w:type="character" w:customStyle="1" w:styleId="apple-converted-space">
    <w:name w:val="apple-converted-space"/>
    <w:rsid w:val="00CB21A4"/>
  </w:style>
  <w:style w:type="paragraph" w:customStyle="1" w:styleId="tj">
    <w:name w:val="tj"/>
    <w:basedOn w:val="a"/>
    <w:rsid w:val="00CB21A4"/>
    <w:pPr>
      <w:spacing w:before="100" w:beforeAutospacing="1" w:after="100" w:afterAutospacing="1"/>
    </w:pPr>
    <w:rPr>
      <w:lang w:val="ru-RU"/>
    </w:rPr>
  </w:style>
  <w:style w:type="character" w:styleId="a3">
    <w:name w:val="Hyperlink"/>
    <w:rsid w:val="00CB21A4"/>
    <w:rPr>
      <w:color w:val="0000FF"/>
      <w:u w:val="single"/>
    </w:rPr>
  </w:style>
  <w:style w:type="paragraph" w:customStyle="1" w:styleId="tc">
    <w:name w:val="tc"/>
    <w:basedOn w:val="a"/>
    <w:rsid w:val="00CB21A4"/>
    <w:pPr>
      <w:spacing w:before="100" w:beforeAutospacing="1" w:after="100" w:afterAutospacing="1"/>
    </w:pPr>
    <w:rPr>
      <w:lang w:val="ru-RU"/>
    </w:rPr>
  </w:style>
  <w:style w:type="paragraph" w:customStyle="1" w:styleId="tcbmf">
    <w:name w:val="tc bmf"/>
    <w:basedOn w:val="a"/>
    <w:rsid w:val="00CB21A4"/>
    <w:pPr>
      <w:spacing w:before="100" w:beforeAutospacing="1" w:after="100" w:afterAutospacing="1"/>
    </w:pPr>
    <w:rPr>
      <w:lang w:val="ru-RU"/>
    </w:rPr>
  </w:style>
  <w:style w:type="paragraph" w:customStyle="1" w:styleId="tl">
    <w:name w:val="tl"/>
    <w:basedOn w:val="a"/>
    <w:rsid w:val="00CB21A4"/>
    <w:pPr>
      <w:spacing w:before="100" w:beforeAutospacing="1" w:after="100" w:afterAutospacing="1"/>
    </w:pPr>
    <w:rPr>
      <w:lang w:val="ru-RU"/>
    </w:rPr>
  </w:style>
  <w:style w:type="character" w:customStyle="1" w:styleId="fs2">
    <w:name w:val="fs2"/>
    <w:rsid w:val="00CB21A4"/>
  </w:style>
  <w:style w:type="paragraph" w:styleId="a4">
    <w:name w:val="header"/>
    <w:basedOn w:val="a"/>
    <w:link w:val="a5"/>
    <w:rsid w:val="00CB21A4"/>
    <w:pPr>
      <w:tabs>
        <w:tab w:val="center" w:pos="4677"/>
        <w:tab w:val="right" w:pos="9355"/>
      </w:tabs>
    </w:pPr>
  </w:style>
  <w:style w:type="character" w:customStyle="1" w:styleId="a5">
    <w:name w:val="Верхний колонтитул Знак"/>
    <w:link w:val="a4"/>
    <w:rsid w:val="00CB21A4"/>
    <w:rPr>
      <w:rFonts w:ascii="Times New Roman" w:eastAsia="Times New Roman" w:hAnsi="Times New Roman" w:cs="Times New Roman"/>
      <w:sz w:val="24"/>
      <w:szCs w:val="24"/>
      <w:lang w:eastAsia="ru-RU"/>
    </w:rPr>
  </w:style>
  <w:style w:type="character" w:styleId="a6">
    <w:name w:val="page number"/>
    <w:rsid w:val="00CB21A4"/>
  </w:style>
  <w:style w:type="paragraph" w:customStyle="1" w:styleId="ShapkaDocumentu">
    <w:name w:val="Shapka Documentu"/>
    <w:basedOn w:val="a"/>
    <w:rsid w:val="00CB21A4"/>
    <w:pPr>
      <w:keepNext/>
      <w:keepLines/>
      <w:spacing w:after="240"/>
      <w:ind w:left="3969"/>
      <w:jc w:val="center"/>
    </w:pPr>
    <w:rPr>
      <w:rFonts w:ascii="Antiqua" w:hAnsi="Antiqua"/>
      <w:sz w:val="26"/>
      <w:szCs w:val="20"/>
    </w:rPr>
  </w:style>
  <w:style w:type="paragraph" w:customStyle="1" w:styleId="a7">
    <w:name w:val="Нормальний текст"/>
    <w:basedOn w:val="a"/>
    <w:rsid w:val="00CB21A4"/>
    <w:pPr>
      <w:spacing w:before="120"/>
      <w:ind w:firstLine="567"/>
    </w:pPr>
    <w:rPr>
      <w:rFonts w:ascii="Antiqua" w:hAnsi="Antiqua"/>
      <w:sz w:val="26"/>
      <w:szCs w:val="20"/>
    </w:rPr>
  </w:style>
  <w:style w:type="paragraph" w:customStyle="1" w:styleId="a8">
    <w:name w:val="Содержимое таблицы"/>
    <w:basedOn w:val="a"/>
    <w:rsid w:val="00CB21A4"/>
    <w:pPr>
      <w:widowControl w:val="0"/>
      <w:suppressLineNumbers/>
      <w:suppressAutoHyphens/>
    </w:pPr>
    <w:rPr>
      <w:rFonts w:eastAsia="Lucida Sans Unicode"/>
      <w:kern w:val="1"/>
      <w:lang w:eastAsia="ar-SA"/>
    </w:rPr>
  </w:style>
  <w:style w:type="paragraph" w:customStyle="1" w:styleId="a9">
    <w:name w:val="Назва документа"/>
    <w:basedOn w:val="a"/>
    <w:next w:val="a"/>
    <w:rsid w:val="00CB21A4"/>
    <w:pPr>
      <w:keepNext/>
      <w:keepLines/>
      <w:spacing w:before="240" w:after="240"/>
      <w:jc w:val="center"/>
    </w:pPr>
    <w:rPr>
      <w:rFonts w:ascii="Antiqua" w:hAnsi="Antiqua"/>
      <w:b/>
      <w:sz w:val="26"/>
      <w:szCs w:val="20"/>
    </w:rPr>
  </w:style>
  <w:style w:type="paragraph" w:customStyle="1" w:styleId="aa">
    <w:name w:val="Знак Знак Знак Знак Знак Знак Знак Знак Знак Знак Знак Знак Знак Знак Знак Знак"/>
    <w:basedOn w:val="a"/>
    <w:rsid w:val="00CB21A4"/>
    <w:rPr>
      <w:rFonts w:ascii="Verdana" w:hAnsi="Verdana" w:cs="Verdana"/>
      <w:sz w:val="20"/>
      <w:szCs w:val="20"/>
      <w:lang w:val="en-US" w:eastAsia="en-US"/>
    </w:rPr>
  </w:style>
  <w:style w:type="paragraph" w:styleId="ab">
    <w:name w:val="Revision"/>
    <w:hidden/>
    <w:uiPriority w:val="99"/>
    <w:semiHidden/>
    <w:rsid w:val="00CB21A4"/>
    <w:rPr>
      <w:rFonts w:ascii="Times New Roman" w:eastAsia="Times New Roman" w:hAnsi="Times New Roman"/>
      <w:sz w:val="24"/>
      <w:szCs w:val="24"/>
      <w:lang w:eastAsia="ru-RU"/>
    </w:rPr>
  </w:style>
  <w:style w:type="paragraph" w:styleId="ac">
    <w:name w:val="Balloon Text"/>
    <w:basedOn w:val="a"/>
    <w:link w:val="ad"/>
    <w:rsid w:val="00CB21A4"/>
    <w:rPr>
      <w:rFonts w:ascii="Tahoma" w:hAnsi="Tahoma" w:cs="Tahoma"/>
      <w:sz w:val="16"/>
      <w:szCs w:val="16"/>
    </w:rPr>
  </w:style>
  <w:style w:type="character" w:customStyle="1" w:styleId="ad">
    <w:name w:val="Текст выноски Знак"/>
    <w:link w:val="ac"/>
    <w:rsid w:val="00CB21A4"/>
    <w:rPr>
      <w:rFonts w:ascii="Tahoma" w:eastAsia="Times New Roman" w:hAnsi="Tahoma" w:cs="Tahoma"/>
      <w:sz w:val="16"/>
      <w:szCs w:val="16"/>
      <w:lang w:eastAsia="ru-RU"/>
    </w:rPr>
  </w:style>
  <w:style w:type="character" w:customStyle="1" w:styleId="FontStyle18">
    <w:name w:val="Font Style18"/>
    <w:rsid w:val="00CB21A4"/>
    <w:rPr>
      <w:rFonts w:ascii="Times New Roman" w:hAnsi="Times New Roman" w:cs="Times New Roman"/>
      <w:sz w:val="26"/>
      <w:szCs w:val="26"/>
    </w:rPr>
  </w:style>
  <w:style w:type="paragraph" w:customStyle="1" w:styleId="ae">
    <w:name w:val="Знак"/>
    <w:basedOn w:val="a"/>
    <w:rsid w:val="00CB21A4"/>
    <w:rPr>
      <w:rFonts w:ascii="Verdana" w:hAnsi="Verdana" w:cs="Verdana"/>
      <w:sz w:val="20"/>
      <w:szCs w:val="20"/>
      <w:lang w:val="en-US" w:eastAsia="en-US"/>
    </w:rPr>
  </w:style>
  <w:style w:type="paragraph" w:customStyle="1" w:styleId="af">
    <w:name w:val="Письмо"/>
    <w:basedOn w:val="a"/>
    <w:rsid w:val="00CB21A4"/>
    <w:pPr>
      <w:overflowPunct w:val="0"/>
      <w:autoSpaceDE w:val="0"/>
      <w:autoSpaceDN w:val="0"/>
      <w:adjustRightInd w:val="0"/>
      <w:ind w:firstLine="680"/>
      <w:jc w:val="both"/>
    </w:pPr>
    <w:rPr>
      <w:sz w:val="28"/>
      <w:szCs w:val="20"/>
    </w:rPr>
  </w:style>
  <w:style w:type="paragraph" w:customStyle="1" w:styleId="Style5">
    <w:name w:val="Style5"/>
    <w:basedOn w:val="a"/>
    <w:rsid w:val="00CB21A4"/>
    <w:pPr>
      <w:widowControl w:val="0"/>
      <w:autoSpaceDE w:val="0"/>
      <w:autoSpaceDN w:val="0"/>
      <w:adjustRightInd w:val="0"/>
      <w:spacing w:line="312" w:lineRule="exact"/>
      <w:ind w:firstLine="550"/>
      <w:jc w:val="both"/>
    </w:pPr>
  </w:style>
  <w:style w:type="paragraph" w:customStyle="1" w:styleId="Style6">
    <w:name w:val="Style6"/>
    <w:basedOn w:val="a"/>
    <w:rsid w:val="00CB21A4"/>
    <w:pPr>
      <w:widowControl w:val="0"/>
      <w:autoSpaceDE w:val="0"/>
      <w:autoSpaceDN w:val="0"/>
      <w:adjustRightInd w:val="0"/>
      <w:spacing w:line="318" w:lineRule="exact"/>
      <w:ind w:firstLine="593"/>
      <w:jc w:val="both"/>
    </w:pPr>
  </w:style>
  <w:style w:type="character" w:customStyle="1" w:styleId="FontStyle22">
    <w:name w:val="Font Style22"/>
    <w:rsid w:val="00CB21A4"/>
    <w:rPr>
      <w:rFonts w:ascii="Times New Roman" w:hAnsi="Times New Roman" w:cs="Times New Roman"/>
      <w:spacing w:val="10"/>
      <w:sz w:val="24"/>
      <w:szCs w:val="24"/>
    </w:rPr>
  </w:style>
  <w:style w:type="paragraph" w:customStyle="1" w:styleId="rvps12">
    <w:name w:val="rvps12"/>
    <w:basedOn w:val="a"/>
    <w:rsid w:val="00CB21A4"/>
    <w:pPr>
      <w:spacing w:before="100" w:beforeAutospacing="1" w:after="100" w:afterAutospacing="1"/>
    </w:pPr>
    <w:rPr>
      <w:lang w:val="ru-RU"/>
    </w:rPr>
  </w:style>
  <w:style w:type="character" w:customStyle="1" w:styleId="rvts9">
    <w:name w:val="rvts9"/>
    <w:rsid w:val="00CB21A4"/>
  </w:style>
  <w:style w:type="paragraph" w:customStyle="1" w:styleId="rvps2">
    <w:name w:val="rvps2"/>
    <w:basedOn w:val="a"/>
    <w:rsid w:val="00CB21A4"/>
    <w:pPr>
      <w:spacing w:before="100" w:beforeAutospacing="1" w:after="100" w:afterAutospacing="1"/>
    </w:pPr>
    <w:rPr>
      <w:lang w:val="ru-RU"/>
    </w:rPr>
  </w:style>
  <w:style w:type="paragraph" w:styleId="af0">
    <w:name w:val="Normal (Web)"/>
    <w:basedOn w:val="a"/>
    <w:rsid w:val="00CB21A4"/>
    <w:pPr>
      <w:spacing w:before="100" w:beforeAutospacing="1" w:after="100" w:afterAutospacing="1"/>
    </w:pPr>
    <w:rPr>
      <w:lang w:val="ru-RU"/>
    </w:rPr>
  </w:style>
  <w:style w:type="character" w:styleId="af1">
    <w:name w:val="Emphasis"/>
    <w:qFormat/>
    <w:rsid w:val="00CB21A4"/>
    <w:rPr>
      <w:i/>
      <w:iCs/>
    </w:rPr>
  </w:style>
  <w:style w:type="paragraph" w:styleId="af2">
    <w:name w:val="footnote text"/>
    <w:basedOn w:val="a"/>
    <w:link w:val="af3"/>
    <w:rsid w:val="00CB21A4"/>
    <w:rPr>
      <w:sz w:val="20"/>
      <w:szCs w:val="20"/>
    </w:rPr>
  </w:style>
  <w:style w:type="character" w:customStyle="1" w:styleId="af3">
    <w:name w:val="Текст сноски Знак"/>
    <w:link w:val="af2"/>
    <w:rsid w:val="00CB21A4"/>
    <w:rPr>
      <w:rFonts w:ascii="Times New Roman" w:eastAsia="Times New Roman" w:hAnsi="Times New Roman" w:cs="Times New Roman"/>
      <w:sz w:val="20"/>
      <w:szCs w:val="20"/>
      <w:lang w:eastAsia="ru-RU"/>
    </w:rPr>
  </w:style>
  <w:style w:type="character" w:styleId="af4">
    <w:name w:val="footnote reference"/>
    <w:rsid w:val="00CB21A4"/>
    <w:rPr>
      <w:vertAlign w:val="superscript"/>
    </w:rPr>
  </w:style>
  <w:style w:type="character" w:customStyle="1" w:styleId="20">
    <w:name w:val="Заголовок 2 Знак"/>
    <w:link w:val="2"/>
    <w:uiPriority w:val="9"/>
    <w:semiHidden/>
    <w:rsid w:val="002C0097"/>
    <w:rPr>
      <w:rFonts w:ascii="Cambria" w:eastAsia="Times New Roman" w:hAnsi="Cambria" w:cs="Times New Roman"/>
      <w:b/>
      <w:bCs/>
      <w:i/>
      <w:iCs/>
      <w:sz w:val="28"/>
      <w:szCs w:val="28"/>
      <w:lang w:eastAsia="ru-RU"/>
    </w:rPr>
  </w:style>
  <w:style w:type="paragraph" w:styleId="HTML">
    <w:name w:val="HTML Preformatted"/>
    <w:basedOn w:val="a"/>
    <w:link w:val="HTML0"/>
    <w:rsid w:val="002C0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link w:val="HTML"/>
    <w:rsid w:val="002C0097"/>
    <w:rPr>
      <w:rFonts w:ascii="Courier New" w:eastAsia="Times New Roman" w:hAnsi="Courier New" w:cs="Courier New"/>
    </w:rPr>
  </w:style>
  <w:style w:type="paragraph" w:styleId="af5">
    <w:name w:val="footer"/>
    <w:basedOn w:val="a"/>
    <w:link w:val="af6"/>
    <w:uiPriority w:val="99"/>
    <w:unhideWhenUsed/>
    <w:rsid w:val="002C0097"/>
    <w:pPr>
      <w:tabs>
        <w:tab w:val="center" w:pos="4819"/>
        <w:tab w:val="right" w:pos="9639"/>
      </w:tabs>
    </w:pPr>
  </w:style>
  <w:style w:type="character" w:customStyle="1" w:styleId="af6">
    <w:name w:val="Нижний колонтитул Знак"/>
    <w:link w:val="af5"/>
    <w:uiPriority w:val="99"/>
    <w:rsid w:val="002C0097"/>
    <w:rPr>
      <w:rFonts w:ascii="Times New Roman" w:eastAsia="Times New Roman" w:hAnsi="Times New Roman"/>
      <w:sz w:val="24"/>
      <w:szCs w:val="24"/>
      <w:lang w:eastAsia="ru-RU"/>
    </w:rPr>
  </w:style>
  <w:style w:type="character" w:customStyle="1" w:styleId="rvts46">
    <w:name w:val="rvts46"/>
    <w:basedOn w:val="a0"/>
    <w:rsid w:val="005E32E5"/>
  </w:style>
  <w:style w:type="paragraph" w:customStyle="1" w:styleId="rvps14">
    <w:name w:val="rvps14"/>
    <w:basedOn w:val="a"/>
    <w:rsid w:val="005E32E5"/>
    <w:pPr>
      <w:spacing w:before="100" w:beforeAutospacing="1" w:after="100" w:afterAutospacing="1"/>
    </w:pPr>
    <w:rPr>
      <w:lang w:eastAsia="uk-UA"/>
    </w:rPr>
  </w:style>
</w:styles>
</file>

<file path=word/webSettings.xml><?xml version="1.0" encoding="utf-8"?>
<w:webSettings xmlns:r="http://schemas.openxmlformats.org/officeDocument/2006/relationships" xmlns:w="http://schemas.openxmlformats.org/wordprocessingml/2006/main">
  <w:divs>
    <w:div w:id="309601713">
      <w:bodyDiv w:val="1"/>
      <w:marLeft w:val="0"/>
      <w:marRight w:val="0"/>
      <w:marTop w:val="0"/>
      <w:marBottom w:val="0"/>
      <w:divBdr>
        <w:top w:val="none" w:sz="0" w:space="0" w:color="auto"/>
        <w:left w:val="none" w:sz="0" w:space="0" w:color="auto"/>
        <w:bottom w:val="none" w:sz="0" w:space="0" w:color="auto"/>
        <w:right w:val="none" w:sz="0" w:space="0" w:color="auto"/>
      </w:divBdr>
    </w:div>
    <w:div w:id="342366067">
      <w:bodyDiv w:val="1"/>
      <w:marLeft w:val="0"/>
      <w:marRight w:val="0"/>
      <w:marTop w:val="0"/>
      <w:marBottom w:val="0"/>
      <w:divBdr>
        <w:top w:val="none" w:sz="0" w:space="0" w:color="auto"/>
        <w:left w:val="none" w:sz="0" w:space="0" w:color="auto"/>
        <w:bottom w:val="none" w:sz="0" w:space="0" w:color="auto"/>
        <w:right w:val="none" w:sz="0" w:space="0" w:color="auto"/>
      </w:divBdr>
    </w:div>
    <w:div w:id="426539895">
      <w:bodyDiv w:val="1"/>
      <w:marLeft w:val="0"/>
      <w:marRight w:val="0"/>
      <w:marTop w:val="0"/>
      <w:marBottom w:val="0"/>
      <w:divBdr>
        <w:top w:val="none" w:sz="0" w:space="0" w:color="auto"/>
        <w:left w:val="none" w:sz="0" w:space="0" w:color="auto"/>
        <w:bottom w:val="none" w:sz="0" w:space="0" w:color="auto"/>
        <w:right w:val="none" w:sz="0" w:space="0" w:color="auto"/>
      </w:divBdr>
      <w:divsChild>
        <w:div w:id="506796027">
          <w:marLeft w:val="0"/>
          <w:marRight w:val="0"/>
          <w:marTop w:val="150"/>
          <w:marBottom w:val="150"/>
          <w:divBdr>
            <w:top w:val="none" w:sz="0" w:space="0" w:color="auto"/>
            <w:left w:val="none" w:sz="0" w:space="0" w:color="auto"/>
            <w:bottom w:val="none" w:sz="0" w:space="0" w:color="auto"/>
            <w:right w:val="none" w:sz="0" w:space="0" w:color="auto"/>
          </w:divBdr>
        </w:div>
      </w:divsChild>
    </w:div>
    <w:div w:id="17386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utskrada.gov.ua" TargetMode="External"/><Relationship Id="rId18" Type="http://schemas.openxmlformats.org/officeDocument/2006/relationships/hyperlink" Target="mailto:office@lutskrada.gov.ua" TargetMode="External"/><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hyperlink" Target="mailto:office@lutskrada.gov.ua" TargetMode="External"/><Relationship Id="rId34" Type="http://schemas.openxmlformats.org/officeDocument/2006/relationships/header" Target="header2.xml"/><Relationship Id="rId7" Type="http://schemas.openxmlformats.org/officeDocument/2006/relationships/hyperlink" Target="http://zakon.rada.gov.ua/laws/show/270-2009-%D0%BF" TargetMode="External"/><Relationship Id="rId12" Type="http://schemas.openxmlformats.org/officeDocument/2006/relationships/hyperlink" Target="mailto:office@lutskrada.gov.ua" TargetMode="Externa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utskrada.gov.ua" TargetMode="External"/><Relationship Id="rId20" Type="http://schemas.openxmlformats.org/officeDocument/2006/relationships/oleObject" Target="embeddings/oleObject4.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www.lutskrada.gov.ua/" TargetMode="External"/><Relationship Id="rId32" Type="http://schemas.openxmlformats.org/officeDocument/2006/relationships/oleObject" Target="embeddings/oleObject10.bin"/><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mailto:office@lutskrada.gov.ua" TargetMode="External"/><Relationship Id="rId23" Type="http://schemas.openxmlformats.org/officeDocument/2006/relationships/hyperlink" Target="mailto:office@lutskrada.gov.ua"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www.lutskrada.gov.ua" TargetMode="External"/><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www.lutskrada.gov.ua/" TargetMode="External"/><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0E4B5-3A61-4E6C-8B27-9FB5353D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120</Pages>
  <Words>138166</Words>
  <Characters>78755</Characters>
  <Application>Microsoft Office Word</Application>
  <DocSecurity>0</DocSecurity>
  <Lines>656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216489</CharactersWithSpaces>
  <SharedDoc>false</SharedDoc>
  <HLinks>
    <vt:vector size="30" baseType="variant">
      <vt:variant>
        <vt:i4>1245262</vt:i4>
      </vt:variant>
      <vt:variant>
        <vt:i4>18</vt:i4>
      </vt:variant>
      <vt:variant>
        <vt:i4>0</vt:i4>
      </vt:variant>
      <vt:variant>
        <vt:i4>5</vt:i4>
      </vt:variant>
      <vt:variant>
        <vt:lpwstr>http://www.lutskrada.gov.ua/</vt:lpwstr>
      </vt:variant>
      <vt:variant>
        <vt:lpwstr/>
      </vt:variant>
      <vt:variant>
        <vt:i4>5636151</vt:i4>
      </vt:variant>
      <vt:variant>
        <vt:i4>15</vt:i4>
      </vt:variant>
      <vt:variant>
        <vt:i4>0</vt:i4>
      </vt:variant>
      <vt:variant>
        <vt:i4>5</vt:i4>
      </vt:variant>
      <vt:variant>
        <vt:lpwstr>mailto:office@lutskrada.gov.ua</vt:lpwstr>
      </vt:variant>
      <vt:variant>
        <vt:lpwstr/>
      </vt:variant>
      <vt:variant>
        <vt:i4>1245262</vt:i4>
      </vt:variant>
      <vt:variant>
        <vt:i4>12</vt:i4>
      </vt:variant>
      <vt:variant>
        <vt:i4>0</vt:i4>
      </vt:variant>
      <vt:variant>
        <vt:i4>5</vt:i4>
      </vt:variant>
      <vt:variant>
        <vt:lpwstr>http://www.lutskrada.gov.ua/</vt:lpwstr>
      </vt:variant>
      <vt:variant>
        <vt:lpwstr/>
      </vt:variant>
      <vt:variant>
        <vt:i4>3407946</vt:i4>
      </vt:variant>
      <vt:variant>
        <vt:i4>6</vt:i4>
      </vt:variant>
      <vt:variant>
        <vt:i4>0</vt:i4>
      </vt:variant>
      <vt:variant>
        <vt:i4>5</vt:i4>
      </vt:variant>
      <vt:variant>
        <vt:lpwstr>mailto:rada@</vt:lpwstr>
      </vt:variant>
      <vt:variant>
        <vt:lpwstr/>
      </vt:variant>
      <vt:variant>
        <vt:i4>6029385</vt:i4>
      </vt:variant>
      <vt:variant>
        <vt:i4>0</vt:i4>
      </vt:variant>
      <vt:variant>
        <vt:i4>0</vt:i4>
      </vt:variant>
      <vt:variant>
        <vt:i4>5</vt:i4>
      </vt:variant>
      <vt:variant>
        <vt:lpwstr>http://zakon.rada.gov.ua/laws/show/270-2009-%D0%BF</vt:lpwstr>
      </vt:variant>
      <vt:variant>
        <vt:lpwstr>n11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polischuk</cp:lastModifiedBy>
  <cp:revision>12</cp:revision>
  <cp:lastPrinted>2022-01-25T15:08:00Z</cp:lastPrinted>
  <dcterms:created xsi:type="dcterms:W3CDTF">2022-05-25T12:10:00Z</dcterms:created>
  <dcterms:modified xsi:type="dcterms:W3CDTF">2022-10-20T11:25:00Z</dcterms:modified>
</cp:coreProperties>
</file>