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Додаток 2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</w:t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до рішення виконавчого комітету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міської ради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/>
        <w:ind w:left="5103" w:hanging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________________ № _________</w:t>
      </w:r>
    </w:p>
    <w:p>
      <w:pPr>
        <w:pStyle w:val="Normal"/>
        <w:spacing w:lineRule="auto" w:line="240"/>
        <w:ind w:left="5103" w:hanging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Нумерація об’єктів нерухомого майна на вул. Костя Шишка</w:t>
      </w:r>
    </w:p>
    <w:tbl>
      <w:tblPr>
        <w:tblStyle w:val="aa"/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4"/>
        <w:gridCol w:w="4677"/>
      </w:tblGrid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об’єкту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нерухомого майна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 на                       вул.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Паркова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Новий № об’єкту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нерухомого майна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 на вул.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Костя Шишка</w:t>
            </w:r>
          </w:p>
        </w:tc>
      </w:tr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Заступник міського голови,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керуючий справами виконкому      </w:t>
        <w:tab/>
        <w:tab/>
        <w:tab/>
        <w:tab/>
        <w:tab/>
        <w:t>Юрій ВЕРБИЧ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 w:before="0" w:after="200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>Туз 777 863</w:t>
      </w:r>
    </w:p>
    <w:sectPr>
      <w:type w:val="nextPage"/>
      <w:pgSz w:w="11906" w:h="16838"/>
      <w:pgMar w:left="1985" w:right="567" w:header="0" w:top="851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313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і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ac6d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24874-B587-4070-A6D6-10221A6C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Application>LibreOffice/6.0.3.2$Windows_X86_64 LibreOffice_project/8f48d515416608e3a835360314dac7e47fd0b821</Application>
  <Pages>1</Pages>
  <Words>50</Words>
  <Characters>276</Characters>
  <CharactersWithSpaces>391</CharactersWithSpaces>
  <Paragraphs>13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2019-04-24T06:29:00Z</dcterms:created>
  <dc:creator>archgeo1</dc:creator>
  <dc:description/>
  <dc:language>uk-UA</dc:language>
  <cp:lastModifiedBy>Поліщук Оксана Анатоліївна</cp:lastModifiedBy>
  <cp:lastPrinted>2023-04-24T09:40:00Z</cp:lastPrinted>
  <dcterms:modified xsi:type="dcterms:W3CDTF">2023-04-27T05:44:00Z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