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1397730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F8271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94F3E">
        <w:rPr>
          <w:b/>
          <w:sz w:val="28"/>
          <w:szCs w:val="28"/>
        </w:rPr>
        <w:t>0</w:t>
      </w:r>
      <w:r w:rsidR="00AF6AA3">
        <w:rPr>
          <w:b/>
          <w:sz w:val="28"/>
          <w:szCs w:val="28"/>
        </w:rPr>
        <w:t>.</w:t>
      </w:r>
      <w:r w:rsidR="00394F3E">
        <w:rPr>
          <w:b/>
          <w:sz w:val="28"/>
          <w:szCs w:val="28"/>
        </w:rPr>
        <w:t>08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724AE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B7700">
        <w:rPr>
          <w:b/>
          <w:sz w:val="28"/>
          <w:szCs w:val="28"/>
        </w:rPr>
        <w:t>1</w:t>
      </w:r>
      <w:r w:rsidR="00394F3E">
        <w:rPr>
          <w:b/>
          <w:sz w:val="28"/>
          <w:szCs w:val="28"/>
        </w:rPr>
        <w:t>4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 w:rsidR="000A23D3">
              <w:rPr>
                <w:sz w:val="28"/>
                <w:szCs w:val="28"/>
              </w:rPr>
              <w:t>Федік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 w:rsidR="000A23D3">
              <w:rPr>
                <w:sz w:val="28"/>
                <w:szCs w:val="28"/>
              </w:rPr>
              <w:t>Дацюк</w:t>
            </w:r>
            <w:proofErr w:type="spellEnd"/>
            <w:r w:rsidR="000A23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946C32" w:rsidRDefault="00946C32" w:rsidP="00946C32">
      <w:pPr>
        <w:rPr>
          <w:b/>
          <w:sz w:val="28"/>
          <w:szCs w:val="28"/>
        </w:rPr>
      </w:pPr>
    </w:p>
    <w:p w:rsidR="00946C32" w:rsidRDefault="00946C32" w:rsidP="00946C3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46C32" w:rsidRPr="00CC399A" w:rsidRDefault="00946C32" w:rsidP="00946C32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52"/>
        <w:gridCol w:w="6715"/>
      </w:tblGrid>
      <w:tr w:rsidR="00946C32" w:rsidRPr="0044123C" w:rsidTr="00946C32">
        <w:tc>
          <w:tcPr>
            <w:tcW w:w="2952" w:type="dxa"/>
            <w:shd w:val="clear" w:color="auto" w:fill="auto"/>
          </w:tcPr>
          <w:p w:rsidR="00946C32" w:rsidRDefault="00394F3E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Луцик</w:t>
            </w:r>
          </w:p>
        </w:tc>
        <w:tc>
          <w:tcPr>
            <w:tcW w:w="6715" w:type="dxa"/>
            <w:shd w:val="clear" w:color="auto" w:fill="auto"/>
          </w:tcPr>
          <w:p w:rsidR="00946C32" w:rsidRDefault="00946C32" w:rsidP="00394F3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4F3E">
              <w:rPr>
                <w:sz w:val="28"/>
                <w:szCs w:val="28"/>
              </w:rPr>
              <w:t>керівник Луцької окружної прокуратури</w:t>
            </w:r>
            <w:r>
              <w:rPr>
                <w:sz w:val="28"/>
                <w:szCs w:val="28"/>
              </w:rPr>
              <w:t xml:space="preserve">      </w:t>
            </w:r>
            <w:r w:rsidR="00394F3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(1)             </w:t>
            </w:r>
          </w:p>
        </w:tc>
      </w:tr>
      <w:tr w:rsidR="00394F3E" w:rsidRPr="0044123C" w:rsidTr="00946C32">
        <w:tc>
          <w:tcPr>
            <w:tcW w:w="2952" w:type="dxa"/>
            <w:shd w:val="clear" w:color="auto" w:fill="auto"/>
          </w:tcPr>
          <w:p w:rsidR="00394F3E" w:rsidRDefault="00394F3E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Матюк</w:t>
            </w:r>
          </w:p>
        </w:tc>
        <w:tc>
          <w:tcPr>
            <w:tcW w:w="6715" w:type="dxa"/>
            <w:shd w:val="clear" w:color="auto" w:fill="auto"/>
          </w:tcPr>
          <w:p w:rsidR="00394F3E" w:rsidRDefault="00394F3E" w:rsidP="00394F3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керівника Луцької окружної прокуратури</w:t>
            </w:r>
          </w:p>
        </w:tc>
      </w:tr>
      <w:tr w:rsidR="00394F3E" w:rsidRPr="0044123C" w:rsidTr="00946C32">
        <w:tc>
          <w:tcPr>
            <w:tcW w:w="2952" w:type="dxa"/>
            <w:shd w:val="clear" w:color="auto" w:fill="auto"/>
          </w:tcPr>
          <w:p w:rsidR="00394F3E" w:rsidRDefault="00394F3E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Рудницький</w:t>
            </w:r>
          </w:p>
        </w:tc>
        <w:tc>
          <w:tcPr>
            <w:tcW w:w="6715" w:type="dxa"/>
            <w:shd w:val="clear" w:color="auto" w:fill="auto"/>
          </w:tcPr>
          <w:p w:rsidR="00394F3E" w:rsidRPr="00394F3E" w:rsidRDefault="00394F3E" w:rsidP="00394F3E">
            <w:pPr>
              <w:ind w:right="-81"/>
              <w:contextualSpacing/>
              <w:mirrorIndents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94F3E">
              <w:rPr>
                <w:sz w:val="28"/>
                <w:szCs w:val="28"/>
              </w:rPr>
              <w:t>начальник Луцького районного управління поліції Головного управління національної поліції у Волинській області</w:t>
            </w:r>
            <w:r>
              <w:rPr>
                <w:sz w:val="28"/>
                <w:szCs w:val="28"/>
              </w:rPr>
              <w:t xml:space="preserve">                                                        (2)</w:t>
            </w:r>
          </w:p>
        </w:tc>
      </w:tr>
      <w:tr w:rsidR="00394F3E" w:rsidRPr="0044123C" w:rsidTr="00946C32">
        <w:tc>
          <w:tcPr>
            <w:tcW w:w="2952" w:type="dxa"/>
            <w:shd w:val="clear" w:color="auto" w:fill="auto"/>
          </w:tcPr>
          <w:p w:rsidR="00394F3E" w:rsidRDefault="00394F3E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</w:p>
        </w:tc>
        <w:tc>
          <w:tcPr>
            <w:tcW w:w="6715" w:type="dxa"/>
            <w:shd w:val="clear" w:color="auto" w:fill="auto"/>
          </w:tcPr>
          <w:p w:rsidR="00394F3E" w:rsidRDefault="00394F3E" w:rsidP="00394F3E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Луцької міської ради                                    (3)</w:t>
            </w:r>
          </w:p>
        </w:tc>
      </w:tr>
      <w:tr w:rsidR="00946C32" w:rsidRPr="0044123C" w:rsidTr="00946C32">
        <w:tc>
          <w:tcPr>
            <w:tcW w:w="2952" w:type="dxa"/>
            <w:shd w:val="clear" w:color="auto" w:fill="auto"/>
          </w:tcPr>
          <w:p w:rsidR="00946C32" w:rsidRDefault="00946C32" w:rsidP="00946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</w:tc>
        <w:tc>
          <w:tcPr>
            <w:tcW w:w="6715" w:type="dxa"/>
            <w:shd w:val="clear" w:color="auto" w:fill="auto"/>
          </w:tcPr>
          <w:p w:rsidR="00946C32" w:rsidRPr="008D6CFF" w:rsidRDefault="00946C32" w:rsidP="00946C32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6C32">
              <w:rPr>
                <w:bCs/>
                <w:iCs/>
                <w:spacing w:val="-1"/>
                <w:sz w:val="28"/>
                <w:szCs w:val="28"/>
              </w:rPr>
              <w:t>начальник управління персоналом</w:t>
            </w:r>
            <w:r w:rsidR="00394F3E">
              <w:rPr>
                <w:bCs/>
                <w:iCs/>
                <w:spacing w:val="-1"/>
                <w:sz w:val="28"/>
                <w:szCs w:val="28"/>
              </w:rPr>
              <w:t xml:space="preserve">                            (</w:t>
            </w:r>
            <w:r>
              <w:rPr>
                <w:bCs/>
                <w:iCs/>
                <w:spacing w:val="-1"/>
                <w:sz w:val="28"/>
                <w:szCs w:val="28"/>
              </w:rPr>
              <w:t>5)</w:t>
            </w:r>
          </w:p>
        </w:tc>
      </w:tr>
      <w:tr w:rsidR="00946C32" w:rsidRPr="0044123C" w:rsidTr="00946C32">
        <w:tc>
          <w:tcPr>
            <w:tcW w:w="2952" w:type="dxa"/>
            <w:shd w:val="clear" w:color="auto" w:fill="auto"/>
          </w:tcPr>
          <w:p w:rsidR="00946C32" w:rsidRDefault="00394F3E" w:rsidP="00946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</w:p>
        </w:tc>
        <w:tc>
          <w:tcPr>
            <w:tcW w:w="6715" w:type="dxa"/>
            <w:shd w:val="clear" w:color="auto" w:fill="auto"/>
          </w:tcPr>
          <w:p w:rsidR="00946C32" w:rsidRPr="008D6CFF" w:rsidRDefault="00796E74" w:rsidP="00394F3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4F3E">
              <w:rPr>
                <w:bCs/>
                <w:iCs/>
                <w:spacing w:val="-1"/>
                <w:sz w:val="28"/>
                <w:szCs w:val="28"/>
              </w:rPr>
              <w:t xml:space="preserve">начальник відділу транспорту                                   </w:t>
            </w:r>
            <w:r w:rsidR="00F82711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F82711">
              <w:rPr>
                <w:iCs/>
                <w:sz w:val="28"/>
                <w:szCs w:val="28"/>
              </w:rPr>
              <w:t>(6)</w:t>
            </w:r>
            <w:r>
              <w:rPr>
                <w:iCs/>
                <w:sz w:val="28"/>
                <w:szCs w:val="28"/>
              </w:rPr>
              <w:t xml:space="preserve">                     </w:t>
            </w:r>
            <w:r w:rsidR="00A40DA9">
              <w:rPr>
                <w:iCs/>
                <w:sz w:val="28"/>
                <w:szCs w:val="28"/>
              </w:rPr>
              <w:t xml:space="preserve">  </w:t>
            </w:r>
            <w:r w:rsidR="00F82711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Default="00867000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67000" w:rsidRDefault="00867000" w:rsidP="00552535">
            <w:pPr>
              <w:rPr>
                <w:sz w:val="28"/>
                <w:szCs w:val="28"/>
              </w:rPr>
            </w:pPr>
          </w:p>
          <w:p w:rsidR="00867000" w:rsidRDefault="00867000" w:rsidP="00867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67000" w:rsidRDefault="00867000" w:rsidP="0086700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Default="00867000" w:rsidP="00867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436FC" w:rsidRDefault="000436FC" w:rsidP="00867000">
            <w:pPr>
              <w:rPr>
                <w:sz w:val="28"/>
                <w:szCs w:val="28"/>
              </w:rPr>
            </w:pPr>
          </w:p>
          <w:p w:rsidR="00867000" w:rsidRDefault="00867000" w:rsidP="00867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867000" w:rsidRDefault="00867000" w:rsidP="0086700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Default="00867000" w:rsidP="00867000">
            <w:pPr>
              <w:rPr>
                <w:sz w:val="28"/>
                <w:szCs w:val="28"/>
              </w:rPr>
            </w:pPr>
          </w:p>
          <w:p w:rsidR="00867000" w:rsidRPr="0044123C" w:rsidRDefault="00867000" w:rsidP="0055253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DF3EBF" w:rsidRDefault="00F36495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денний за основу</w:t>
            </w:r>
          </w:p>
          <w:p w:rsidR="00DF3EBF" w:rsidRPr="0044123C" w:rsidRDefault="00DF3EBF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3EBF" w:rsidRDefault="00DF3EBF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 xml:space="preserve">у </w:t>
            </w:r>
          </w:p>
          <w:p w:rsidR="00867000" w:rsidRDefault="00867000" w:rsidP="00BC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</w:p>
          <w:p w:rsidR="00867000" w:rsidRDefault="000436FC" w:rsidP="00BC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</w:t>
            </w:r>
            <w:r w:rsidR="00867000">
              <w:rPr>
                <w:sz w:val="28"/>
                <w:szCs w:val="28"/>
              </w:rPr>
              <w:t>№ 4 розгл</w:t>
            </w:r>
            <w:r>
              <w:rPr>
                <w:sz w:val="28"/>
                <w:szCs w:val="28"/>
              </w:rPr>
              <w:t xml:space="preserve">янути після розгляду питання </w:t>
            </w:r>
            <w:r w:rsidR="00867000">
              <w:rPr>
                <w:sz w:val="28"/>
                <w:szCs w:val="28"/>
              </w:rPr>
              <w:t xml:space="preserve"> №6</w:t>
            </w:r>
          </w:p>
          <w:p w:rsidR="00867000" w:rsidRDefault="00867000" w:rsidP="008670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436FC" w:rsidRDefault="000436FC" w:rsidP="00BC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</w:t>
            </w:r>
            <w:r w:rsidR="00867000">
              <w:rPr>
                <w:sz w:val="28"/>
                <w:szCs w:val="28"/>
              </w:rPr>
              <w:t>№ 4 розгл</w:t>
            </w:r>
            <w:r>
              <w:rPr>
                <w:sz w:val="28"/>
                <w:szCs w:val="28"/>
              </w:rPr>
              <w:t xml:space="preserve">янути після розгляду питання </w:t>
            </w:r>
            <w:r w:rsidR="00867000">
              <w:rPr>
                <w:sz w:val="28"/>
                <w:szCs w:val="28"/>
              </w:rPr>
              <w:t xml:space="preserve"> №6</w:t>
            </w:r>
          </w:p>
          <w:p w:rsidR="00867000" w:rsidRDefault="00867000" w:rsidP="00BC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867000" w:rsidRDefault="00867000" w:rsidP="008670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в цілому зі змінами.</w:t>
            </w:r>
          </w:p>
          <w:p w:rsidR="00867000" w:rsidRDefault="00867000" w:rsidP="008670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867000" w:rsidRDefault="00867000" w:rsidP="008670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в цілому зі змінами.</w:t>
            </w:r>
          </w:p>
          <w:p w:rsidR="00867000" w:rsidRPr="0044123C" w:rsidRDefault="00867000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E504C3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E504C3" w:rsidRPr="00E2665F" w:rsidRDefault="00E504C3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504C3" w:rsidRPr="00E2665F" w:rsidRDefault="00E504C3" w:rsidP="00733821">
            <w:pPr>
              <w:rPr>
                <w:sz w:val="28"/>
                <w:szCs w:val="28"/>
              </w:rPr>
            </w:pPr>
          </w:p>
          <w:p w:rsidR="00E504C3" w:rsidRDefault="00E504C3" w:rsidP="00733821">
            <w:pPr>
              <w:rPr>
                <w:sz w:val="28"/>
                <w:szCs w:val="28"/>
              </w:rPr>
            </w:pPr>
          </w:p>
          <w:p w:rsidR="00E504C3" w:rsidRDefault="00E504C3" w:rsidP="00733821">
            <w:pPr>
              <w:rPr>
                <w:sz w:val="28"/>
                <w:szCs w:val="28"/>
              </w:rPr>
            </w:pPr>
          </w:p>
          <w:p w:rsidR="00D15612" w:rsidRDefault="00D15612" w:rsidP="00733821">
            <w:pPr>
              <w:rPr>
                <w:sz w:val="28"/>
                <w:szCs w:val="28"/>
              </w:rPr>
            </w:pPr>
          </w:p>
          <w:p w:rsidR="00E504C3" w:rsidRDefault="00E504C3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15612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E504C3" w:rsidRDefault="00E504C3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504C3" w:rsidRDefault="00E504C3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504C3" w:rsidRDefault="00E504C3" w:rsidP="00733821">
            <w:pPr>
              <w:rPr>
                <w:sz w:val="28"/>
                <w:szCs w:val="28"/>
              </w:rPr>
            </w:pPr>
          </w:p>
          <w:p w:rsidR="00E504C3" w:rsidRDefault="00E504C3" w:rsidP="00733821">
            <w:pPr>
              <w:rPr>
                <w:sz w:val="28"/>
                <w:szCs w:val="28"/>
              </w:rPr>
            </w:pPr>
          </w:p>
          <w:p w:rsidR="00E504C3" w:rsidRDefault="00E504C3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</w:p>
          <w:p w:rsidR="00E504C3" w:rsidRDefault="00E504C3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504C3" w:rsidRPr="00E2665F" w:rsidRDefault="00E504C3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504C3" w:rsidRPr="00E2665F" w:rsidRDefault="00E504C3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D15612" w:rsidRPr="00D15612" w:rsidRDefault="00D15612" w:rsidP="00D15612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 w:rsidRPr="00D15612">
              <w:rPr>
                <w:sz w:val="28"/>
                <w:szCs w:val="28"/>
              </w:rPr>
              <w:t>Інформація керівника Луцької окружної прокуратури про стан законності, боротьби зі злочинністю, охорони громадського порядку та результати діяльності за І півріччя 2021 року</w:t>
            </w:r>
          </w:p>
          <w:p w:rsidR="00E504C3" w:rsidRPr="00E2665F" w:rsidRDefault="00E504C3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504C3" w:rsidRDefault="00D15612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Луцик</w:t>
            </w:r>
          </w:p>
          <w:p w:rsidR="00E504C3" w:rsidRDefault="00E504C3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</w:t>
            </w: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, Ю.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  <w:p w:rsidR="00E504C3" w:rsidRDefault="00E504C3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15612" w:rsidRPr="00D15612" w:rsidRDefault="00D15612" w:rsidP="00D15612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Взяти до відома </w:t>
            </w:r>
            <w:r>
              <w:rPr>
                <w:sz w:val="28"/>
                <w:szCs w:val="28"/>
              </w:rPr>
              <w:t>інформацію</w:t>
            </w:r>
            <w:r w:rsidRPr="00D15612">
              <w:rPr>
                <w:sz w:val="28"/>
                <w:szCs w:val="28"/>
              </w:rPr>
              <w:t xml:space="preserve"> керівника Луцької окружної прокуратури про стан законності, боротьби зі злочинністю, охорони громадського порядку та результати діяльності за І півріччя 2021 року.</w:t>
            </w:r>
          </w:p>
          <w:p w:rsidR="00E504C3" w:rsidRDefault="00E504C3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15612" w:rsidRPr="00D15612" w:rsidRDefault="00D15612" w:rsidP="00D15612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Взяти до відома </w:t>
            </w:r>
            <w:r>
              <w:rPr>
                <w:sz w:val="28"/>
                <w:szCs w:val="28"/>
              </w:rPr>
              <w:t>інформацію</w:t>
            </w:r>
            <w:r w:rsidRPr="00D15612">
              <w:rPr>
                <w:sz w:val="28"/>
                <w:szCs w:val="28"/>
              </w:rPr>
              <w:t xml:space="preserve"> керівника Луцької окружної прокуратури про стан законності, боротьби зі злочинністю, охорони громадського порядку та результати діяльності за І півріччя 2021 року.</w:t>
            </w:r>
          </w:p>
          <w:p w:rsidR="00E504C3" w:rsidRPr="004413B3" w:rsidRDefault="00E504C3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</w:tc>
      </w:tr>
      <w:tr w:rsidR="00C968CB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C968CB" w:rsidRPr="00E2665F" w:rsidRDefault="00C968CB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968CB" w:rsidRPr="00E2665F" w:rsidRDefault="00C968CB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A652D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C968CB" w:rsidRDefault="00C968CB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968CB" w:rsidRDefault="00C968CB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968CB" w:rsidRDefault="00C968CB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C968CB" w:rsidRDefault="00C968CB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968CB" w:rsidRPr="00E2665F" w:rsidRDefault="00C968CB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968CB" w:rsidRPr="00E2665F" w:rsidRDefault="00C968CB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A652D" w:rsidRPr="00EA652D" w:rsidRDefault="00EA652D" w:rsidP="00EA652D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 w:rsidRPr="00EA652D">
              <w:rPr>
                <w:sz w:val="28"/>
                <w:szCs w:val="28"/>
              </w:rPr>
              <w:t>Інформація начальника Луцького районного управління поліції Головного управління національної поліції у Волинській області про стан законності, боротьби зі злочинністю, охорони громадського порядку та результати діяльності за І півріччя 2021 року</w:t>
            </w:r>
          </w:p>
          <w:p w:rsidR="00C968CB" w:rsidRPr="00E2665F" w:rsidRDefault="00C968CB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968CB" w:rsidRDefault="00EA652D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Рудницький</w:t>
            </w:r>
          </w:p>
          <w:p w:rsidR="00C968CB" w:rsidRDefault="00C968CB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</w:t>
            </w: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, Ю.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  <w:p w:rsidR="00C968CB" w:rsidRDefault="00C968CB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A652D" w:rsidRPr="00EA652D" w:rsidRDefault="00EA652D" w:rsidP="00EA652D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Взяти до відома інформацію </w:t>
            </w:r>
            <w:r w:rsidRPr="00EA652D">
              <w:rPr>
                <w:sz w:val="28"/>
                <w:szCs w:val="28"/>
              </w:rPr>
              <w:t>начальника Луцького районного управління поліції Головного управління національної поліції у Волинській області про стан законності, боротьби зі злочинністю, охорони громадського порядку та результати діяльності за І півріччя 2021 року</w:t>
            </w:r>
            <w:r>
              <w:rPr>
                <w:sz w:val="28"/>
                <w:szCs w:val="28"/>
              </w:rPr>
              <w:t>.</w:t>
            </w:r>
          </w:p>
          <w:p w:rsidR="00C968CB" w:rsidRDefault="00C968CB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968CB" w:rsidRDefault="00EA652D" w:rsidP="00EA652D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Взяти до відома інформацію </w:t>
            </w:r>
            <w:r w:rsidRPr="00EA652D">
              <w:rPr>
                <w:sz w:val="28"/>
                <w:szCs w:val="28"/>
              </w:rPr>
              <w:t xml:space="preserve">начальника Луцького районного управління поліції Головного управління національної поліції у Волинській області про стан законності, боротьби зі злочинністю, охорони громадського порядку та результати діяльності за І </w:t>
            </w:r>
            <w:r w:rsidRPr="00EA652D">
              <w:rPr>
                <w:sz w:val="28"/>
                <w:szCs w:val="28"/>
              </w:rPr>
              <w:lastRenderedPageBreak/>
              <w:t>півріччя 2021 року</w:t>
            </w:r>
            <w:r>
              <w:rPr>
                <w:sz w:val="28"/>
                <w:szCs w:val="28"/>
              </w:rPr>
              <w:t>.</w:t>
            </w:r>
          </w:p>
          <w:p w:rsidR="00EA652D" w:rsidRPr="004413B3" w:rsidRDefault="00EA652D" w:rsidP="00EA652D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700DA4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700DA4" w:rsidRPr="00E2665F" w:rsidRDefault="00700DA4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00DA4" w:rsidRPr="00E2665F" w:rsidRDefault="00700DA4" w:rsidP="00733821">
            <w:pPr>
              <w:rPr>
                <w:sz w:val="28"/>
                <w:szCs w:val="28"/>
              </w:rPr>
            </w:pPr>
          </w:p>
          <w:p w:rsidR="00700DA4" w:rsidRDefault="00700DA4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700DA4" w:rsidRDefault="00700DA4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A652D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00DA4" w:rsidRDefault="00700DA4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00DA4" w:rsidRDefault="00700DA4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00DA4" w:rsidRDefault="00700DA4" w:rsidP="00733821">
            <w:pPr>
              <w:rPr>
                <w:sz w:val="28"/>
                <w:szCs w:val="28"/>
              </w:rPr>
            </w:pPr>
          </w:p>
          <w:p w:rsidR="00700DA4" w:rsidRDefault="00700DA4" w:rsidP="00733821">
            <w:pPr>
              <w:rPr>
                <w:sz w:val="28"/>
                <w:szCs w:val="28"/>
              </w:rPr>
            </w:pPr>
          </w:p>
          <w:p w:rsidR="00700DA4" w:rsidRDefault="00700DA4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EA652D" w:rsidRDefault="00EA652D" w:rsidP="00733821">
            <w:pPr>
              <w:rPr>
                <w:sz w:val="28"/>
                <w:szCs w:val="28"/>
              </w:rPr>
            </w:pPr>
          </w:p>
          <w:p w:rsidR="00700DA4" w:rsidRDefault="00700DA4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00DA4" w:rsidRPr="00E2665F" w:rsidRDefault="00700DA4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00DA4" w:rsidRPr="00E2665F" w:rsidRDefault="00700DA4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A652D" w:rsidRPr="00EA652D" w:rsidRDefault="00EA652D" w:rsidP="00733821">
            <w:pPr>
              <w:ind w:right="-3"/>
              <w:jc w:val="both"/>
              <w:rPr>
                <w:sz w:val="28"/>
                <w:szCs w:val="28"/>
              </w:rPr>
            </w:pPr>
            <w:r w:rsidRPr="00EA652D">
              <w:rPr>
                <w:sz w:val="28"/>
                <w:szCs w:val="28"/>
              </w:rPr>
              <w:t>Про внесення змін до рішення міської ради від 01.12.2020 № 1/2 «Про утворення постійних комісій Луцької міської ради та затвердження їх персонального складу»</w:t>
            </w:r>
          </w:p>
          <w:p w:rsidR="00700DA4" w:rsidRPr="00E2665F" w:rsidRDefault="00700DA4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00DA4" w:rsidRDefault="00EA652D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</w:p>
          <w:p w:rsidR="00700DA4" w:rsidRDefault="00700DA4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</w:t>
            </w: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, Ю.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  <w:p w:rsidR="00700DA4" w:rsidRDefault="00700DA4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00DA4" w:rsidRDefault="00700DA4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0D7DB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EA652D" w:rsidRPr="00EA652D">
              <w:rPr>
                <w:sz w:val="28"/>
                <w:szCs w:val="28"/>
              </w:rPr>
              <w:t>Про внесення змін до рішення міської ради від 01.12.2020 № 1/2 «Про утворення постійних комісій Луцької міської ради та затвердження їх персонального складу»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700DA4" w:rsidRDefault="00700DA4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00DA4" w:rsidRDefault="00700DA4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00DA4" w:rsidRPr="004413B3" w:rsidRDefault="00700DA4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</w:tc>
      </w:tr>
      <w:tr w:rsidR="00574B3C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574B3C" w:rsidRPr="00E2665F" w:rsidRDefault="00EA652D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="00574B3C" w:rsidRPr="00E2665F">
              <w:rPr>
                <w:b/>
                <w:sz w:val="28"/>
                <w:szCs w:val="28"/>
              </w:rPr>
              <w:t>.</w:t>
            </w:r>
          </w:p>
          <w:p w:rsidR="00574B3C" w:rsidRPr="00E2665F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175A92" w:rsidRDefault="00175A92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4B3C" w:rsidRPr="00E2665F" w:rsidRDefault="00574B3C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4B3C" w:rsidRPr="00E2665F" w:rsidRDefault="00574B3C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A652D" w:rsidRPr="00EA652D" w:rsidRDefault="00EA652D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A652D">
              <w:rPr>
                <w:sz w:val="28"/>
                <w:szCs w:val="28"/>
              </w:rPr>
              <w:lastRenderedPageBreak/>
              <w:t>Про розгляд питання щодо нагородження Почесною грамотою Луцької міської ради</w:t>
            </w:r>
            <w:r w:rsidRPr="00EA652D">
              <w:rPr>
                <w:iCs/>
                <w:sz w:val="28"/>
                <w:szCs w:val="28"/>
              </w:rPr>
              <w:t xml:space="preserve"> </w:t>
            </w:r>
          </w:p>
          <w:p w:rsidR="00574B3C" w:rsidRPr="00E2665F" w:rsidRDefault="00574B3C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</w:t>
            </w: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, Ю.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75A92" w:rsidRDefault="00B5509E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рекомендувати міському голові Поліщуку І.І., нагородити Почесною грамотою Луцької міської ради</w:t>
            </w:r>
          </w:p>
          <w:p w:rsidR="00175A92" w:rsidRDefault="00175A92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75A92">
              <w:rPr>
                <w:iCs/>
                <w:sz w:val="28"/>
                <w:szCs w:val="28"/>
              </w:rPr>
              <w:t xml:space="preserve"> </w:t>
            </w:r>
            <w:r w:rsidRPr="00175A92">
              <w:rPr>
                <w:sz w:val="28"/>
                <w:szCs w:val="28"/>
              </w:rPr>
              <w:sym w:font="Symbol" w:char="F02D"/>
            </w:r>
            <w:r w:rsidRPr="00175A92">
              <w:rPr>
                <w:sz w:val="28"/>
                <w:szCs w:val="28"/>
              </w:rPr>
              <w:t xml:space="preserve">ГЛУШКА Володимира Івановича фізичну особу-підприємця; </w:t>
            </w:r>
          </w:p>
          <w:p w:rsidR="00175A92" w:rsidRPr="00175A92" w:rsidRDefault="00175A92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75A92">
              <w:rPr>
                <w:sz w:val="28"/>
                <w:szCs w:val="28"/>
              </w:rPr>
              <w:sym w:font="Symbol" w:char="F02D"/>
            </w:r>
            <w:r w:rsidRPr="00175A92">
              <w:rPr>
                <w:sz w:val="28"/>
                <w:szCs w:val="28"/>
              </w:rPr>
              <w:t xml:space="preserve"> КРАСУНЯ Івана Івановича громадського діяча;</w:t>
            </w:r>
          </w:p>
          <w:p w:rsidR="00175A92" w:rsidRPr="00175A92" w:rsidRDefault="00175A92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75A92">
              <w:rPr>
                <w:sz w:val="28"/>
                <w:szCs w:val="28"/>
              </w:rPr>
              <w:sym w:font="Symbol" w:char="F02D"/>
            </w:r>
            <w:r w:rsidRPr="00175A92">
              <w:rPr>
                <w:sz w:val="28"/>
                <w:szCs w:val="28"/>
              </w:rPr>
              <w:t xml:space="preserve"> КУШНІРУКА Ростислава Григоровича засновника народної аматорської хорової капели </w:t>
            </w:r>
            <w:proofErr w:type="spellStart"/>
            <w:r w:rsidRPr="00175A92">
              <w:rPr>
                <w:sz w:val="28"/>
                <w:szCs w:val="28"/>
              </w:rPr>
              <w:t>“Посвіт”</w:t>
            </w:r>
            <w:proofErr w:type="spellEnd"/>
            <w:r w:rsidRPr="00175A92">
              <w:rPr>
                <w:sz w:val="28"/>
                <w:szCs w:val="28"/>
              </w:rPr>
              <w:t xml:space="preserve"> Палацу культури міста Луцька Волинської області, заслуженого працівника культури України; </w:t>
            </w:r>
          </w:p>
          <w:p w:rsidR="00175A92" w:rsidRPr="00175A92" w:rsidRDefault="00175A92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75A92">
              <w:rPr>
                <w:sz w:val="28"/>
                <w:szCs w:val="28"/>
              </w:rPr>
              <w:sym w:font="Symbol" w:char="F02D"/>
            </w:r>
            <w:r w:rsidRPr="00175A92">
              <w:rPr>
                <w:sz w:val="28"/>
                <w:szCs w:val="28"/>
              </w:rPr>
              <w:t xml:space="preserve"> САДИКА Мустафу </w:t>
            </w:r>
            <w:proofErr w:type="spellStart"/>
            <w:r w:rsidRPr="00175A92">
              <w:rPr>
                <w:sz w:val="28"/>
                <w:szCs w:val="28"/>
              </w:rPr>
              <w:t>Яхші</w:t>
            </w:r>
            <w:proofErr w:type="spellEnd"/>
            <w:r w:rsidRPr="00175A92">
              <w:rPr>
                <w:sz w:val="28"/>
                <w:szCs w:val="28"/>
              </w:rPr>
              <w:t xml:space="preserve"> керівника товариства з обмеженою відповідальністю “СІТІ КАРД СИСТЕМ”. </w:t>
            </w:r>
          </w:p>
          <w:p w:rsidR="00175A92" w:rsidRDefault="00175A92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75A92">
              <w:rPr>
                <w:sz w:val="28"/>
                <w:szCs w:val="28"/>
              </w:rPr>
              <w:sym w:font="Symbol" w:char="F02D"/>
            </w:r>
            <w:r w:rsidRPr="00175A92">
              <w:rPr>
                <w:sz w:val="28"/>
                <w:szCs w:val="28"/>
              </w:rPr>
              <w:t xml:space="preserve"> колектив Волинської обласної організації Національної спілки архітекторів України (голова організації Шевчук Георгій Миколайович); </w:t>
            </w:r>
          </w:p>
          <w:p w:rsidR="00B5509E" w:rsidRDefault="00175A92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75A92">
              <w:rPr>
                <w:sz w:val="28"/>
                <w:szCs w:val="28"/>
              </w:rPr>
              <w:sym w:font="Symbol" w:char="F02D"/>
            </w:r>
            <w:r w:rsidRPr="00175A92">
              <w:rPr>
                <w:sz w:val="28"/>
                <w:szCs w:val="28"/>
              </w:rPr>
              <w:t xml:space="preserve"> колектив товариства з обмеженою відповідальністю </w:t>
            </w:r>
            <w:proofErr w:type="spellStart"/>
            <w:r w:rsidRPr="00175A92">
              <w:rPr>
                <w:sz w:val="28"/>
                <w:szCs w:val="28"/>
              </w:rPr>
              <w:t>“Волинь-зернопродукт”</w:t>
            </w:r>
            <w:proofErr w:type="spellEnd"/>
            <w:r w:rsidRPr="00175A92">
              <w:rPr>
                <w:sz w:val="28"/>
                <w:szCs w:val="28"/>
              </w:rPr>
              <w:t xml:space="preserve"> (дирек</w:t>
            </w:r>
            <w:r w:rsidR="00806C55">
              <w:rPr>
                <w:sz w:val="28"/>
                <w:szCs w:val="28"/>
              </w:rPr>
              <w:t xml:space="preserve">тор </w:t>
            </w:r>
            <w:proofErr w:type="spellStart"/>
            <w:r w:rsidR="00806C55">
              <w:rPr>
                <w:sz w:val="28"/>
                <w:szCs w:val="28"/>
              </w:rPr>
              <w:t>Супрунюк</w:t>
            </w:r>
            <w:proofErr w:type="spellEnd"/>
            <w:r w:rsidR="00806C55">
              <w:rPr>
                <w:sz w:val="28"/>
                <w:szCs w:val="28"/>
              </w:rPr>
              <w:t xml:space="preserve"> Сергій Степанович).</w:t>
            </w:r>
          </w:p>
          <w:p w:rsidR="00175A92" w:rsidRDefault="00B5509E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доручити </w:t>
            </w:r>
            <w:r w:rsidR="00175A92">
              <w:rPr>
                <w:iCs/>
                <w:sz w:val="28"/>
                <w:szCs w:val="28"/>
              </w:rPr>
              <w:t>управлінню персоналу</w:t>
            </w:r>
            <w:r>
              <w:rPr>
                <w:iCs/>
                <w:sz w:val="28"/>
                <w:szCs w:val="28"/>
              </w:rPr>
              <w:t xml:space="preserve"> підготувати документи для нагородження Почесною грамотою Луцької міської ради</w:t>
            </w:r>
            <w:r w:rsidR="00175A92">
              <w:rPr>
                <w:iCs/>
                <w:sz w:val="28"/>
                <w:szCs w:val="28"/>
              </w:rPr>
              <w:t xml:space="preserve"> </w:t>
            </w:r>
            <w:r w:rsidR="00175A92" w:rsidRPr="00175A92">
              <w:rPr>
                <w:sz w:val="28"/>
                <w:szCs w:val="28"/>
              </w:rPr>
              <w:t xml:space="preserve">ГЛУШКА Володимира </w:t>
            </w:r>
            <w:r w:rsidR="00175A92" w:rsidRPr="00175A92">
              <w:rPr>
                <w:sz w:val="28"/>
                <w:szCs w:val="28"/>
              </w:rPr>
              <w:lastRenderedPageBreak/>
              <w:t>Івановича</w:t>
            </w:r>
            <w:r w:rsidR="00175A92">
              <w:rPr>
                <w:sz w:val="28"/>
                <w:szCs w:val="28"/>
              </w:rPr>
              <w:t xml:space="preserve">; </w:t>
            </w:r>
            <w:r w:rsidR="00175A92" w:rsidRPr="00175A92">
              <w:rPr>
                <w:sz w:val="28"/>
                <w:szCs w:val="28"/>
              </w:rPr>
              <w:t>КРАСУНЯ Івана Івановича</w:t>
            </w:r>
            <w:r w:rsidR="00175A92">
              <w:rPr>
                <w:sz w:val="28"/>
                <w:szCs w:val="28"/>
              </w:rPr>
              <w:t xml:space="preserve">; </w:t>
            </w:r>
            <w:r w:rsidR="00175A92" w:rsidRPr="00175A92">
              <w:rPr>
                <w:sz w:val="28"/>
                <w:szCs w:val="28"/>
              </w:rPr>
              <w:t>КУШНІРУКА Ростислава Григоровича</w:t>
            </w:r>
            <w:r w:rsidR="00175A92">
              <w:rPr>
                <w:sz w:val="28"/>
                <w:szCs w:val="28"/>
              </w:rPr>
              <w:t xml:space="preserve">; </w:t>
            </w:r>
            <w:r w:rsidR="00175A92" w:rsidRPr="00175A92">
              <w:rPr>
                <w:sz w:val="28"/>
                <w:szCs w:val="28"/>
              </w:rPr>
              <w:t xml:space="preserve">САДИКА Мустафу </w:t>
            </w:r>
            <w:proofErr w:type="spellStart"/>
            <w:r w:rsidR="00175A92" w:rsidRPr="00175A92">
              <w:rPr>
                <w:sz w:val="28"/>
                <w:szCs w:val="28"/>
              </w:rPr>
              <w:t>Яхші</w:t>
            </w:r>
            <w:proofErr w:type="spellEnd"/>
            <w:r w:rsidR="00175A92">
              <w:rPr>
                <w:sz w:val="28"/>
                <w:szCs w:val="28"/>
              </w:rPr>
              <w:t xml:space="preserve">; </w:t>
            </w:r>
            <w:r w:rsidR="00175A92" w:rsidRPr="00175A92">
              <w:rPr>
                <w:sz w:val="28"/>
                <w:szCs w:val="28"/>
              </w:rPr>
              <w:t>колектив Волинської обласної організації Національної спілки архітекторів України (голова організації Шевчук Георгій Миколайович);</w:t>
            </w:r>
            <w:r w:rsidR="00175A92">
              <w:rPr>
                <w:sz w:val="28"/>
                <w:szCs w:val="28"/>
              </w:rPr>
              <w:t xml:space="preserve"> </w:t>
            </w:r>
            <w:r w:rsidR="00175A92" w:rsidRPr="00175A92">
              <w:rPr>
                <w:sz w:val="28"/>
                <w:szCs w:val="28"/>
              </w:rPr>
              <w:t xml:space="preserve">колектив товариства з обмеженою відповідальністю </w:t>
            </w:r>
            <w:proofErr w:type="spellStart"/>
            <w:r w:rsidR="00175A92" w:rsidRPr="00175A92">
              <w:rPr>
                <w:sz w:val="28"/>
                <w:szCs w:val="28"/>
              </w:rPr>
              <w:t>“Волинь-зернопродукт”</w:t>
            </w:r>
            <w:proofErr w:type="spellEnd"/>
            <w:r w:rsidR="00175A92" w:rsidRPr="00175A92">
              <w:rPr>
                <w:sz w:val="28"/>
                <w:szCs w:val="28"/>
              </w:rPr>
              <w:t xml:space="preserve"> (дирек</w:t>
            </w:r>
            <w:r w:rsidR="00ED54A6">
              <w:rPr>
                <w:sz w:val="28"/>
                <w:szCs w:val="28"/>
              </w:rPr>
              <w:t>т</w:t>
            </w:r>
            <w:r w:rsidR="00806C55">
              <w:rPr>
                <w:sz w:val="28"/>
                <w:szCs w:val="28"/>
              </w:rPr>
              <w:t xml:space="preserve">ор </w:t>
            </w:r>
            <w:proofErr w:type="spellStart"/>
            <w:r w:rsidR="00806C55">
              <w:rPr>
                <w:sz w:val="28"/>
                <w:szCs w:val="28"/>
              </w:rPr>
              <w:t>Супрунюк</w:t>
            </w:r>
            <w:proofErr w:type="spellEnd"/>
            <w:r w:rsidR="00806C55">
              <w:rPr>
                <w:sz w:val="28"/>
                <w:szCs w:val="28"/>
              </w:rPr>
              <w:t xml:space="preserve"> Сергій Степанович).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74B3C" w:rsidRPr="004413B3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</w:tc>
      </w:tr>
      <w:tr w:rsidR="001C1AF9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1C1AF9" w:rsidRPr="00E2665F" w:rsidRDefault="00175A92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6</w:t>
            </w:r>
            <w:r w:rsidR="001C1AF9" w:rsidRPr="00E2665F">
              <w:rPr>
                <w:b/>
                <w:sz w:val="28"/>
                <w:szCs w:val="28"/>
              </w:rPr>
              <w:t>.</w:t>
            </w:r>
          </w:p>
          <w:p w:rsidR="001C1AF9" w:rsidRPr="00E2665F" w:rsidRDefault="001C1AF9" w:rsidP="00733821">
            <w:pPr>
              <w:rPr>
                <w:sz w:val="28"/>
                <w:szCs w:val="28"/>
              </w:rPr>
            </w:pPr>
          </w:p>
          <w:p w:rsidR="001C1AF9" w:rsidRDefault="001C1AF9" w:rsidP="00733821">
            <w:pPr>
              <w:rPr>
                <w:sz w:val="28"/>
                <w:szCs w:val="28"/>
              </w:rPr>
            </w:pPr>
          </w:p>
          <w:p w:rsidR="001C1AF9" w:rsidRDefault="001C1AF9" w:rsidP="00733821">
            <w:pPr>
              <w:rPr>
                <w:sz w:val="28"/>
                <w:szCs w:val="28"/>
              </w:rPr>
            </w:pPr>
          </w:p>
          <w:p w:rsidR="001C1AF9" w:rsidRDefault="001C1AF9" w:rsidP="00733821">
            <w:pPr>
              <w:rPr>
                <w:sz w:val="28"/>
                <w:szCs w:val="28"/>
              </w:rPr>
            </w:pPr>
          </w:p>
          <w:p w:rsidR="001C1AF9" w:rsidRDefault="001C1AF9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75A92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1C1AF9" w:rsidRDefault="001C1AF9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C1AF9" w:rsidRDefault="001C1AF9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C1AF9" w:rsidRDefault="001C1AF9" w:rsidP="00733821">
            <w:pPr>
              <w:rPr>
                <w:sz w:val="28"/>
                <w:szCs w:val="28"/>
              </w:rPr>
            </w:pPr>
          </w:p>
          <w:p w:rsidR="001C1AF9" w:rsidRDefault="001C1AF9" w:rsidP="00733821">
            <w:pPr>
              <w:rPr>
                <w:sz w:val="28"/>
                <w:szCs w:val="28"/>
              </w:rPr>
            </w:pPr>
          </w:p>
          <w:p w:rsidR="001C1AF9" w:rsidRDefault="001C1AF9" w:rsidP="00733821">
            <w:pPr>
              <w:rPr>
                <w:sz w:val="28"/>
                <w:szCs w:val="28"/>
              </w:rPr>
            </w:pPr>
          </w:p>
          <w:p w:rsidR="001C1AF9" w:rsidRDefault="001C1AF9" w:rsidP="00733821">
            <w:pPr>
              <w:rPr>
                <w:sz w:val="28"/>
                <w:szCs w:val="28"/>
              </w:rPr>
            </w:pPr>
          </w:p>
          <w:p w:rsidR="001C1AF9" w:rsidRDefault="001C1AF9" w:rsidP="00733821">
            <w:pPr>
              <w:rPr>
                <w:sz w:val="28"/>
                <w:szCs w:val="28"/>
              </w:rPr>
            </w:pPr>
          </w:p>
          <w:p w:rsidR="001C1AF9" w:rsidRDefault="001C1AF9" w:rsidP="00733821">
            <w:pPr>
              <w:rPr>
                <w:sz w:val="28"/>
                <w:szCs w:val="28"/>
              </w:rPr>
            </w:pPr>
          </w:p>
          <w:p w:rsidR="001C1AF9" w:rsidRDefault="001C1AF9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C1AF9" w:rsidRPr="00E2665F" w:rsidRDefault="001C1AF9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C1AF9" w:rsidRPr="00E2665F" w:rsidRDefault="001C1AF9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175A92" w:rsidRPr="00175A92" w:rsidRDefault="00175A92" w:rsidP="00733821">
            <w:pPr>
              <w:ind w:right="-3"/>
              <w:jc w:val="both"/>
              <w:rPr>
                <w:iCs/>
                <w:spacing w:val="-1"/>
                <w:sz w:val="28"/>
                <w:szCs w:val="28"/>
              </w:rPr>
            </w:pPr>
            <w:r w:rsidRPr="00175A92">
              <w:rPr>
                <w:iCs/>
                <w:spacing w:val="-1"/>
                <w:sz w:val="28"/>
                <w:szCs w:val="28"/>
              </w:rPr>
              <w:t>Про звернення щодо виконання умов Меморандуму та продовження дії договорів на перевезення пасажирів по приміських автобусних маршрутах, що не виходять за межі Луцької міської територіальної громади</w:t>
            </w:r>
          </w:p>
          <w:p w:rsidR="001C1AF9" w:rsidRPr="00E2665F" w:rsidRDefault="001C1AF9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C1AF9" w:rsidRDefault="00175A92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</w:p>
          <w:p w:rsidR="001C1AF9" w:rsidRDefault="001C1AF9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</w:t>
            </w: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, Ю.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  <w:p w:rsidR="001C1AF9" w:rsidRDefault="001C1AF9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C1AF9" w:rsidRPr="00175A92" w:rsidRDefault="001C1AF9" w:rsidP="00733821">
            <w:pPr>
              <w:ind w:right="-3"/>
              <w:jc w:val="both"/>
              <w:rPr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0D7DBC">
              <w:rPr>
                <w:iCs/>
                <w:sz w:val="28"/>
                <w:szCs w:val="28"/>
              </w:rPr>
              <w:t xml:space="preserve"> включити на розгляд чергової 1</w:t>
            </w:r>
            <w:r w:rsidR="00175A92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175A92" w:rsidRPr="00175A92">
              <w:rPr>
                <w:iCs/>
                <w:spacing w:val="-1"/>
                <w:sz w:val="28"/>
                <w:szCs w:val="28"/>
              </w:rPr>
              <w:t>Про звернення щодо виконання умов Меморандуму та продовження дії договорів на перевезення пасажирів по приміських автобусних маршрутах, що не виходять за межі Луцької міської територіальної громади</w:t>
            </w:r>
            <w:r w:rsidRPr="001C1AF9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1C1AF9" w:rsidRDefault="001C1AF9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C1AF9" w:rsidRDefault="001C1AF9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1C1AF9" w:rsidRPr="004413B3" w:rsidRDefault="001C1AF9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</w:tc>
      </w:tr>
      <w:tr w:rsidR="004A4023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4A4023" w:rsidRDefault="004A4023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A4023" w:rsidRDefault="004A4023" w:rsidP="00733821">
            <w:pPr>
              <w:rPr>
                <w:sz w:val="28"/>
                <w:szCs w:val="28"/>
              </w:rPr>
            </w:pPr>
          </w:p>
          <w:p w:rsidR="004A4023" w:rsidRDefault="004A4023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A4023" w:rsidRPr="00E2665F" w:rsidRDefault="004A4023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A4023" w:rsidRDefault="005C5B3A" w:rsidP="00733821">
            <w:pPr>
              <w:rPr>
                <w:sz w:val="28"/>
                <w:szCs w:val="28"/>
              </w:rPr>
            </w:pPr>
            <w:r w:rsidRPr="005C5B3A">
              <w:rPr>
                <w:sz w:val="28"/>
                <w:szCs w:val="28"/>
              </w:rPr>
              <w:t>ПРОПОЗИЦІЯ:</w:t>
            </w:r>
          </w:p>
          <w:p w:rsidR="005C5B3A" w:rsidRDefault="005C5B3A" w:rsidP="00733821">
            <w:pPr>
              <w:rPr>
                <w:sz w:val="28"/>
                <w:szCs w:val="28"/>
              </w:rPr>
            </w:pPr>
          </w:p>
          <w:p w:rsidR="005C5B3A" w:rsidRDefault="005C5B3A" w:rsidP="00733821">
            <w:pPr>
              <w:rPr>
                <w:sz w:val="28"/>
                <w:szCs w:val="28"/>
              </w:rPr>
            </w:pPr>
          </w:p>
          <w:p w:rsidR="005C5B3A" w:rsidRDefault="005C5B3A" w:rsidP="00733821">
            <w:pPr>
              <w:rPr>
                <w:sz w:val="28"/>
                <w:szCs w:val="28"/>
              </w:rPr>
            </w:pPr>
          </w:p>
          <w:p w:rsidR="005C5B3A" w:rsidRDefault="005C5B3A" w:rsidP="005C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C5B3A" w:rsidRDefault="005C5B3A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06C55" w:rsidRDefault="00806C55" w:rsidP="00733821">
            <w:pPr>
              <w:rPr>
                <w:sz w:val="28"/>
                <w:szCs w:val="28"/>
              </w:rPr>
            </w:pPr>
          </w:p>
          <w:p w:rsidR="00806C55" w:rsidRDefault="00806C55" w:rsidP="00733821">
            <w:pPr>
              <w:rPr>
                <w:sz w:val="28"/>
                <w:szCs w:val="28"/>
              </w:rPr>
            </w:pPr>
          </w:p>
          <w:p w:rsidR="00806C55" w:rsidRDefault="00806C55" w:rsidP="0080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806C55" w:rsidRDefault="00806C55" w:rsidP="0080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06C55" w:rsidRDefault="00806C55" w:rsidP="0080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6C55" w:rsidRPr="005C5B3A" w:rsidRDefault="00806C55" w:rsidP="00733821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A4023" w:rsidRDefault="005C5B3A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A4023" w:rsidRDefault="0003521D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Повернутися до порядку денного</w:t>
            </w:r>
          </w:p>
          <w:p w:rsidR="004A4023" w:rsidRDefault="004A4023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A5B11" w:rsidRDefault="005C5B3A" w:rsidP="00DA5B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Повернутися до порядку денного</w:t>
            </w:r>
            <w:r w:rsidR="00DA5B11">
              <w:rPr>
                <w:iCs/>
                <w:sz w:val="28"/>
                <w:szCs w:val="28"/>
              </w:rPr>
              <w:t>.</w:t>
            </w:r>
          </w:p>
          <w:p w:rsidR="004A4023" w:rsidRDefault="005C5B3A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</w:p>
          <w:p w:rsidR="005C5B3A" w:rsidRDefault="00F9242F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Повернутися до питання </w:t>
            </w:r>
            <w:r w:rsidR="005C5B3A">
              <w:rPr>
                <w:sz w:val="28"/>
                <w:szCs w:val="28"/>
              </w:rPr>
              <w:t>№ 5 і включити</w:t>
            </w:r>
            <w:r w:rsidR="001821F1">
              <w:rPr>
                <w:sz w:val="28"/>
                <w:szCs w:val="28"/>
              </w:rPr>
              <w:t xml:space="preserve"> </w:t>
            </w:r>
            <w:proofErr w:type="spellStart"/>
            <w:r w:rsidR="001821F1">
              <w:rPr>
                <w:sz w:val="28"/>
                <w:szCs w:val="28"/>
              </w:rPr>
              <w:t>Опейду</w:t>
            </w:r>
            <w:proofErr w:type="spellEnd"/>
            <w:r w:rsidR="001821F1">
              <w:rPr>
                <w:sz w:val="28"/>
                <w:szCs w:val="28"/>
              </w:rPr>
              <w:t xml:space="preserve"> А.О. </w:t>
            </w:r>
            <w:r w:rsidR="005C5B3A" w:rsidRPr="00EA65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70221B">
              <w:rPr>
                <w:sz w:val="28"/>
                <w:szCs w:val="28"/>
              </w:rPr>
              <w:t xml:space="preserve"> </w:t>
            </w:r>
            <w:r w:rsidR="005C5B3A" w:rsidRPr="00EA652D">
              <w:rPr>
                <w:sz w:val="28"/>
                <w:szCs w:val="28"/>
              </w:rPr>
              <w:t>нагородження Почесною грамотою Луцької міської ради</w:t>
            </w:r>
            <w:r w:rsidR="005C5B3A">
              <w:rPr>
                <w:sz w:val="28"/>
                <w:szCs w:val="28"/>
              </w:rPr>
              <w:t xml:space="preserve"> </w:t>
            </w:r>
          </w:p>
          <w:p w:rsidR="005C5B3A" w:rsidRDefault="005C5B3A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C5B3A" w:rsidRDefault="00F9242F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Повернутися до питання </w:t>
            </w:r>
            <w:r w:rsidR="005C5B3A">
              <w:rPr>
                <w:sz w:val="28"/>
                <w:szCs w:val="28"/>
              </w:rPr>
              <w:t>№ 5 і включити</w:t>
            </w:r>
            <w:r w:rsidR="001821F1">
              <w:rPr>
                <w:sz w:val="28"/>
                <w:szCs w:val="28"/>
              </w:rPr>
              <w:t xml:space="preserve"> </w:t>
            </w:r>
            <w:proofErr w:type="spellStart"/>
            <w:r w:rsidR="001821F1">
              <w:rPr>
                <w:sz w:val="28"/>
                <w:szCs w:val="28"/>
              </w:rPr>
              <w:t>Опейду</w:t>
            </w:r>
            <w:proofErr w:type="spellEnd"/>
            <w:r w:rsidR="001821F1">
              <w:rPr>
                <w:sz w:val="28"/>
                <w:szCs w:val="28"/>
              </w:rPr>
              <w:t xml:space="preserve"> А.О. </w:t>
            </w:r>
            <w:r w:rsidR="005C5B3A" w:rsidRPr="00EA65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70221B">
              <w:rPr>
                <w:sz w:val="28"/>
                <w:szCs w:val="28"/>
              </w:rPr>
              <w:t xml:space="preserve"> </w:t>
            </w:r>
            <w:r w:rsidR="00D64455">
              <w:rPr>
                <w:sz w:val="28"/>
                <w:szCs w:val="28"/>
              </w:rPr>
              <w:t xml:space="preserve">нагородження </w:t>
            </w:r>
            <w:r w:rsidR="005C5B3A" w:rsidRPr="00EA652D">
              <w:rPr>
                <w:sz w:val="28"/>
                <w:szCs w:val="28"/>
              </w:rPr>
              <w:t>Почесною грамотою Луцької міської ради</w:t>
            </w:r>
            <w:r w:rsidR="005C5B3A">
              <w:rPr>
                <w:sz w:val="28"/>
                <w:szCs w:val="28"/>
              </w:rPr>
              <w:t xml:space="preserve"> </w:t>
            </w:r>
          </w:p>
          <w:p w:rsidR="00806C55" w:rsidRDefault="00806C55" w:rsidP="00806C5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  <w:p w:rsidR="00806C55" w:rsidRDefault="00806C55" w:rsidP="00806C5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</w:t>
            </w: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, Ю.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  <w:p w:rsidR="00806C55" w:rsidRDefault="00806C55" w:rsidP="00806C5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06C55" w:rsidRDefault="00806C55" w:rsidP="00806C5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рекомендувати міському голові Поліщуку І.І., нагородити Почесною грамотою Луцької міської ради</w:t>
            </w:r>
          </w:p>
          <w:p w:rsidR="00806C55" w:rsidRDefault="00806C55" w:rsidP="00806C5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ОПЕЙДУ Аллу Олександрівну </w:t>
            </w:r>
            <w:r>
              <w:rPr>
                <w:iCs/>
                <w:sz w:val="28"/>
                <w:szCs w:val="28"/>
              </w:rPr>
              <w:t xml:space="preserve">директора культурно-мистецького центру «Красне», заслуженої артистки </w:t>
            </w:r>
            <w:r>
              <w:rPr>
                <w:iCs/>
                <w:sz w:val="28"/>
                <w:szCs w:val="28"/>
              </w:rPr>
              <w:lastRenderedPageBreak/>
              <w:t>України.</w:t>
            </w:r>
          </w:p>
          <w:p w:rsidR="00806C55" w:rsidRPr="004413B3" w:rsidRDefault="00806C55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доручити управлінню персоналу підготувати документи для нагородження Почесною грамотою Луцької міської ради </w:t>
            </w:r>
            <w:r>
              <w:rPr>
                <w:sz w:val="28"/>
                <w:szCs w:val="28"/>
              </w:rPr>
              <w:t>ОПЕЙДУ Аллу Олександрівну</w:t>
            </w:r>
          </w:p>
        </w:tc>
      </w:tr>
      <w:tr w:rsidR="00835AF6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835AF6" w:rsidRPr="00E2665F" w:rsidRDefault="00835AF6" w:rsidP="00835A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35AF6" w:rsidRDefault="00835AF6" w:rsidP="00733821">
            <w:pPr>
              <w:rPr>
                <w:sz w:val="28"/>
                <w:szCs w:val="28"/>
              </w:rPr>
            </w:pPr>
          </w:p>
          <w:p w:rsidR="002E20E8" w:rsidRDefault="002E20E8" w:rsidP="00733821">
            <w:pPr>
              <w:rPr>
                <w:sz w:val="28"/>
                <w:szCs w:val="28"/>
              </w:rPr>
            </w:pPr>
          </w:p>
          <w:p w:rsidR="002E20E8" w:rsidRDefault="002E20E8" w:rsidP="000B29C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835AF6" w:rsidRPr="002E20E8" w:rsidRDefault="002E20E8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pacing w:val="-1"/>
                <w:sz w:val="28"/>
                <w:szCs w:val="28"/>
              </w:rPr>
            </w:pPr>
            <w:r w:rsidRPr="002E20E8">
              <w:rPr>
                <w:iCs/>
                <w:spacing w:val="-1"/>
                <w:sz w:val="28"/>
                <w:szCs w:val="28"/>
              </w:rPr>
              <w:t>Про розгляд звернення гр. Глазунова Дмитра Борисовича</w:t>
            </w:r>
          </w:p>
          <w:p w:rsidR="002E20E8" w:rsidRDefault="002E20E8" w:rsidP="002E20E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E20E8" w:rsidRDefault="001C20C3" w:rsidP="001C20C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 </w:t>
            </w:r>
            <w:r w:rsidR="000B29CE">
              <w:rPr>
                <w:iCs/>
                <w:sz w:val="28"/>
                <w:szCs w:val="28"/>
              </w:rPr>
              <w:t xml:space="preserve">звернення гр. Глазунова Д.Б. </w:t>
            </w:r>
            <w:r w:rsidR="00FC1E14">
              <w:rPr>
                <w:iCs/>
                <w:sz w:val="28"/>
                <w:szCs w:val="28"/>
              </w:rPr>
              <w:t xml:space="preserve">відповідь </w:t>
            </w:r>
            <w:r w:rsidR="007F183D">
              <w:rPr>
                <w:iCs/>
                <w:sz w:val="28"/>
                <w:szCs w:val="28"/>
              </w:rPr>
              <w:t>буде підготовлена</w:t>
            </w:r>
            <w:r w:rsidR="00FC1E1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на</w:t>
            </w:r>
            <w:r w:rsidR="000B29CE">
              <w:rPr>
                <w:iCs/>
                <w:sz w:val="28"/>
                <w:szCs w:val="28"/>
              </w:rPr>
              <w:t xml:space="preserve"> </w:t>
            </w:r>
            <w:r w:rsidR="00B464CF">
              <w:rPr>
                <w:iCs/>
                <w:sz w:val="28"/>
                <w:szCs w:val="28"/>
              </w:rPr>
              <w:t>наступне</w:t>
            </w:r>
            <w:r>
              <w:rPr>
                <w:iCs/>
                <w:sz w:val="28"/>
                <w:szCs w:val="28"/>
              </w:rPr>
              <w:t xml:space="preserve"> засідання</w:t>
            </w:r>
            <w:r w:rsidR="000B29CE">
              <w:rPr>
                <w:iCs/>
                <w:sz w:val="28"/>
                <w:szCs w:val="28"/>
              </w:rPr>
              <w:t xml:space="preserve"> комісії з питань дотримання прав людини, законності, боротьби зі злочинністю та корупцією, депутатської діяльності, етики та регламенту </w:t>
            </w:r>
          </w:p>
        </w:tc>
      </w:tr>
      <w:tr w:rsidR="005C5B3A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5C5B3A" w:rsidRPr="005C5B3A" w:rsidRDefault="005C5B3A" w:rsidP="00733821">
            <w:pPr>
              <w:rPr>
                <w:b/>
                <w:sz w:val="28"/>
                <w:szCs w:val="28"/>
              </w:rPr>
            </w:pPr>
            <w:r w:rsidRPr="005C5B3A">
              <w:rPr>
                <w:b/>
                <w:sz w:val="28"/>
                <w:szCs w:val="28"/>
              </w:rPr>
              <w:t>РІЗНЕ: 7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5C5B3A" w:rsidRDefault="005C5B3A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</w:tbl>
    <w:p w:rsidR="00182F5D" w:rsidRDefault="00182F5D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7557FC" w:rsidRDefault="007A47F2" w:rsidP="007A4DAB">
      <w:pPr>
        <w:ind w:left="57" w:right="57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:rsidR="007F183D" w:rsidRDefault="007A47F2" w:rsidP="007A4DAB">
      <w:pPr>
        <w:ind w:left="57" w:right="57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1698">
        <w:rPr>
          <w:sz w:val="28"/>
          <w:szCs w:val="28"/>
        </w:rPr>
        <w:t>Інформація</w:t>
      </w:r>
      <w:r w:rsidR="004D1698" w:rsidRPr="004A4023">
        <w:rPr>
          <w:sz w:val="28"/>
          <w:szCs w:val="28"/>
        </w:rPr>
        <w:t xml:space="preserve"> </w:t>
      </w:r>
      <w:r w:rsidR="00D64455" w:rsidRPr="00D15612">
        <w:rPr>
          <w:sz w:val="28"/>
          <w:szCs w:val="28"/>
        </w:rPr>
        <w:t>керівника Луцької окружної прокуратури про стан законності, боротьби зі злочинністю, охорони громадського порядку та результати діяльності за І півріччя 2021 року</w:t>
      </w:r>
      <w:r w:rsidR="00D64455">
        <w:rPr>
          <w:sz w:val="28"/>
          <w:szCs w:val="28"/>
        </w:rPr>
        <w:t>.</w:t>
      </w:r>
    </w:p>
    <w:p w:rsidR="007F183D" w:rsidRDefault="007A47F2" w:rsidP="007A4DAB">
      <w:pPr>
        <w:ind w:left="57" w:right="57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4455" w:rsidRPr="007F183D">
        <w:rPr>
          <w:sz w:val="28"/>
          <w:szCs w:val="28"/>
        </w:rPr>
        <w:t>Інформація начальника Луцького районного управління поліції Головного управління національної поліції у Волинській області про стан законності, боротьби зі злочинністю, охорони громадського порядку та результати діяльності за І півріччя 2021 року.</w:t>
      </w:r>
    </w:p>
    <w:p w:rsidR="007F183D" w:rsidRPr="007F183D" w:rsidRDefault="00DD1C32" w:rsidP="00DD1C32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47F2">
        <w:rPr>
          <w:sz w:val="28"/>
          <w:szCs w:val="28"/>
        </w:rPr>
        <w:t xml:space="preserve"> </w:t>
      </w:r>
      <w:r w:rsidR="007F183D" w:rsidRPr="007F183D">
        <w:rPr>
          <w:sz w:val="28"/>
          <w:szCs w:val="28"/>
        </w:rPr>
        <w:t>4. Характеристика ГЛУШКА В.</w:t>
      </w:r>
      <w:r w:rsidR="007F183D">
        <w:rPr>
          <w:sz w:val="28"/>
          <w:szCs w:val="28"/>
        </w:rPr>
        <w:t xml:space="preserve"> І. (на 1арк. в 1 прим.)</w:t>
      </w:r>
    </w:p>
    <w:p w:rsidR="007F183D" w:rsidRPr="007A47F2" w:rsidRDefault="007A47F2" w:rsidP="007A4DAB">
      <w:pPr>
        <w:ind w:left="57" w:right="57"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83D" w:rsidRPr="007A47F2">
        <w:rPr>
          <w:sz w:val="28"/>
          <w:szCs w:val="28"/>
        </w:rPr>
        <w:t>5. Характеристика КРАСУНЯ І. І. (на 1арк. в 1 прим.)</w:t>
      </w:r>
    </w:p>
    <w:p w:rsidR="007F183D" w:rsidRPr="007A47F2" w:rsidRDefault="007A47F2" w:rsidP="007A4DAB">
      <w:pPr>
        <w:ind w:left="57" w:right="57"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83D" w:rsidRPr="007A47F2">
        <w:rPr>
          <w:sz w:val="28"/>
          <w:szCs w:val="28"/>
        </w:rPr>
        <w:t>6. Хар</w:t>
      </w:r>
      <w:r w:rsidR="00E02548">
        <w:rPr>
          <w:sz w:val="28"/>
          <w:szCs w:val="28"/>
        </w:rPr>
        <w:t xml:space="preserve">актеристика КУШНІРУКА Р.Г. (на 2 </w:t>
      </w:r>
      <w:r w:rsidR="007F183D" w:rsidRPr="007A47F2">
        <w:rPr>
          <w:sz w:val="28"/>
          <w:szCs w:val="28"/>
        </w:rPr>
        <w:t>арк. в 1 прим.)</w:t>
      </w:r>
    </w:p>
    <w:p w:rsidR="007F183D" w:rsidRPr="007A47F2" w:rsidRDefault="007A47F2" w:rsidP="007A4DAB">
      <w:pPr>
        <w:ind w:left="57" w:right="57"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83D" w:rsidRPr="007A47F2">
        <w:rPr>
          <w:sz w:val="28"/>
          <w:szCs w:val="28"/>
        </w:rPr>
        <w:t xml:space="preserve">7. </w:t>
      </w:r>
      <w:r w:rsidR="00DD1C32">
        <w:rPr>
          <w:sz w:val="28"/>
          <w:szCs w:val="28"/>
        </w:rPr>
        <w:t xml:space="preserve">Характеристика </w:t>
      </w:r>
      <w:r w:rsidR="007F183D" w:rsidRPr="007A47F2">
        <w:rPr>
          <w:sz w:val="28"/>
          <w:szCs w:val="28"/>
        </w:rPr>
        <w:t>САДИКА М.Я. (на 1арк. в 1 прим.)</w:t>
      </w:r>
    </w:p>
    <w:p w:rsidR="007F183D" w:rsidRDefault="007A47F2" w:rsidP="007A4DAB">
      <w:pPr>
        <w:ind w:left="57" w:right="57"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83D" w:rsidRPr="007A47F2">
        <w:rPr>
          <w:sz w:val="28"/>
          <w:szCs w:val="28"/>
        </w:rPr>
        <w:t>8.</w:t>
      </w:r>
      <w:r w:rsidR="00DD1C32">
        <w:rPr>
          <w:sz w:val="28"/>
          <w:szCs w:val="28"/>
        </w:rPr>
        <w:t xml:space="preserve"> Характеристика колективу </w:t>
      </w:r>
      <w:r w:rsidR="00DD1C32" w:rsidRPr="00175A92">
        <w:rPr>
          <w:sz w:val="28"/>
          <w:szCs w:val="28"/>
        </w:rPr>
        <w:t>Волинської обласної організації Національної спілки архітекторів України (голова організації Шевчук Георгій Миколайович)</w:t>
      </w:r>
      <w:r w:rsidR="00DD1C32">
        <w:rPr>
          <w:sz w:val="28"/>
          <w:szCs w:val="28"/>
        </w:rPr>
        <w:t xml:space="preserve"> (на 1</w:t>
      </w:r>
      <w:r w:rsidR="007F183D" w:rsidRPr="007A47F2">
        <w:rPr>
          <w:sz w:val="28"/>
          <w:szCs w:val="28"/>
        </w:rPr>
        <w:t xml:space="preserve"> арк. в 1 прим.)</w:t>
      </w:r>
    </w:p>
    <w:p w:rsidR="00DD1C32" w:rsidRDefault="00DD1C32" w:rsidP="007A4DAB">
      <w:pPr>
        <w:ind w:left="57" w:right="57"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Характеристика колективу </w:t>
      </w:r>
      <w:r w:rsidRPr="00175A92">
        <w:rPr>
          <w:sz w:val="28"/>
          <w:szCs w:val="28"/>
        </w:rPr>
        <w:t xml:space="preserve">товариства з обмеженою відповідальністю </w:t>
      </w:r>
      <w:proofErr w:type="spellStart"/>
      <w:r w:rsidRPr="00175A92">
        <w:rPr>
          <w:sz w:val="28"/>
          <w:szCs w:val="28"/>
        </w:rPr>
        <w:t>“Волинь-зернопродукт”</w:t>
      </w:r>
      <w:proofErr w:type="spellEnd"/>
      <w:r w:rsidRPr="00175A92">
        <w:rPr>
          <w:sz w:val="28"/>
          <w:szCs w:val="28"/>
        </w:rPr>
        <w:t xml:space="preserve"> (дирек</w:t>
      </w:r>
      <w:r>
        <w:rPr>
          <w:sz w:val="28"/>
          <w:szCs w:val="28"/>
        </w:rPr>
        <w:t xml:space="preserve">тор </w:t>
      </w:r>
      <w:proofErr w:type="spellStart"/>
      <w:r>
        <w:rPr>
          <w:sz w:val="28"/>
          <w:szCs w:val="28"/>
        </w:rPr>
        <w:t>Супрунюк</w:t>
      </w:r>
      <w:proofErr w:type="spellEnd"/>
      <w:r>
        <w:rPr>
          <w:sz w:val="28"/>
          <w:szCs w:val="28"/>
        </w:rPr>
        <w:t xml:space="preserve"> Сергій Степанович) (на 1 арк. в 1 прим.)</w:t>
      </w:r>
    </w:p>
    <w:p w:rsidR="00E02548" w:rsidRPr="007A47F2" w:rsidRDefault="00DD1C32" w:rsidP="007A4DAB">
      <w:pPr>
        <w:ind w:left="57" w:right="57"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E02548">
        <w:rPr>
          <w:sz w:val="28"/>
          <w:szCs w:val="28"/>
        </w:rPr>
        <w:t>. Характеристика ОПЕЙДИ А.О. (на 1 арк. в 1 прим.)</w:t>
      </w:r>
    </w:p>
    <w:p w:rsidR="007F183D" w:rsidRPr="007A47F2" w:rsidRDefault="007A47F2" w:rsidP="007A4DAB">
      <w:pPr>
        <w:widowControl w:val="0"/>
        <w:shd w:val="clear" w:color="auto" w:fill="FFFFFF"/>
        <w:tabs>
          <w:tab w:val="left" w:pos="4661"/>
        </w:tabs>
        <w:autoSpaceDE w:val="0"/>
        <w:ind w:left="57" w:right="57" w:firstLine="709"/>
        <w:contextualSpacing/>
        <w:mirrorIndents/>
        <w:jc w:val="both"/>
        <w:rPr>
          <w:iCs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DD1C32">
        <w:rPr>
          <w:sz w:val="28"/>
          <w:szCs w:val="28"/>
        </w:rPr>
        <w:t>11</w:t>
      </w:r>
      <w:r w:rsidR="007F183D">
        <w:rPr>
          <w:sz w:val="28"/>
          <w:szCs w:val="28"/>
        </w:rPr>
        <w:t xml:space="preserve">. Про розгляд звернення </w:t>
      </w:r>
      <w:r w:rsidRPr="002E20E8">
        <w:rPr>
          <w:iCs/>
          <w:spacing w:val="-1"/>
          <w:sz w:val="28"/>
          <w:szCs w:val="28"/>
        </w:rPr>
        <w:t>гр. Глазунова Дмитра Борисовича</w:t>
      </w:r>
    </w:p>
    <w:p w:rsidR="00C368B0" w:rsidRDefault="00C368B0" w:rsidP="007F183D">
      <w:pPr>
        <w:ind w:firstLine="709"/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Микола </w:t>
      </w:r>
      <w:proofErr w:type="spellStart"/>
      <w:r>
        <w:rPr>
          <w:sz w:val="28"/>
          <w:szCs w:val="28"/>
        </w:rPr>
        <w:t>ФЕДІК</w:t>
      </w:r>
      <w:proofErr w:type="spellEnd"/>
    </w:p>
    <w:p w:rsidR="002900C5" w:rsidRPr="00D64455" w:rsidRDefault="002900C5">
      <w:pPr>
        <w:rPr>
          <w:sz w:val="28"/>
          <w:szCs w:val="28"/>
        </w:rPr>
      </w:pPr>
    </w:p>
    <w:p w:rsidR="007F1A45" w:rsidRPr="000A395F" w:rsidRDefault="007F1A45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C368B0" w:rsidRDefault="00C368B0">
      <w:pPr>
        <w:rPr>
          <w:lang w:val="ru-RU"/>
        </w:rPr>
      </w:pPr>
    </w:p>
    <w:p w:rsidR="00C368B0" w:rsidRDefault="00C368B0">
      <w:pPr>
        <w:rPr>
          <w:lang w:val="ru-RU"/>
        </w:rPr>
      </w:pPr>
    </w:p>
    <w:p w:rsidR="0044123C" w:rsidRPr="00BF112A" w:rsidRDefault="00D64455">
      <w:r>
        <w:rPr>
          <w:lang w:val="ru-RU"/>
        </w:rPr>
        <w:t xml:space="preserve">Вега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C368B0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FE" w:rsidRDefault="00D62DFE" w:rsidP="00EA0951">
      <w:r>
        <w:separator/>
      </w:r>
    </w:p>
  </w:endnote>
  <w:endnote w:type="continuationSeparator" w:id="0">
    <w:p w:rsidR="00D62DFE" w:rsidRDefault="00D62DFE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FE" w:rsidRDefault="00D62DFE" w:rsidP="00EA0951">
      <w:r>
        <w:separator/>
      </w:r>
    </w:p>
  </w:footnote>
  <w:footnote w:type="continuationSeparator" w:id="0">
    <w:p w:rsidR="00D62DFE" w:rsidRDefault="00D62DFE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883FCC">
    <w:pPr>
      <w:pStyle w:val="12"/>
      <w:jc w:val="center"/>
    </w:pPr>
    <w:fldSimple w:instr="PAGE">
      <w:r w:rsidR="00DD1C32">
        <w:rPr>
          <w:noProof/>
        </w:rPr>
        <w:t>5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574E"/>
    <w:rsid w:val="00025F9A"/>
    <w:rsid w:val="00026ED3"/>
    <w:rsid w:val="00031AB3"/>
    <w:rsid w:val="00031D19"/>
    <w:rsid w:val="0003521D"/>
    <w:rsid w:val="000413D0"/>
    <w:rsid w:val="000436FC"/>
    <w:rsid w:val="00044CD3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3D3"/>
    <w:rsid w:val="000A2E3A"/>
    <w:rsid w:val="000A395F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16E4"/>
    <w:rsid w:val="0010193A"/>
    <w:rsid w:val="0010340B"/>
    <w:rsid w:val="0010470F"/>
    <w:rsid w:val="001116C4"/>
    <w:rsid w:val="00111A1D"/>
    <w:rsid w:val="0011277C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2567"/>
    <w:rsid w:val="00143E09"/>
    <w:rsid w:val="00146D3E"/>
    <w:rsid w:val="001517E7"/>
    <w:rsid w:val="0015317D"/>
    <w:rsid w:val="00153656"/>
    <w:rsid w:val="00154826"/>
    <w:rsid w:val="001549A3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48FA"/>
    <w:rsid w:val="00184D70"/>
    <w:rsid w:val="00184EA2"/>
    <w:rsid w:val="00185AA1"/>
    <w:rsid w:val="00186CC8"/>
    <w:rsid w:val="0019068D"/>
    <w:rsid w:val="00191D41"/>
    <w:rsid w:val="00191E93"/>
    <w:rsid w:val="0019213E"/>
    <w:rsid w:val="00193A3B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DE9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201F93"/>
    <w:rsid w:val="00202B88"/>
    <w:rsid w:val="002058A5"/>
    <w:rsid w:val="00206BDC"/>
    <w:rsid w:val="00211369"/>
    <w:rsid w:val="00211B02"/>
    <w:rsid w:val="002121F3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900C5"/>
    <w:rsid w:val="0029192A"/>
    <w:rsid w:val="0029298F"/>
    <w:rsid w:val="00292A5F"/>
    <w:rsid w:val="0029325F"/>
    <w:rsid w:val="002933E0"/>
    <w:rsid w:val="0029404A"/>
    <w:rsid w:val="002968D6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58B2"/>
    <w:rsid w:val="003E078A"/>
    <w:rsid w:val="003E1B5B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66240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245B"/>
    <w:rsid w:val="004A4023"/>
    <w:rsid w:val="004A4871"/>
    <w:rsid w:val="004A530C"/>
    <w:rsid w:val="004A5560"/>
    <w:rsid w:val="004A6212"/>
    <w:rsid w:val="004B07CD"/>
    <w:rsid w:val="004B0ECE"/>
    <w:rsid w:val="004B2788"/>
    <w:rsid w:val="004B3989"/>
    <w:rsid w:val="004B6752"/>
    <w:rsid w:val="004B73E4"/>
    <w:rsid w:val="004C09C8"/>
    <w:rsid w:val="004C0B54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7927"/>
    <w:rsid w:val="00527D4E"/>
    <w:rsid w:val="00532450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220C"/>
    <w:rsid w:val="005C2B27"/>
    <w:rsid w:val="005C5B3A"/>
    <w:rsid w:val="005C7FF8"/>
    <w:rsid w:val="005D04D7"/>
    <w:rsid w:val="005D1BBB"/>
    <w:rsid w:val="005D2452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3502"/>
    <w:rsid w:val="00670ED6"/>
    <w:rsid w:val="00671269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A40E9"/>
    <w:rsid w:val="006A50B7"/>
    <w:rsid w:val="006A6117"/>
    <w:rsid w:val="006A6810"/>
    <w:rsid w:val="006A6B9E"/>
    <w:rsid w:val="006B0852"/>
    <w:rsid w:val="006B1792"/>
    <w:rsid w:val="006B3F90"/>
    <w:rsid w:val="006C08BA"/>
    <w:rsid w:val="006C46A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340F"/>
    <w:rsid w:val="00796E74"/>
    <w:rsid w:val="0079764C"/>
    <w:rsid w:val="007A00EE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15CA"/>
    <w:rsid w:val="007E2EF5"/>
    <w:rsid w:val="007E4631"/>
    <w:rsid w:val="007E4853"/>
    <w:rsid w:val="007E5D01"/>
    <w:rsid w:val="007E6981"/>
    <w:rsid w:val="007F183D"/>
    <w:rsid w:val="007F1A45"/>
    <w:rsid w:val="00801FEF"/>
    <w:rsid w:val="00804718"/>
    <w:rsid w:val="008053F5"/>
    <w:rsid w:val="00806C55"/>
    <w:rsid w:val="0080748E"/>
    <w:rsid w:val="0081123B"/>
    <w:rsid w:val="008153B7"/>
    <w:rsid w:val="008155B7"/>
    <w:rsid w:val="00817F90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FCC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C32"/>
    <w:rsid w:val="00952EDD"/>
    <w:rsid w:val="00953B65"/>
    <w:rsid w:val="009544E3"/>
    <w:rsid w:val="009551B2"/>
    <w:rsid w:val="00956224"/>
    <w:rsid w:val="00956937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67A7"/>
    <w:rsid w:val="00996CDB"/>
    <w:rsid w:val="00997EC7"/>
    <w:rsid w:val="009A32A9"/>
    <w:rsid w:val="009A552F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649"/>
    <w:rsid w:val="00A56D7D"/>
    <w:rsid w:val="00A613BA"/>
    <w:rsid w:val="00A61C49"/>
    <w:rsid w:val="00A624E8"/>
    <w:rsid w:val="00A62DE6"/>
    <w:rsid w:val="00A70651"/>
    <w:rsid w:val="00A7388A"/>
    <w:rsid w:val="00A74C30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5AD"/>
    <w:rsid w:val="00BC3770"/>
    <w:rsid w:val="00BC560C"/>
    <w:rsid w:val="00BC657C"/>
    <w:rsid w:val="00BC69CA"/>
    <w:rsid w:val="00BC7D51"/>
    <w:rsid w:val="00BD253C"/>
    <w:rsid w:val="00BD3068"/>
    <w:rsid w:val="00BD33A6"/>
    <w:rsid w:val="00BD5C1B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53B7"/>
    <w:rsid w:val="00C65486"/>
    <w:rsid w:val="00C658F9"/>
    <w:rsid w:val="00C668BC"/>
    <w:rsid w:val="00C67314"/>
    <w:rsid w:val="00C7350A"/>
    <w:rsid w:val="00C741C1"/>
    <w:rsid w:val="00C7461F"/>
    <w:rsid w:val="00C83CB6"/>
    <w:rsid w:val="00C84163"/>
    <w:rsid w:val="00C8431C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41CE"/>
    <w:rsid w:val="00D15612"/>
    <w:rsid w:val="00D17EE4"/>
    <w:rsid w:val="00D21924"/>
    <w:rsid w:val="00D229D6"/>
    <w:rsid w:val="00D30845"/>
    <w:rsid w:val="00D31926"/>
    <w:rsid w:val="00D31AF0"/>
    <w:rsid w:val="00D3308F"/>
    <w:rsid w:val="00D36881"/>
    <w:rsid w:val="00D371C7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D74"/>
    <w:rsid w:val="00DA5392"/>
    <w:rsid w:val="00DA5AEA"/>
    <w:rsid w:val="00DA5B11"/>
    <w:rsid w:val="00DA66C3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33BB"/>
    <w:rsid w:val="00E557D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0292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54A6"/>
    <w:rsid w:val="00ED5F96"/>
    <w:rsid w:val="00ED7726"/>
    <w:rsid w:val="00EE59C0"/>
    <w:rsid w:val="00EF08E3"/>
    <w:rsid w:val="00EF1C6E"/>
    <w:rsid w:val="00EF4DE3"/>
    <w:rsid w:val="00EF502B"/>
    <w:rsid w:val="00EF5D71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117A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5C73"/>
    <w:rsid w:val="00FB6FEE"/>
    <w:rsid w:val="00FC135B"/>
    <w:rsid w:val="00FC1377"/>
    <w:rsid w:val="00FC1E14"/>
    <w:rsid w:val="00FC237E"/>
    <w:rsid w:val="00FC35F1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D3CD-F8DB-442D-BA71-A861A50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5794</Words>
  <Characters>3303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25</cp:revision>
  <cp:lastPrinted>2021-07-22T07:29:00Z</cp:lastPrinted>
  <dcterms:created xsi:type="dcterms:W3CDTF">2021-08-20T12:07:00Z</dcterms:created>
  <dcterms:modified xsi:type="dcterms:W3CDTF">2021-08-25T08:56:00Z</dcterms:modified>
  <dc:language>ru-RU</dc:language>
</cp:coreProperties>
</file>