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002353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474FD9D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9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30EAD02" w14:textId="77777777" w:rsidR="001B46AC" w:rsidRDefault="001B46AC" w:rsidP="001B46AC">
      <w:pPr>
        <w:ind w:hanging="142"/>
        <w:jc w:val="both"/>
        <w:rPr>
          <w:b/>
          <w:sz w:val="28"/>
          <w:szCs w:val="28"/>
        </w:rPr>
      </w:pPr>
    </w:p>
    <w:p w14:paraId="79B5336C" w14:textId="77777777" w:rsidR="001B46AC" w:rsidRPr="00FD096B" w:rsidRDefault="001B46AC" w:rsidP="001B46A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3782A0DC" w14:textId="77777777" w:rsidR="001B46AC" w:rsidRPr="00FD096B" w:rsidRDefault="001B46AC" w:rsidP="001B46A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D528B" w:rsidRPr="00FD096B" w14:paraId="3F0732AE" w14:textId="77777777" w:rsidTr="00E4670C">
        <w:tc>
          <w:tcPr>
            <w:tcW w:w="3511" w:type="dxa"/>
            <w:shd w:val="clear" w:color="auto" w:fill="auto"/>
          </w:tcPr>
          <w:p w14:paraId="121D403E" w14:textId="2D76CCC8" w:rsidR="00AD528B" w:rsidRPr="00FD096B" w:rsidRDefault="00AD528B" w:rsidP="00E4670C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07364D37" w14:textId="77777777" w:rsidR="00AD528B" w:rsidRPr="00FD096B" w:rsidRDefault="00AD528B" w:rsidP="001B46A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93CDD6B" w14:textId="419AD1A6" w:rsidR="00AD528B" w:rsidRPr="00FD096B" w:rsidRDefault="00AD528B" w:rsidP="00E4670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B46AC" w:rsidRPr="00FD096B" w14:paraId="1DCC5612" w14:textId="77777777" w:rsidTr="00E4670C">
        <w:tc>
          <w:tcPr>
            <w:tcW w:w="3511" w:type="dxa"/>
            <w:shd w:val="clear" w:color="auto" w:fill="auto"/>
          </w:tcPr>
          <w:p w14:paraId="2961DDAF" w14:textId="4C46AEB0" w:rsidR="001B46AC" w:rsidRPr="00FD096B" w:rsidRDefault="001B46AC" w:rsidP="00E4670C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823A2C" w14:textId="77777777" w:rsidR="001B46AC" w:rsidRPr="00FD096B" w:rsidRDefault="001B46AC" w:rsidP="001B46A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FE7B48" w14:textId="2D4568F1" w:rsidR="001B46AC" w:rsidRPr="00FD096B" w:rsidRDefault="001B46AC" w:rsidP="00E4670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B8B3A6D" w14:textId="025B98B7" w:rsidR="00035675" w:rsidRPr="001B46AC" w:rsidRDefault="001B46AC" w:rsidP="0003567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35675" w:rsidRPr="001B46AC">
              <w:rPr>
                <w:sz w:val="28"/>
                <w:szCs w:val="28"/>
                <w:lang w:val="uk-UA"/>
              </w:rPr>
              <w:t>(83).</w:t>
            </w:r>
            <w:r w:rsidR="00035675" w:rsidRPr="00035675">
              <w:rPr>
                <w:sz w:val="28"/>
                <w:szCs w:val="28"/>
              </w:rPr>
              <w:t> </w:t>
            </w:r>
            <w:r w:rsidR="00035675" w:rsidRPr="001B46AC">
              <w:rPr>
                <w:sz w:val="28"/>
                <w:szCs w:val="28"/>
                <w:lang w:val="uk-UA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55/112.</w:t>
            </w:r>
          </w:p>
          <w:p w14:paraId="1924DF40" w14:textId="435CA4A1" w:rsidR="00035675" w:rsidRPr="009A42D3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035675">
              <w:rPr>
                <w:iCs/>
                <w:sz w:val="28"/>
                <w:szCs w:val="28"/>
              </w:rPr>
              <w:t>Єлова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Лілія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035675">
              <w:rPr>
                <w:iCs/>
                <w:sz w:val="28"/>
                <w:szCs w:val="28"/>
              </w:rPr>
              <w:t>, бюджету та аудиту</w:t>
            </w:r>
          </w:p>
          <w:p w14:paraId="71C71A5F" w14:textId="50081217" w:rsidR="00A44662" w:rsidRPr="001B46AC" w:rsidRDefault="00A44662" w:rsidP="001B46A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4E6951AF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D528B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F7F5D" w:rsidRPr="00FD096B" w14:paraId="219270B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428510" w14:textId="40A0516E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1B46AC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F76950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47900C3C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7C32427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F2CEC4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9715534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BDE9DEF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79A945B" w14:textId="77777777" w:rsidR="00AD528B" w:rsidRDefault="00AD528B" w:rsidP="00B757E4">
            <w:pPr>
              <w:rPr>
                <w:sz w:val="28"/>
                <w:szCs w:val="28"/>
              </w:rPr>
            </w:pPr>
          </w:p>
          <w:p w14:paraId="203A2028" w14:textId="77777777" w:rsidR="00AD528B" w:rsidRDefault="00AD528B" w:rsidP="00B757E4">
            <w:pPr>
              <w:rPr>
                <w:sz w:val="28"/>
                <w:szCs w:val="28"/>
              </w:rPr>
            </w:pPr>
          </w:p>
          <w:p w14:paraId="006A21C0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9D758E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6B401A6" w14:textId="7BDEF3CE" w:rsidR="00C320F6" w:rsidRDefault="00C320F6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B01EB7" w14:textId="77777777" w:rsidR="00C320F6" w:rsidRDefault="00C320F6" w:rsidP="00B757E4">
            <w:pPr>
              <w:rPr>
                <w:sz w:val="28"/>
                <w:szCs w:val="28"/>
              </w:rPr>
            </w:pPr>
          </w:p>
          <w:p w14:paraId="3A83DCE1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6FBD7D5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37EC8D3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41EB2C7B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6163EC0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3B1D0F2C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4DBED4A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7707FB3" w14:textId="77777777" w:rsidR="00DF7F5D" w:rsidRPr="00FD096B" w:rsidRDefault="00DF7F5D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42B15B5" w14:textId="77777777" w:rsidR="00DF7F5D" w:rsidRPr="003C7D79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7D7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</w:t>
            </w:r>
          </w:p>
          <w:p w14:paraId="63ECBB2F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BD5F2A3" w14:textId="39EEC223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Pr="004C7379">
              <w:rPr>
                <w:sz w:val="28"/>
                <w:szCs w:val="28"/>
              </w:rPr>
              <w:t>Додаткова</w:t>
            </w:r>
            <w:r w:rsidR="001B46AC">
              <w:rPr>
                <w:sz w:val="28"/>
                <w:szCs w:val="28"/>
              </w:rPr>
              <w:t xml:space="preserve"> 3</w:t>
            </w:r>
            <w:r w:rsidRPr="004C7379">
              <w:rPr>
                <w:sz w:val="28"/>
                <w:szCs w:val="28"/>
              </w:rPr>
              <w:t xml:space="preserve"> пояснювальна записка</w:t>
            </w:r>
            <w:r w:rsidR="00AD528B">
              <w:rPr>
                <w:sz w:val="28"/>
                <w:szCs w:val="28"/>
              </w:rPr>
              <w:t xml:space="preserve">, </w:t>
            </w:r>
            <w:r w:rsidR="00AD528B" w:rsidRPr="004C7379">
              <w:rPr>
                <w:sz w:val="28"/>
                <w:szCs w:val="28"/>
              </w:rPr>
              <w:t>розподіл 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C320F6" w:rsidRPr="004C7379">
              <w:rPr>
                <w:sz w:val="28"/>
                <w:szCs w:val="28"/>
              </w:rPr>
              <w:t xml:space="preserve"> до </w:t>
            </w:r>
            <w:proofErr w:type="spellStart"/>
            <w:r w:rsidR="00C320F6" w:rsidRPr="004C7379">
              <w:rPr>
                <w:sz w:val="28"/>
                <w:szCs w:val="28"/>
              </w:rPr>
              <w:t>проєкту</w:t>
            </w:r>
            <w:proofErr w:type="spellEnd"/>
            <w:r w:rsidR="00C320F6"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>).</w:t>
            </w:r>
          </w:p>
          <w:p w14:paraId="324D3BCE" w14:textId="77468939" w:rsidR="00C320F6" w:rsidRDefault="00DF7F5D" w:rsidP="001B46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AD528B">
              <w:rPr>
                <w:sz w:val="28"/>
                <w:szCs w:val="28"/>
              </w:rPr>
              <w:t>Доманська А.</w:t>
            </w:r>
            <w:r w:rsidR="001B46AC">
              <w:rPr>
                <w:sz w:val="28"/>
                <w:szCs w:val="28"/>
              </w:rPr>
              <w:t>, Майборода В., Степанюк О.</w:t>
            </w:r>
          </w:p>
          <w:p w14:paraId="488748C6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FFA24F" w14:textId="632ECED3" w:rsidR="00DF7F5D" w:rsidRPr="008C2D35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C7D7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</w:t>
            </w:r>
            <w:r w:rsidRPr="00FB68E5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</w:t>
            </w:r>
            <w:r w:rsidR="003653D3">
              <w:rPr>
                <w:sz w:val="28"/>
                <w:szCs w:val="28"/>
              </w:rPr>
              <w:t xml:space="preserve">, озвученими </w:t>
            </w:r>
            <w:proofErr w:type="spellStart"/>
            <w:r w:rsidR="003653D3">
              <w:rPr>
                <w:sz w:val="28"/>
                <w:szCs w:val="28"/>
              </w:rPr>
              <w:t>Єловою</w:t>
            </w:r>
            <w:proofErr w:type="spellEnd"/>
            <w:r w:rsidR="003653D3">
              <w:rPr>
                <w:sz w:val="28"/>
                <w:szCs w:val="28"/>
              </w:rPr>
              <w:t xml:space="preserve"> Л. </w:t>
            </w:r>
          </w:p>
          <w:p w14:paraId="52026406" w14:textId="05423852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D528B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0C42447" w14:textId="77777777" w:rsidR="00DF7F5D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DFCB99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67A755F5" w14:textId="77777777" w:rsidR="00CC0B8E" w:rsidRDefault="00CC0B8E">
      <w:pPr>
        <w:rPr>
          <w:sz w:val="28"/>
          <w:szCs w:val="28"/>
        </w:rPr>
      </w:pPr>
    </w:p>
    <w:p w14:paraId="778E55C1" w14:textId="77777777" w:rsidR="0083178B" w:rsidRPr="002413D5" w:rsidRDefault="0083178B" w:rsidP="0083178B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A7CBD6F" w14:textId="11275236" w:rsidR="0083178B" w:rsidRDefault="0083178B" w:rsidP="0083178B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4C7379" w:rsidRPr="004C7379">
        <w:rPr>
          <w:sz w:val="28"/>
          <w:szCs w:val="28"/>
        </w:rPr>
        <w:t xml:space="preserve">Додаткова </w:t>
      </w:r>
      <w:r w:rsidR="001B46AC">
        <w:rPr>
          <w:sz w:val="28"/>
          <w:szCs w:val="28"/>
        </w:rPr>
        <w:t xml:space="preserve">3 </w:t>
      </w:r>
      <w:r w:rsidR="004C7379" w:rsidRPr="004C7379">
        <w:rPr>
          <w:sz w:val="28"/>
          <w:szCs w:val="28"/>
        </w:rPr>
        <w:t>пояснювальна записка</w:t>
      </w:r>
      <w:r w:rsidR="00AD528B">
        <w:rPr>
          <w:sz w:val="28"/>
          <w:szCs w:val="28"/>
        </w:rPr>
        <w:t xml:space="preserve">, </w:t>
      </w:r>
      <w:r w:rsidR="00AD528B" w:rsidRPr="004C7379">
        <w:rPr>
          <w:sz w:val="28"/>
          <w:szCs w:val="28"/>
        </w:rPr>
        <w:t>розподіл вільного залишку загального фонду бюджету та залишку коштів бюджету розвитку спеціального фонду бюджету, які склалися на 01.01.2024</w:t>
      </w:r>
      <w:bookmarkStart w:id="0" w:name="_GoBack"/>
      <w:bookmarkEnd w:id="0"/>
      <w:r w:rsidR="004C7379" w:rsidRPr="004C7379">
        <w:rPr>
          <w:sz w:val="28"/>
          <w:szCs w:val="28"/>
        </w:rPr>
        <w:t xml:space="preserve"> до </w:t>
      </w:r>
      <w:proofErr w:type="spellStart"/>
      <w:r w:rsidR="004C7379" w:rsidRPr="004C7379">
        <w:rPr>
          <w:sz w:val="28"/>
          <w:szCs w:val="28"/>
        </w:rPr>
        <w:t>проєкту</w:t>
      </w:r>
      <w:proofErr w:type="spellEnd"/>
      <w:r w:rsidR="004C7379" w:rsidRPr="004C7379">
        <w:rPr>
          <w:sz w:val="28"/>
          <w:szCs w:val="28"/>
        </w:rPr>
        <w:t xml:space="preserve"> рішення</w:t>
      </w:r>
      <w:r w:rsidR="00310E09" w:rsidRPr="00310E09">
        <w:rPr>
          <w:sz w:val="28"/>
          <w:szCs w:val="28"/>
        </w:rPr>
        <w:t xml:space="preserve"> </w:t>
      </w:r>
      <w:r w:rsidR="004C7379">
        <w:rPr>
          <w:sz w:val="28"/>
          <w:szCs w:val="28"/>
        </w:rPr>
        <w:t>«</w:t>
      </w:r>
      <w:r w:rsidR="004C7379" w:rsidRPr="003C7D79">
        <w:rPr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</w:t>
      </w:r>
      <w:r w:rsidR="004C7379" w:rsidRPr="004C7379">
        <w:rPr>
          <w:sz w:val="28"/>
          <w:szCs w:val="28"/>
        </w:rPr>
        <w:t>2»</w:t>
      </w:r>
      <w:r w:rsidRPr="004C7379">
        <w:rPr>
          <w:sz w:val="28"/>
          <w:szCs w:val="28"/>
        </w:rPr>
        <w:t>.</w:t>
      </w:r>
      <w:r w:rsidR="004E703C" w:rsidRPr="004C7379">
        <w:rPr>
          <w:sz w:val="28"/>
          <w:szCs w:val="28"/>
        </w:rPr>
        <w:t xml:space="preserve"> </w:t>
      </w:r>
    </w:p>
    <w:p w14:paraId="37C9D69D" w14:textId="77777777" w:rsidR="00D2451F" w:rsidRDefault="00D2451F">
      <w:pPr>
        <w:rPr>
          <w:sz w:val="28"/>
          <w:szCs w:val="28"/>
        </w:rPr>
      </w:pPr>
    </w:p>
    <w:p w14:paraId="553B1B34" w14:textId="77777777" w:rsidR="00D2451F" w:rsidRDefault="00D2451F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2F614" w14:textId="77777777" w:rsidR="006C1184" w:rsidRDefault="006C1184" w:rsidP="00EA0951">
      <w:r>
        <w:separator/>
      </w:r>
    </w:p>
  </w:endnote>
  <w:endnote w:type="continuationSeparator" w:id="0">
    <w:p w14:paraId="3F9F0B4A" w14:textId="77777777" w:rsidR="006C1184" w:rsidRDefault="006C118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81694" w14:textId="77777777" w:rsidR="006C1184" w:rsidRDefault="006C1184" w:rsidP="00EA0951">
      <w:r>
        <w:separator/>
      </w:r>
    </w:p>
  </w:footnote>
  <w:footnote w:type="continuationSeparator" w:id="0">
    <w:p w14:paraId="20A4AD47" w14:textId="77777777" w:rsidR="006C1184" w:rsidRDefault="006C118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B757E4" w:rsidRPr="009B00DF" w:rsidRDefault="00B757E4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AD528B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B757E4" w:rsidRDefault="00B757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BD7"/>
    <w:rsid w:val="000C7ECD"/>
    <w:rsid w:val="000D0813"/>
    <w:rsid w:val="000D1B98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6A23"/>
    <w:rsid w:val="00266F9F"/>
    <w:rsid w:val="0026754A"/>
    <w:rsid w:val="0027010D"/>
    <w:rsid w:val="00270B1F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1457"/>
    <w:rsid w:val="004C4403"/>
    <w:rsid w:val="004C5E8E"/>
    <w:rsid w:val="004C6EB3"/>
    <w:rsid w:val="004C6F97"/>
    <w:rsid w:val="004C7379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5A17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F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6EDEB-E652-41E0-8110-423AA4DB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514</cp:revision>
  <cp:lastPrinted>2024-02-21T08:00:00Z</cp:lastPrinted>
  <dcterms:created xsi:type="dcterms:W3CDTF">2023-03-07T08:49:00Z</dcterms:created>
  <dcterms:modified xsi:type="dcterms:W3CDTF">2024-02-21T10:26:00Z</dcterms:modified>
  <dc:language>ru-RU</dc:language>
</cp:coreProperties>
</file>